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5A" w:rsidRDefault="00A45C5A" w:rsidP="00A45C5A">
      <w:pPr>
        <w:jc w:val="right"/>
        <w:rPr>
          <w:i/>
          <w:sz w:val="20"/>
          <w:szCs w:val="20"/>
        </w:rPr>
      </w:pPr>
    </w:p>
    <w:p w:rsidR="00A45C5A" w:rsidRDefault="00A45C5A" w:rsidP="00A45C5A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Веретейского сельского поселения</w:t>
      </w:r>
    </w:p>
    <w:p w:rsidR="00A45C5A" w:rsidRDefault="00A45C5A" w:rsidP="00A45C5A">
      <w:pPr>
        <w:suppressAutoHyphens/>
        <w:jc w:val="center"/>
        <w:rPr>
          <w:b/>
          <w:sz w:val="36"/>
          <w:szCs w:val="36"/>
        </w:rPr>
      </w:pPr>
      <w:r>
        <w:rPr>
          <w:sz w:val="28"/>
          <w:szCs w:val="28"/>
        </w:rPr>
        <w:t>Некоузский муниципальный район  Ярославская область _____________________________________________________________</w:t>
      </w:r>
    </w:p>
    <w:p w:rsidR="00A45C5A" w:rsidRPr="008D539C" w:rsidRDefault="00A45C5A" w:rsidP="00A45C5A">
      <w:pPr>
        <w:suppressAutoHyphens/>
        <w:jc w:val="center"/>
        <w:rPr>
          <w:b/>
          <w:sz w:val="32"/>
          <w:szCs w:val="32"/>
        </w:rPr>
      </w:pPr>
      <w:r w:rsidRPr="008D539C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</w:t>
      </w:r>
    </w:p>
    <w:p w:rsidR="00A45C5A" w:rsidRDefault="00A45C5A" w:rsidP="00A45C5A">
      <w:pPr>
        <w:suppressAutoHyphens/>
      </w:pPr>
    </w:p>
    <w:p w:rsidR="00A45C5A" w:rsidRDefault="00A45C5A" w:rsidP="00A45C5A">
      <w:pPr>
        <w:suppressAutoHyphens/>
      </w:pPr>
      <w:r>
        <w:t>от 28.11.2016г.                                                                                                                            № 348</w:t>
      </w:r>
    </w:p>
    <w:p w:rsidR="00A45C5A" w:rsidRDefault="00A45C5A" w:rsidP="00A45C5A">
      <w:pPr>
        <w:suppressAutoHyphens/>
      </w:pPr>
    </w:p>
    <w:p w:rsidR="00A45C5A" w:rsidRDefault="00A45C5A" w:rsidP="00A45C5A">
      <w:pPr>
        <w:suppressAutoHyphens/>
      </w:pPr>
      <w:r>
        <w:t>Об утверждении инструкции о порядке</w:t>
      </w:r>
    </w:p>
    <w:p w:rsidR="00A45C5A" w:rsidRDefault="00A45C5A" w:rsidP="00A45C5A">
      <w:pPr>
        <w:suppressAutoHyphens/>
      </w:pPr>
      <w:r>
        <w:t xml:space="preserve">рассмотрения обращений граждан в Администрации </w:t>
      </w:r>
    </w:p>
    <w:p w:rsidR="00A45C5A" w:rsidRDefault="00A45C5A" w:rsidP="00A45C5A">
      <w:pPr>
        <w:suppressAutoHyphens/>
      </w:pPr>
      <w:r>
        <w:t>Веретейского сельского поселения</w:t>
      </w:r>
    </w:p>
    <w:p w:rsidR="00A45C5A" w:rsidRDefault="00A45C5A" w:rsidP="00A45C5A">
      <w:pPr>
        <w:suppressAutoHyphens/>
      </w:pPr>
    </w:p>
    <w:p w:rsidR="00A45C5A" w:rsidRDefault="00A45C5A" w:rsidP="00A45C5A">
      <w:pPr>
        <w:suppressAutoHyphens/>
      </w:pPr>
    </w:p>
    <w:p w:rsidR="00A45C5A" w:rsidRDefault="00A45C5A" w:rsidP="00A45C5A">
      <w:pPr>
        <w:suppressAutoHyphens/>
        <w:ind w:firstLine="708"/>
        <w:jc w:val="both"/>
      </w:pPr>
      <w:r>
        <w:t>В соответствии с Федеральными законами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Федерации»</w:t>
      </w:r>
    </w:p>
    <w:p w:rsidR="00A45C5A" w:rsidRDefault="00A45C5A" w:rsidP="00A45C5A">
      <w:pPr>
        <w:suppressAutoHyphens/>
      </w:pPr>
      <w:r>
        <w:t>АДМИНИСТРАЦИЯ ПОСТАНОВЛЯЕТ:</w:t>
      </w:r>
    </w:p>
    <w:p w:rsidR="00A45C5A" w:rsidRDefault="00A45C5A" w:rsidP="00A45C5A">
      <w:pPr>
        <w:suppressAutoHyphens/>
      </w:pPr>
    </w:p>
    <w:p w:rsidR="00A45C5A" w:rsidRDefault="00A45C5A" w:rsidP="00A45C5A">
      <w:pPr>
        <w:suppressAutoHyphens/>
        <w:jc w:val="both"/>
      </w:pPr>
      <w:r>
        <w:t xml:space="preserve">1. Утвердить инструкцию о порядке рассмотрения обращений граждан в Администрации </w:t>
      </w:r>
    </w:p>
    <w:p w:rsidR="00A45C5A" w:rsidRDefault="00A45C5A" w:rsidP="00A45C5A">
      <w:pPr>
        <w:suppressAutoHyphens/>
        <w:jc w:val="both"/>
      </w:pPr>
      <w:r>
        <w:t>Веретейского сельского поселения (Приложение № 1).</w:t>
      </w:r>
    </w:p>
    <w:p w:rsidR="00A45C5A" w:rsidRDefault="00A45C5A" w:rsidP="00A45C5A">
      <w:pPr>
        <w:suppressAutoHyphens/>
      </w:pPr>
    </w:p>
    <w:p w:rsidR="00A45C5A" w:rsidRDefault="00A45C5A" w:rsidP="00A45C5A">
      <w:pPr>
        <w:jc w:val="both"/>
      </w:pPr>
      <w:r>
        <w:rPr>
          <w:color w:val="000000"/>
        </w:rPr>
        <w:t>2. Настоящее Постановление обнародовать в установленном Уставом порядке.</w:t>
      </w:r>
    </w:p>
    <w:p w:rsidR="00A45C5A" w:rsidRDefault="00A45C5A" w:rsidP="00A45C5A">
      <w:pPr>
        <w:shd w:val="clear" w:color="auto" w:fill="FFFFFF"/>
        <w:autoSpaceDE w:val="0"/>
        <w:autoSpaceDN w:val="0"/>
        <w:adjustRightInd w:val="0"/>
        <w:jc w:val="both"/>
      </w:pPr>
    </w:p>
    <w:p w:rsidR="00A45C5A" w:rsidRDefault="00A45C5A" w:rsidP="00A45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t xml:space="preserve">3. Настоящее </w:t>
      </w:r>
      <w:r>
        <w:rPr>
          <w:color w:val="000000"/>
        </w:rPr>
        <w:t>Постановление вступает в силу с момента обнародования.</w:t>
      </w:r>
    </w:p>
    <w:p w:rsidR="00A45C5A" w:rsidRDefault="00A45C5A" w:rsidP="00A45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A45C5A" w:rsidRDefault="00A45C5A" w:rsidP="00A45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Глава поселения оставляет за собой.</w:t>
      </w:r>
    </w:p>
    <w:p w:rsidR="00A45C5A" w:rsidRDefault="00A45C5A" w:rsidP="00A45C5A">
      <w:pPr>
        <w:pStyle w:val="a4"/>
        <w:spacing w:after="0"/>
        <w:ind w:left="0"/>
        <w:jc w:val="both"/>
      </w:pPr>
    </w:p>
    <w:p w:rsidR="00A45C5A" w:rsidRDefault="00A45C5A" w:rsidP="00A45C5A">
      <w:pPr>
        <w:spacing w:line="360" w:lineRule="auto"/>
      </w:pPr>
      <w:r>
        <w:t>Глава</w:t>
      </w:r>
    </w:p>
    <w:p w:rsidR="00A45C5A" w:rsidRPr="006078CA" w:rsidRDefault="00A45C5A" w:rsidP="00A45C5A">
      <w:pPr>
        <w:spacing w:line="360" w:lineRule="auto"/>
        <w:rPr>
          <w:sz w:val="28"/>
        </w:rPr>
      </w:pPr>
      <w:r>
        <w:t xml:space="preserve">Веретейского сельского поселения                                          </w:t>
      </w:r>
      <w:r>
        <w:tab/>
      </w:r>
      <w:r>
        <w:tab/>
        <w:t xml:space="preserve">                     Т.Б. </w:t>
      </w:r>
      <w:proofErr w:type="spellStart"/>
      <w:r>
        <w:t>Гавриш</w:t>
      </w:r>
      <w:proofErr w:type="spellEnd"/>
    </w:p>
    <w:p w:rsidR="00A45C5A" w:rsidRDefault="00A45C5A" w:rsidP="00A45C5A">
      <w:pPr>
        <w:suppressAutoHyphens/>
      </w:pPr>
    </w:p>
    <w:p w:rsidR="00A45C5A" w:rsidRDefault="00A45C5A" w:rsidP="00A45C5A">
      <w:pPr>
        <w:suppressAutoHyphens/>
      </w:pPr>
    </w:p>
    <w:p w:rsidR="00A45C5A" w:rsidRDefault="00A45C5A" w:rsidP="00A45C5A">
      <w:pPr>
        <w:suppressAutoHyphens/>
      </w:pPr>
    </w:p>
    <w:p w:rsidR="00A45C5A" w:rsidRDefault="00A45C5A" w:rsidP="00A45C5A">
      <w:pPr>
        <w:suppressAutoHyphens/>
      </w:pPr>
    </w:p>
    <w:p w:rsidR="00A45C5A" w:rsidRDefault="00A45C5A" w:rsidP="00A45C5A">
      <w:pPr>
        <w:suppressAutoHyphens/>
      </w:pPr>
    </w:p>
    <w:p w:rsidR="00A45C5A" w:rsidRDefault="00A45C5A" w:rsidP="00A45C5A">
      <w:pPr>
        <w:suppressAutoHyphens/>
      </w:pPr>
    </w:p>
    <w:p w:rsidR="00A45C5A" w:rsidRDefault="00A45C5A" w:rsidP="00A45C5A">
      <w:pPr>
        <w:suppressAutoHyphens/>
      </w:pPr>
    </w:p>
    <w:p w:rsidR="00A45C5A" w:rsidRDefault="00A45C5A" w:rsidP="00A45C5A">
      <w:pPr>
        <w:suppressAutoHyphens/>
      </w:pPr>
    </w:p>
    <w:p w:rsidR="00A45C5A" w:rsidRDefault="00A45C5A" w:rsidP="00A45C5A">
      <w:pPr>
        <w:suppressAutoHyphens/>
      </w:pPr>
    </w:p>
    <w:p w:rsidR="00A45C5A" w:rsidRDefault="00A45C5A" w:rsidP="00A45C5A">
      <w:pPr>
        <w:suppressAutoHyphens/>
      </w:pPr>
    </w:p>
    <w:p w:rsidR="00A45C5A" w:rsidRDefault="00A45C5A" w:rsidP="00A45C5A">
      <w:pPr>
        <w:suppressAutoHyphens/>
      </w:pPr>
    </w:p>
    <w:p w:rsidR="00A45C5A" w:rsidRDefault="00A45C5A" w:rsidP="00A45C5A">
      <w:pPr>
        <w:suppressAutoHyphens/>
      </w:pPr>
    </w:p>
    <w:p w:rsidR="00A45C5A" w:rsidRDefault="00A45C5A" w:rsidP="00A45C5A">
      <w:pPr>
        <w:suppressAutoHyphens/>
      </w:pPr>
    </w:p>
    <w:p w:rsidR="00A45C5A" w:rsidRDefault="00A45C5A" w:rsidP="00A45C5A">
      <w:pPr>
        <w:suppressAutoHyphens/>
      </w:pPr>
    </w:p>
    <w:p w:rsidR="00A45C5A" w:rsidRDefault="00A45C5A" w:rsidP="00A45C5A">
      <w:pPr>
        <w:suppressAutoHyphens/>
      </w:pPr>
    </w:p>
    <w:p w:rsidR="00A45C5A" w:rsidRDefault="00A45C5A" w:rsidP="00A45C5A">
      <w:pPr>
        <w:suppressAutoHyphens/>
      </w:pPr>
    </w:p>
    <w:p w:rsidR="00A45C5A" w:rsidRDefault="00A45C5A" w:rsidP="00A45C5A">
      <w:pPr>
        <w:suppressAutoHyphens/>
      </w:pPr>
    </w:p>
    <w:p w:rsidR="00A45C5A" w:rsidRDefault="00A45C5A" w:rsidP="00A45C5A">
      <w:pPr>
        <w:suppressAutoHyphens/>
      </w:pPr>
    </w:p>
    <w:p w:rsidR="00A45C5A" w:rsidRDefault="00A45C5A" w:rsidP="00A45C5A">
      <w:pPr>
        <w:suppressAutoHyphens/>
      </w:pPr>
    </w:p>
    <w:p w:rsidR="00A45C5A" w:rsidRDefault="00A45C5A" w:rsidP="00A45C5A">
      <w:pPr>
        <w:suppressAutoHyphens/>
      </w:pPr>
    </w:p>
    <w:p w:rsidR="00A45C5A" w:rsidRDefault="00A45C5A" w:rsidP="00A45C5A">
      <w:pPr>
        <w:suppressAutoHyphens/>
      </w:pPr>
    </w:p>
    <w:p w:rsidR="00A45C5A" w:rsidRDefault="00A45C5A" w:rsidP="00A45C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A45C5A" w:rsidRDefault="00A45C5A" w:rsidP="00A45C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от 28.11.2016г. № 348   </w:t>
      </w:r>
    </w:p>
    <w:p w:rsidR="00A45C5A" w:rsidRDefault="00A45C5A" w:rsidP="00A45C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A45C5A" w:rsidRPr="00C5686F" w:rsidRDefault="00A45C5A" w:rsidP="00A45C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5686F">
        <w:rPr>
          <w:rFonts w:ascii="Times New Roman" w:hAnsi="Times New Roman" w:cs="Times New Roman"/>
          <w:sz w:val="24"/>
          <w:szCs w:val="24"/>
        </w:rPr>
        <w:t xml:space="preserve">ИНСТРУКЦИЯ </w:t>
      </w:r>
    </w:p>
    <w:p w:rsidR="00A45C5A" w:rsidRPr="00C5686F" w:rsidRDefault="00A45C5A" w:rsidP="00A45C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5686F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В АДМИНИСТРАЦИИ</w:t>
      </w:r>
    </w:p>
    <w:p w:rsidR="00A45C5A" w:rsidRPr="00C5686F" w:rsidRDefault="00A45C5A" w:rsidP="00A45C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5686F">
        <w:rPr>
          <w:rFonts w:ascii="Times New Roman" w:hAnsi="Times New Roman" w:cs="Times New Roman"/>
          <w:sz w:val="24"/>
          <w:szCs w:val="24"/>
        </w:rPr>
        <w:t>ВЕРЕТЕЙСКОГО СЕЛЬСКОГО ПОСЕЛЕНИЯ</w:t>
      </w:r>
    </w:p>
    <w:p w:rsidR="00A45C5A" w:rsidRDefault="00A45C5A" w:rsidP="00A45C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5C5A" w:rsidRDefault="00A45C5A" w:rsidP="00A45C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 ПОЛОЖЕНИЯ</w:t>
      </w:r>
    </w:p>
    <w:p w:rsidR="00A45C5A" w:rsidRDefault="00A45C5A" w:rsidP="00A45C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5C5A" w:rsidRDefault="00A45C5A" w:rsidP="00A45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Настоящая инструкция определяет порядок, последовательность и сроки регистрации, рассмотрения обращений граждан Российской Федерации, в том числе юридических лиц, иностранных граждан и лиц без гражданства (далее – граждане).</w:t>
      </w:r>
    </w:p>
    <w:p w:rsidR="00A45C5A" w:rsidRDefault="00A45C5A" w:rsidP="00A45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Порядок рассмотрения заявлений на предоставление муниципальных услуг определяется соответствующими административными регламентами, утвержденными постановлениями Администрации Веретейского сельского поселения.</w:t>
      </w:r>
    </w:p>
    <w:p w:rsidR="00A45C5A" w:rsidRDefault="00A45C5A" w:rsidP="00A45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инструкции используются следующие основные термины и понятия:</w:t>
      </w:r>
    </w:p>
    <w:p w:rsidR="00A45C5A" w:rsidRDefault="00A45C5A" w:rsidP="00A45C5A">
      <w:pPr>
        <w:pStyle w:val="ConsPlusNormal"/>
        <w:widowControl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обращение гражданина (далее – обращение) - направленное в письменной форме или в форме электронного документа в Администрацию Веретейского сельского поселения или должностному лицу предложение, заявление или жалоба, а также устное обращение гражданина в Администрацию Веретейского сельского поселения;</w:t>
      </w:r>
    </w:p>
    <w:p w:rsidR="00A45C5A" w:rsidRDefault="00A45C5A" w:rsidP="00A45C5A">
      <w:pPr>
        <w:suppressAutoHyphens/>
        <w:adjustRightInd w:val="0"/>
        <w:jc w:val="both"/>
      </w:pPr>
      <w:r>
        <w:t>-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Администрации сельского поселения и должностных лиц, либо критика деятельности указанных органов и должностных лиц;</w:t>
      </w:r>
    </w:p>
    <w:p w:rsidR="00A45C5A" w:rsidRDefault="00A45C5A" w:rsidP="00A45C5A">
      <w:pPr>
        <w:suppressAutoHyphens/>
        <w:adjustRightInd w:val="0"/>
        <w:jc w:val="both"/>
      </w:pPr>
      <w:r>
        <w:t>-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A45C5A" w:rsidRDefault="00A45C5A" w:rsidP="00A45C5A">
      <w:pPr>
        <w:suppressAutoHyphens/>
        <w:adjustRightInd w:val="0"/>
        <w:jc w:val="both"/>
      </w:pPr>
      <w:r>
        <w:t xml:space="preserve">- коллективное обращение – письменное обращение, подписанное двумя и более гражданами, а также обращение, принятое  на митингах, собраниях; </w:t>
      </w:r>
    </w:p>
    <w:p w:rsidR="00A45C5A" w:rsidRDefault="00A45C5A" w:rsidP="00A45C5A">
      <w:pPr>
        <w:suppressAutoHyphens/>
        <w:adjustRightInd w:val="0"/>
        <w:jc w:val="both"/>
      </w:pPr>
      <w:r>
        <w:t>- должностное лицо –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Администрации Веретейского сельского поселения.</w:t>
      </w:r>
    </w:p>
    <w:p w:rsidR="00A45C5A" w:rsidRDefault="00A45C5A" w:rsidP="00A45C5A">
      <w:pPr>
        <w:suppressAutoHyphens/>
        <w:adjustRightInd w:val="0"/>
        <w:jc w:val="both"/>
      </w:pPr>
      <w:r>
        <w:t>1.3. В Администрации Веретейского сельского поселения рассматриваются обращения граждан по вопросам, относящимся к полномочиям органов  местного самоуправления  в соответствии с Конституцией РФ, федеральными законами, Уставом Веретейского сельского поселения.</w:t>
      </w:r>
    </w:p>
    <w:p w:rsidR="00A45C5A" w:rsidRDefault="00A45C5A" w:rsidP="00A45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Осуществление гражданами права на обращение не должно нарушать права и свободы и законные интересы других лиц.</w:t>
      </w:r>
    </w:p>
    <w:p w:rsidR="00A45C5A" w:rsidRDefault="00A45C5A" w:rsidP="00A45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Рассмотрение обращений граждан осуществляется  Главой Веретейского сельского поселения, заместителем Главы Администрации Веретейского сельского поселения, муниципальными служащими Администрации Веретейского сельского поселения (далее - должностные лица) в пределах их компетенции. </w:t>
      </w:r>
    </w:p>
    <w:p w:rsidR="00A45C5A" w:rsidRDefault="00A45C5A" w:rsidP="00A45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От имени заявителя с обращением может  обратиться  представитель заявителя (далее также именуемый заявитель), который  предъявляет документ, удостоверяющий  его личность, представляет (прилагает к заявлению) переданный ему заявителем документ, подтверждающий его полномочия на обращение с заявлением о предоставлении  муниципальной услуги (подлинник или нотариально  заверенную копию).</w:t>
      </w:r>
    </w:p>
    <w:p w:rsidR="00A45C5A" w:rsidRDefault="00A45C5A" w:rsidP="00A45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При уходе в отпуск сотрудник Администрации, осуществляющий рассмотрение обращений граждан, обязан передать имеющиеся у него на рассмотрении обращения граждан временно замещающему его сотруднику либо Главе Администрации. При переводе на другую должность или освобождении от замещаемой должности сотрудник, у которого на </w:t>
      </w:r>
      <w:r>
        <w:rPr>
          <w:rFonts w:ascii="Times New Roman" w:hAnsi="Times New Roman" w:cs="Times New Roman"/>
          <w:sz w:val="24"/>
          <w:szCs w:val="24"/>
        </w:rPr>
        <w:lastRenderedPageBreak/>
        <w:t>рассмотрении находились обращения граждан, обязан передать их сотруднику, ответственному за делопроизводство в Администрации Веретейского сельского поселения.</w:t>
      </w:r>
    </w:p>
    <w:p w:rsidR="00A45C5A" w:rsidRDefault="00A45C5A" w:rsidP="00A45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5C5A" w:rsidRDefault="00A45C5A" w:rsidP="00A45C5A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СРОКИ РАССМОТРЕНИЯ ОБРАЩЕНИЙ ГРАЖДАН</w:t>
      </w:r>
    </w:p>
    <w:p w:rsidR="00A45C5A" w:rsidRDefault="00A45C5A" w:rsidP="00A45C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5C5A" w:rsidRDefault="00A45C5A" w:rsidP="00A45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Администрации Веретейского сельского поселения установлена следующая последовательность действий при рассмотрении письменных обращений граждан:</w:t>
      </w:r>
    </w:p>
    <w:p w:rsidR="00A45C5A" w:rsidRDefault="00A45C5A" w:rsidP="00A45C5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 и регистрация поступивших обращений;</w:t>
      </w:r>
    </w:p>
    <w:p w:rsidR="00A45C5A" w:rsidRDefault="00A45C5A" w:rsidP="00A45C5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направление обращений граждан на рассмотрение;</w:t>
      </w:r>
    </w:p>
    <w:p w:rsidR="00A45C5A" w:rsidRDefault="00A45C5A" w:rsidP="00A45C5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рассмотрение обращений граждан;</w:t>
      </w:r>
    </w:p>
    <w:p w:rsidR="00A45C5A" w:rsidRDefault="00A45C5A" w:rsidP="00A45C5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ответов на обращения граждан;</w:t>
      </w:r>
    </w:p>
    <w:p w:rsidR="00A45C5A" w:rsidRDefault="00A45C5A" w:rsidP="00A45C5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рассмотрением обращений граждан.</w:t>
      </w:r>
    </w:p>
    <w:p w:rsidR="00A45C5A" w:rsidRDefault="00A45C5A" w:rsidP="00A45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Прием и регистрацию поступивших письменных обращений граждан в адрес Администрации, на имя Главы и (или) его заместителя осуществляет сотрудник, ответственный за ведение делопроизводства в Администрации Веретейского сельского поселения.</w:t>
      </w:r>
    </w:p>
    <w:p w:rsidR="00A45C5A" w:rsidRDefault="00A45C5A" w:rsidP="00A45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Обращение гражданина регистрируется в журнале регистрации обращений граждан в течение 3 дней с момента его поступления (Приложение № 1). </w:t>
      </w:r>
    </w:p>
    <w:p w:rsidR="00A45C5A" w:rsidRDefault="00A45C5A" w:rsidP="00A45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Сотрудник, ответственный за делопроизводство делает отметку о приеме обращения в виде штампа, в котором ставит дату и в течение 3 дней обязан сделать отметку о регистрации обращения в виде штампа, в котором ставит порядковый номер и дату.</w:t>
      </w:r>
      <w:r w:rsidRPr="00FA71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C5A" w:rsidRDefault="00A45C5A" w:rsidP="00A45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просьбе гражданина на копии или втором экземпляре принятого обращения</w:t>
      </w:r>
      <w:r w:rsidRPr="00FA7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сотрудник, ответственный за делопроизводство делает отметку о приеме обращения.</w:t>
      </w:r>
    </w:p>
    <w:p w:rsidR="00A45C5A" w:rsidRDefault="00A45C5A" w:rsidP="00A45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Личный прием граждан ведется согласно утвержденному графику.</w:t>
      </w:r>
    </w:p>
    <w:p w:rsidR="00A45C5A" w:rsidRDefault="00A45C5A" w:rsidP="00A45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 личном приеме гражданин предъявляет документ, удостоверяющий его личность.</w:t>
      </w:r>
    </w:p>
    <w:p w:rsidR="00A45C5A" w:rsidRDefault="00A45C5A" w:rsidP="00A45C5A">
      <w:pPr>
        <w:tabs>
          <w:tab w:val="left" w:pos="1710"/>
        </w:tabs>
        <w:jc w:val="both"/>
      </w:pPr>
      <w:r>
        <w:t xml:space="preserve">      На личном приеме граждан ведется журнал регистрации устных </w:t>
      </w:r>
      <w:r w:rsidRPr="00336180">
        <w:t>обращений граждан</w:t>
      </w:r>
      <w:r>
        <w:t xml:space="preserve"> (приложение № 2).</w:t>
      </w:r>
    </w:p>
    <w:p w:rsidR="00A45C5A" w:rsidRDefault="00A45C5A" w:rsidP="00A45C5A">
      <w:pPr>
        <w:tabs>
          <w:tab w:val="left" w:pos="1710"/>
        </w:tabs>
        <w:jc w:val="both"/>
      </w:pPr>
      <w:r>
        <w:t xml:space="preserve">      Должностное лицо, осуществляющий личный прием, дает гражданам устный ответ по существу поставленных вопросов или устное разъяснение, куда им следует обратиться. </w:t>
      </w:r>
    </w:p>
    <w:p w:rsidR="00A45C5A" w:rsidRDefault="00A45C5A" w:rsidP="00A45C5A">
      <w:pPr>
        <w:tabs>
          <w:tab w:val="left" w:pos="1710"/>
        </w:tabs>
        <w:jc w:val="both"/>
      </w:pPr>
      <w:r>
        <w:t xml:space="preserve">      Если дать устный ответ не представляется возможным в день приема или гражданин настаивает на представлении письменного ответа, ему дается разъяснение о сроке и порядке получения ответа.</w:t>
      </w:r>
    </w:p>
    <w:p w:rsidR="00A45C5A" w:rsidRDefault="00A45C5A" w:rsidP="00A45C5A">
      <w:pPr>
        <w:tabs>
          <w:tab w:val="left" w:pos="1710"/>
        </w:tabs>
        <w:jc w:val="both"/>
      </w:pPr>
      <w:r>
        <w:t xml:space="preserve">      Письменное обращение, принятое в ходе личного приема подлежит регистрации в соответствии с установленным законодательством порядке.</w:t>
      </w:r>
    </w:p>
    <w:p w:rsidR="00A45C5A" w:rsidRDefault="00A45C5A" w:rsidP="00A45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Основанием для рассмотрения поступивших обращений граждан является резолюция Главы Администрации Веретейского сельского поселения.</w:t>
      </w:r>
    </w:p>
    <w:p w:rsidR="00A45C5A" w:rsidRDefault="00A45C5A" w:rsidP="00A45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Запрещается направлять жалобу на рассмотрение в орган местного самоуправления или должностному лицу, решение или действие (бездействие)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обжалуется.</w:t>
      </w:r>
    </w:p>
    <w:p w:rsidR="00A45C5A" w:rsidRDefault="00A45C5A" w:rsidP="00A45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Письменное обращение, поступившее в Администрацию Веретейского сельского поселения или должностному лицу в соответствии с их компетенцией, рассматривается в течение 30 дней со дня его регистрации.</w:t>
      </w:r>
    </w:p>
    <w:p w:rsidR="00A45C5A" w:rsidRDefault="00A45C5A" w:rsidP="00A45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исключительных случаях, а также в случае направления запроса, предусмотренного частью 2 статьи 10 Федерального закона от 02.05.2006 № 59-ФЗ, Глава Администрации Веретейского сельского поселения вправе продлить срок рассмотрения обращения не более чем на 30 дней с обязательным уведомлением заявителя о продлении срока рассмотрения обращения.</w:t>
      </w:r>
    </w:p>
    <w:p w:rsidR="00A45C5A" w:rsidRDefault="00A45C5A" w:rsidP="00A45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направляются в течение 5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 с обязательным уведомлением заявителя о направлении обращения для рассмотрения в другой орган.</w:t>
      </w:r>
      <w:proofErr w:type="gramEnd"/>
    </w:p>
    <w:p w:rsidR="00A45C5A" w:rsidRDefault="00A45C5A" w:rsidP="00A45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2.9.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обращение содержит вопросы, решение которых не входит в компетенцию Администрации, оно должно быть перенаправлено в течение 7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 о переадресации обращения, за исключением случая, если текст обращения не поддается прочтению.</w:t>
      </w:r>
      <w:proofErr w:type="gramEnd"/>
    </w:p>
    <w:p w:rsidR="00A45C5A" w:rsidRDefault="00A45C5A" w:rsidP="00A45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не указан адрес заявителя или текст письменного обращения не поддается прочтению, ответ на обращение не дается.</w:t>
      </w:r>
    </w:p>
    <w:p w:rsidR="00A45C5A" w:rsidRDefault="00A45C5A" w:rsidP="00A45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Обращение, в котором обжалуется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A45C5A" w:rsidRDefault="00A45C5A" w:rsidP="00A45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Ответ на обращение гражданина подписывают Глава Веретейского сельского поселения и его заместитель.</w:t>
      </w:r>
    </w:p>
    <w:p w:rsidR="00A45C5A" w:rsidRDefault="00A45C5A" w:rsidP="00A45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Текст ответа должен излагаться последовательно, давать исчерпывающие пояснения на все поставленные в обращении вопросы.</w:t>
      </w:r>
    </w:p>
    <w:p w:rsidR="00A45C5A" w:rsidRDefault="00A45C5A" w:rsidP="00A45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ответе на обращение должны указываться фамилия, имя, отчество и номер служебного телефона сотрудника администрации, осуществляющего рассмотрение обращения, а также должна быть ссылка на номер и дату обращения.</w:t>
      </w:r>
    </w:p>
    <w:p w:rsidR="00A45C5A" w:rsidRDefault="00A45C5A" w:rsidP="00A45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полнотой и качеством рассмотрения обращений граждан осуществляет Глава Веретейского сельского поселения.</w:t>
      </w:r>
    </w:p>
    <w:p w:rsidR="00A45C5A" w:rsidRDefault="00A45C5A" w:rsidP="00A45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Письменные обращения могут быть поставлены на контроль. Основанием для этого могут послужить:</w:t>
      </w:r>
    </w:p>
    <w:p w:rsidR="00A45C5A" w:rsidRDefault="00A45C5A" w:rsidP="00A45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содержащиеся в обращении просьбы об оказании помощи или поддержки гражданам из социально незащищенных групп населения либо пострадавшим в результате стихийных бедствий;</w:t>
      </w:r>
    </w:p>
    <w:p w:rsidR="00A45C5A" w:rsidRDefault="00A45C5A" w:rsidP="00A45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содержащаяся в обращении информация о нарушении прав, свобод и законных интересов граждан;</w:t>
      </w:r>
    </w:p>
    <w:p w:rsidR="00A45C5A" w:rsidRDefault="00A45C5A" w:rsidP="00A45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поднимаемые в коллективных обращениях общественно значимые проблемы.</w:t>
      </w:r>
    </w:p>
    <w:p w:rsidR="00A45C5A" w:rsidRDefault="00A45C5A" w:rsidP="00A45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5C5A" w:rsidRDefault="00A45C5A" w:rsidP="00A45C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ЗАКЛЮЧИТЕЛЬНЫЕ ПОЛОЖЕНИЯ</w:t>
      </w:r>
    </w:p>
    <w:p w:rsidR="00A45C5A" w:rsidRDefault="00A45C5A" w:rsidP="00A45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5C5A" w:rsidRDefault="00A45C5A" w:rsidP="00A45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Использование и распространение сведений о частной жизни, которые стали известными в результате обращения гражданина, не допускается.</w:t>
      </w:r>
    </w:p>
    <w:p w:rsidR="00A45C5A" w:rsidRDefault="00A45C5A" w:rsidP="00A45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письменной просьбе гражданина он может быть ознакомлен с материалами, касающимися его обращения, затрагивающими его законные интересы только в случае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A45C5A" w:rsidRDefault="00A45C5A" w:rsidP="00A45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Жалобы граждан на результаты рассмотрения их обращений, действие (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бездействии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>) должностных лиц и специалистов администрации в связи с рассмотрением обращений граждан направляются Главе для принятия мер.</w:t>
      </w:r>
    </w:p>
    <w:p w:rsidR="00A45C5A" w:rsidRDefault="00A45C5A" w:rsidP="00A45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5C5A" w:rsidRDefault="00A45C5A" w:rsidP="00A45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5C5A" w:rsidRDefault="00A45C5A" w:rsidP="00A45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5C5A" w:rsidRDefault="00A45C5A" w:rsidP="00A45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C5A" w:rsidRDefault="00A45C5A" w:rsidP="00A45C5A">
      <w:pPr>
        <w:sectPr w:rsidR="00A45C5A">
          <w:footnotePr>
            <w:pos w:val="beneathText"/>
          </w:footnotePr>
          <w:pgSz w:w="11905" w:h="16837"/>
          <w:pgMar w:top="1134" w:right="851" w:bottom="964" w:left="1418" w:header="720" w:footer="720" w:gutter="0"/>
          <w:cols w:space="720"/>
        </w:sectPr>
      </w:pPr>
    </w:p>
    <w:p w:rsidR="00A45C5A" w:rsidRPr="00336180" w:rsidRDefault="00A45C5A" w:rsidP="00A45C5A">
      <w:pPr>
        <w:tabs>
          <w:tab w:val="left" w:pos="5550"/>
        </w:tabs>
        <w:jc w:val="right"/>
      </w:pPr>
      <w:r w:rsidRPr="00336180">
        <w:lastRenderedPageBreak/>
        <w:t xml:space="preserve">Приложение № 1 </w:t>
      </w:r>
    </w:p>
    <w:p w:rsidR="00A45C5A" w:rsidRPr="00336180" w:rsidRDefault="00A45C5A" w:rsidP="00A45C5A">
      <w:pPr>
        <w:tabs>
          <w:tab w:val="left" w:pos="5550"/>
        </w:tabs>
        <w:jc w:val="right"/>
      </w:pPr>
      <w:r w:rsidRPr="00336180">
        <w:t xml:space="preserve">                                                                                                                           к инструкции</w:t>
      </w:r>
    </w:p>
    <w:p w:rsidR="00A45C5A" w:rsidRPr="00336180" w:rsidRDefault="00A45C5A" w:rsidP="00A45C5A">
      <w:pPr>
        <w:jc w:val="right"/>
      </w:pPr>
      <w:r w:rsidRPr="00336180">
        <w:t xml:space="preserve">                                                                                                                                                    </w:t>
      </w:r>
    </w:p>
    <w:p w:rsidR="00A45C5A" w:rsidRPr="00336180" w:rsidRDefault="00A45C5A" w:rsidP="00A45C5A"/>
    <w:p w:rsidR="00A45C5A" w:rsidRPr="00336180" w:rsidRDefault="00A45C5A" w:rsidP="00A45C5A">
      <w:pPr>
        <w:tabs>
          <w:tab w:val="left" w:pos="1710"/>
        </w:tabs>
        <w:jc w:val="center"/>
      </w:pPr>
      <w:r w:rsidRPr="00336180">
        <w:t>Форма журнала регистрации письменных обращений граждан</w:t>
      </w:r>
    </w:p>
    <w:p w:rsidR="00A45C5A" w:rsidRDefault="00A45C5A" w:rsidP="00A45C5A"/>
    <w:p w:rsidR="00A45C5A" w:rsidRDefault="00A45C5A" w:rsidP="00A45C5A"/>
    <w:p w:rsidR="00A45C5A" w:rsidRDefault="00A45C5A" w:rsidP="00A45C5A"/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2"/>
        <w:gridCol w:w="759"/>
        <w:gridCol w:w="992"/>
        <w:gridCol w:w="1158"/>
        <w:gridCol w:w="1394"/>
        <w:gridCol w:w="1236"/>
        <w:gridCol w:w="1241"/>
        <w:gridCol w:w="1244"/>
        <w:gridCol w:w="864"/>
      </w:tblGrid>
      <w:tr w:rsidR="00A45C5A" w:rsidRPr="00BD7DAA" w:rsidTr="00AC4683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5A" w:rsidRPr="00BD7DAA" w:rsidRDefault="00A45C5A" w:rsidP="00AC4683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BD7DAA">
              <w:rPr>
                <w:sz w:val="20"/>
                <w:szCs w:val="20"/>
              </w:rPr>
              <w:t>Регистрационный</w:t>
            </w:r>
            <w:r>
              <w:rPr>
                <w:sz w:val="20"/>
                <w:szCs w:val="20"/>
              </w:rPr>
              <w:t xml:space="preserve"> </w:t>
            </w:r>
            <w:r w:rsidRPr="00BD7DAA">
              <w:rPr>
                <w:sz w:val="20"/>
                <w:szCs w:val="20"/>
              </w:rPr>
              <w:t>номер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5A" w:rsidRPr="00BD7DAA" w:rsidRDefault="00A45C5A" w:rsidP="00AC4683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BD7DAA">
              <w:rPr>
                <w:sz w:val="20"/>
                <w:szCs w:val="20"/>
              </w:rPr>
              <w:t>Дата</w:t>
            </w:r>
          </w:p>
          <w:p w:rsidR="00A45C5A" w:rsidRPr="00BD7DAA" w:rsidRDefault="00A45C5A" w:rsidP="00AC4683">
            <w:pPr>
              <w:tabs>
                <w:tab w:val="left" w:pos="1155"/>
              </w:tabs>
              <w:jc w:val="center"/>
              <w:rPr>
                <w:sz w:val="20"/>
                <w:szCs w:val="20"/>
              </w:rPr>
            </w:pPr>
            <w:r w:rsidRPr="00BD7DAA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A" w:rsidRPr="00BD7DAA" w:rsidRDefault="00A45C5A" w:rsidP="00AC4683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BD7DAA">
              <w:rPr>
                <w:sz w:val="20"/>
                <w:szCs w:val="20"/>
              </w:rPr>
              <w:t>Ф.И.О. заявителя, адрес, телефон</w:t>
            </w:r>
          </w:p>
          <w:p w:rsidR="00A45C5A" w:rsidRPr="00BD7DAA" w:rsidRDefault="00A45C5A" w:rsidP="00AC4683">
            <w:pPr>
              <w:tabs>
                <w:tab w:val="left" w:pos="11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5A" w:rsidRPr="00BD7DAA" w:rsidRDefault="00A45C5A" w:rsidP="00AC4683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BD7DAA">
              <w:rPr>
                <w:sz w:val="20"/>
                <w:szCs w:val="20"/>
              </w:rPr>
              <w:t>Откуда поступило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5A" w:rsidRPr="00BD7DAA" w:rsidRDefault="00A45C5A" w:rsidP="00AC4683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BD7DAA">
              <w:rPr>
                <w:sz w:val="20"/>
                <w:szCs w:val="20"/>
              </w:rPr>
              <w:t>Краткое содержание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5A" w:rsidRPr="00BD7DAA" w:rsidRDefault="00A45C5A" w:rsidP="00AC4683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BD7DAA">
              <w:rPr>
                <w:sz w:val="20"/>
                <w:szCs w:val="20"/>
              </w:rPr>
              <w:t>Резолюция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5A" w:rsidRPr="00BD7DAA" w:rsidRDefault="00A45C5A" w:rsidP="00AC4683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BD7DAA">
              <w:rPr>
                <w:sz w:val="20"/>
                <w:szCs w:val="20"/>
              </w:rPr>
              <w:t>Исполнитель, роспись за</w:t>
            </w:r>
            <w:r>
              <w:rPr>
                <w:sz w:val="20"/>
                <w:szCs w:val="20"/>
              </w:rPr>
              <w:t xml:space="preserve"> </w:t>
            </w:r>
            <w:r w:rsidRPr="00BD7DAA">
              <w:rPr>
                <w:sz w:val="20"/>
                <w:szCs w:val="20"/>
              </w:rPr>
              <w:t>получение, дата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5A" w:rsidRPr="00BD7DAA" w:rsidRDefault="00A45C5A" w:rsidP="00AC4683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BD7DAA">
              <w:rPr>
                <w:sz w:val="20"/>
                <w:szCs w:val="20"/>
              </w:rPr>
              <w:t>Результат рассмотрения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5A" w:rsidRPr="00BD7DAA" w:rsidRDefault="00A45C5A" w:rsidP="00AC4683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BD7DAA">
              <w:rPr>
                <w:sz w:val="20"/>
                <w:szCs w:val="20"/>
              </w:rPr>
              <w:t>Примечание</w:t>
            </w:r>
          </w:p>
        </w:tc>
      </w:tr>
      <w:tr w:rsidR="00A45C5A" w:rsidRPr="00BD7DAA" w:rsidTr="00AC4683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A" w:rsidRDefault="00A45C5A" w:rsidP="00AC4683"/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A" w:rsidRDefault="00A45C5A" w:rsidP="00AC468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A" w:rsidRDefault="00A45C5A" w:rsidP="00AC4683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A" w:rsidRDefault="00A45C5A" w:rsidP="00AC4683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A" w:rsidRDefault="00A45C5A" w:rsidP="00AC4683"/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A" w:rsidRDefault="00A45C5A" w:rsidP="00AC4683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A" w:rsidRDefault="00A45C5A" w:rsidP="00AC4683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A" w:rsidRDefault="00A45C5A" w:rsidP="00AC4683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A" w:rsidRDefault="00A45C5A" w:rsidP="00AC4683"/>
        </w:tc>
      </w:tr>
      <w:tr w:rsidR="00A45C5A" w:rsidRPr="00BD7DAA" w:rsidTr="00AC4683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A" w:rsidRDefault="00A45C5A" w:rsidP="00AC4683"/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A" w:rsidRDefault="00A45C5A" w:rsidP="00AC468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A" w:rsidRDefault="00A45C5A" w:rsidP="00AC4683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A" w:rsidRDefault="00A45C5A" w:rsidP="00AC4683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A" w:rsidRDefault="00A45C5A" w:rsidP="00AC4683"/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A" w:rsidRDefault="00A45C5A" w:rsidP="00AC4683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A" w:rsidRDefault="00A45C5A" w:rsidP="00AC4683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A" w:rsidRDefault="00A45C5A" w:rsidP="00AC4683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A" w:rsidRDefault="00A45C5A" w:rsidP="00AC4683"/>
        </w:tc>
      </w:tr>
      <w:tr w:rsidR="00A45C5A" w:rsidRPr="00BD7DAA" w:rsidTr="00AC4683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A" w:rsidRDefault="00A45C5A" w:rsidP="00AC4683"/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A" w:rsidRDefault="00A45C5A" w:rsidP="00AC468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A" w:rsidRDefault="00A45C5A" w:rsidP="00AC4683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A" w:rsidRDefault="00A45C5A" w:rsidP="00AC4683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A" w:rsidRDefault="00A45C5A" w:rsidP="00AC4683"/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A" w:rsidRDefault="00A45C5A" w:rsidP="00AC4683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A" w:rsidRDefault="00A45C5A" w:rsidP="00AC4683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A" w:rsidRDefault="00A45C5A" w:rsidP="00AC4683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A" w:rsidRDefault="00A45C5A" w:rsidP="00AC4683"/>
        </w:tc>
      </w:tr>
    </w:tbl>
    <w:p w:rsidR="00A45C5A" w:rsidRDefault="00A45C5A" w:rsidP="00A45C5A"/>
    <w:p w:rsidR="00A45C5A" w:rsidRDefault="00A45C5A" w:rsidP="00A45C5A"/>
    <w:p w:rsidR="00A45C5A" w:rsidRDefault="00A45C5A" w:rsidP="00A45C5A">
      <w:r>
        <w:t xml:space="preserve">                                                                                                                                                    </w:t>
      </w:r>
    </w:p>
    <w:p w:rsidR="00A45C5A" w:rsidRDefault="00A45C5A" w:rsidP="00A45C5A"/>
    <w:p w:rsidR="00A45C5A" w:rsidRDefault="00A45C5A" w:rsidP="00A45C5A"/>
    <w:p w:rsidR="00A45C5A" w:rsidRDefault="00A45C5A" w:rsidP="00A45C5A"/>
    <w:p w:rsidR="00A45C5A" w:rsidRDefault="00A45C5A" w:rsidP="00A45C5A"/>
    <w:p w:rsidR="00A45C5A" w:rsidRDefault="00A45C5A" w:rsidP="00A45C5A"/>
    <w:p w:rsidR="00A45C5A" w:rsidRDefault="00A45C5A" w:rsidP="00A45C5A"/>
    <w:p w:rsidR="00A45C5A" w:rsidRDefault="00A45C5A" w:rsidP="00A45C5A"/>
    <w:p w:rsidR="00A45C5A" w:rsidRDefault="00A45C5A" w:rsidP="00A45C5A"/>
    <w:p w:rsidR="00A45C5A" w:rsidRDefault="00A45C5A" w:rsidP="00A45C5A"/>
    <w:p w:rsidR="00A45C5A" w:rsidRDefault="00A45C5A" w:rsidP="00A45C5A"/>
    <w:p w:rsidR="00A45C5A" w:rsidRDefault="00A45C5A" w:rsidP="00A45C5A"/>
    <w:p w:rsidR="00A45C5A" w:rsidRDefault="00A45C5A" w:rsidP="00A45C5A"/>
    <w:p w:rsidR="00A45C5A" w:rsidRDefault="00A45C5A" w:rsidP="00A45C5A"/>
    <w:p w:rsidR="00A45C5A" w:rsidRDefault="00A45C5A" w:rsidP="00A45C5A"/>
    <w:p w:rsidR="00A45C5A" w:rsidRDefault="00A45C5A" w:rsidP="00A45C5A"/>
    <w:p w:rsidR="00A45C5A" w:rsidRDefault="00A45C5A" w:rsidP="00A45C5A"/>
    <w:p w:rsidR="00A45C5A" w:rsidRDefault="00A45C5A" w:rsidP="00A45C5A"/>
    <w:p w:rsidR="00A45C5A" w:rsidRDefault="00A45C5A" w:rsidP="00A45C5A"/>
    <w:p w:rsidR="00A45C5A" w:rsidRDefault="00A45C5A" w:rsidP="00A45C5A"/>
    <w:p w:rsidR="00A45C5A" w:rsidRDefault="00A45C5A" w:rsidP="00A45C5A"/>
    <w:p w:rsidR="00A45C5A" w:rsidRDefault="00A45C5A" w:rsidP="00A45C5A"/>
    <w:p w:rsidR="00A45C5A" w:rsidRDefault="00A45C5A" w:rsidP="00A45C5A"/>
    <w:p w:rsidR="00A45C5A" w:rsidRDefault="00A45C5A" w:rsidP="00A45C5A"/>
    <w:p w:rsidR="00A45C5A" w:rsidRDefault="00A45C5A" w:rsidP="00A45C5A"/>
    <w:p w:rsidR="00A45C5A" w:rsidRDefault="00A45C5A" w:rsidP="00A45C5A"/>
    <w:p w:rsidR="00A45C5A" w:rsidRDefault="00A45C5A" w:rsidP="00A45C5A"/>
    <w:p w:rsidR="00A45C5A" w:rsidRDefault="00A45C5A" w:rsidP="00A45C5A"/>
    <w:p w:rsidR="00A45C5A" w:rsidRDefault="00A45C5A" w:rsidP="00A45C5A"/>
    <w:p w:rsidR="00A45C5A" w:rsidRDefault="00A45C5A" w:rsidP="00A45C5A"/>
    <w:p w:rsidR="00A45C5A" w:rsidRDefault="00A45C5A" w:rsidP="00A45C5A"/>
    <w:p w:rsidR="00A45C5A" w:rsidRDefault="00A45C5A" w:rsidP="00A45C5A">
      <w:pPr>
        <w:jc w:val="right"/>
      </w:pPr>
      <w:r>
        <w:lastRenderedPageBreak/>
        <w:t xml:space="preserve">                                                                                                       Приложение № 2</w:t>
      </w:r>
    </w:p>
    <w:p w:rsidR="00A45C5A" w:rsidRDefault="00A45C5A" w:rsidP="00A45C5A">
      <w:pPr>
        <w:jc w:val="right"/>
      </w:pPr>
      <w:r>
        <w:t xml:space="preserve">                                                                                      к инструкции                                                                                                                                                                                                           </w:t>
      </w:r>
    </w:p>
    <w:p w:rsidR="00A45C5A" w:rsidRDefault="00A45C5A" w:rsidP="00A45C5A">
      <w:pPr>
        <w:jc w:val="right"/>
      </w:pPr>
      <w:r>
        <w:t xml:space="preserve">                                                                                             </w:t>
      </w:r>
    </w:p>
    <w:p w:rsidR="00A45C5A" w:rsidRDefault="00A45C5A" w:rsidP="00A45C5A">
      <w:r>
        <w:t xml:space="preserve">                                                                  </w:t>
      </w:r>
    </w:p>
    <w:p w:rsidR="00A45C5A" w:rsidRDefault="00A45C5A" w:rsidP="00A45C5A"/>
    <w:p w:rsidR="00A45C5A" w:rsidRPr="00336180" w:rsidRDefault="00A45C5A" w:rsidP="00A45C5A">
      <w:pPr>
        <w:tabs>
          <w:tab w:val="left" w:pos="1710"/>
        </w:tabs>
        <w:jc w:val="center"/>
      </w:pPr>
      <w:r w:rsidRPr="00336180">
        <w:t xml:space="preserve">Форма </w:t>
      </w:r>
      <w:r>
        <w:t xml:space="preserve">журнала регистрации устных </w:t>
      </w:r>
      <w:r w:rsidRPr="00336180">
        <w:t>обращений граждан</w:t>
      </w:r>
    </w:p>
    <w:p w:rsidR="00A45C5A" w:rsidRDefault="00A45C5A" w:rsidP="00A45C5A"/>
    <w:p w:rsidR="00A45C5A" w:rsidRDefault="00A45C5A" w:rsidP="00A45C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269"/>
        <w:gridCol w:w="1936"/>
        <w:gridCol w:w="1436"/>
        <w:gridCol w:w="1481"/>
        <w:gridCol w:w="1734"/>
        <w:gridCol w:w="1509"/>
      </w:tblGrid>
      <w:tr w:rsidR="00A45C5A" w:rsidTr="00AC4683">
        <w:tc>
          <w:tcPr>
            <w:tcW w:w="540" w:type="dxa"/>
          </w:tcPr>
          <w:p w:rsidR="00A45C5A" w:rsidRDefault="00A45C5A" w:rsidP="00AC4683">
            <w:r>
              <w:t>№</w:t>
            </w:r>
          </w:p>
          <w:p w:rsidR="00A45C5A" w:rsidRDefault="00A45C5A" w:rsidP="00AC4683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69" w:type="dxa"/>
          </w:tcPr>
          <w:p w:rsidR="00A45C5A" w:rsidRDefault="00A45C5A" w:rsidP="00AC4683">
            <w:pPr>
              <w:snapToGrid w:val="0"/>
              <w:jc w:val="center"/>
            </w:pPr>
            <w:r>
              <w:t>Дата приема</w:t>
            </w:r>
          </w:p>
        </w:tc>
        <w:tc>
          <w:tcPr>
            <w:tcW w:w="1936" w:type="dxa"/>
          </w:tcPr>
          <w:p w:rsidR="00A45C5A" w:rsidRDefault="00A45C5A" w:rsidP="00AC4683">
            <w:pPr>
              <w:snapToGrid w:val="0"/>
              <w:jc w:val="center"/>
            </w:pPr>
            <w:r>
              <w:t>Ф.И.О. гражданина</w:t>
            </w:r>
          </w:p>
        </w:tc>
        <w:tc>
          <w:tcPr>
            <w:tcW w:w="1436" w:type="dxa"/>
          </w:tcPr>
          <w:p w:rsidR="00A45C5A" w:rsidRDefault="00A45C5A" w:rsidP="00AC4683">
            <w:pPr>
              <w:snapToGrid w:val="0"/>
              <w:jc w:val="center"/>
            </w:pPr>
            <w:r>
              <w:t xml:space="preserve"> Адрес</w:t>
            </w:r>
          </w:p>
        </w:tc>
        <w:tc>
          <w:tcPr>
            <w:tcW w:w="1481" w:type="dxa"/>
          </w:tcPr>
          <w:p w:rsidR="00A45C5A" w:rsidRDefault="00A45C5A" w:rsidP="00AC4683">
            <w:pPr>
              <w:snapToGrid w:val="0"/>
              <w:jc w:val="center"/>
            </w:pPr>
            <w:r>
              <w:t>Содержание устного обращения</w:t>
            </w:r>
          </w:p>
        </w:tc>
        <w:tc>
          <w:tcPr>
            <w:tcW w:w="1734" w:type="dxa"/>
          </w:tcPr>
          <w:p w:rsidR="00A45C5A" w:rsidRPr="008D539C" w:rsidRDefault="00A45C5A" w:rsidP="00AC4683">
            <w:pPr>
              <w:rPr>
                <w:sz w:val="22"/>
                <w:szCs w:val="22"/>
              </w:rPr>
            </w:pPr>
            <w:r w:rsidRPr="008D539C">
              <w:rPr>
                <w:sz w:val="22"/>
                <w:szCs w:val="22"/>
              </w:rPr>
              <w:t>Ф.И.О., должность, сотрудника Администрации</w:t>
            </w:r>
          </w:p>
        </w:tc>
        <w:tc>
          <w:tcPr>
            <w:tcW w:w="1509" w:type="dxa"/>
          </w:tcPr>
          <w:p w:rsidR="00A45C5A" w:rsidRPr="008D539C" w:rsidRDefault="00A45C5A" w:rsidP="00AC4683">
            <w:pPr>
              <w:tabs>
                <w:tab w:val="left" w:pos="1155"/>
              </w:tabs>
              <w:rPr>
                <w:sz w:val="22"/>
                <w:szCs w:val="22"/>
              </w:rPr>
            </w:pPr>
            <w:r w:rsidRPr="008D539C">
              <w:rPr>
                <w:sz w:val="22"/>
                <w:szCs w:val="22"/>
              </w:rPr>
              <w:t>Результат рассмотрения</w:t>
            </w:r>
          </w:p>
        </w:tc>
      </w:tr>
      <w:tr w:rsidR="00A45C5A" w:rsidTr="00AC4683">
        <w:tc>
          <w:tcPr>
            <w:tcW w:w="540" w:type="dxa"/>
          </w:tcPr>
          <w:p w:rsidR="00A45C5A" w:rsidRDefault="00A45C5A" w:rsidP="00AC4683"/>
        </w:tc>
        <w:tc>
          <w:tcPr>
            <w:tcW w:w="1269" w:type="dxa"/>
          </w:tcPr>
          <w:p w:rsidR="00A45C5A" w:rsidRDefault="00A45C5A" w:rsidP="00AC4683"/>
        </w:tc>
        <w:tc>
          <w:tcPr>
            <w:tcW w:w="1936" w:type="dxa"/>
          </w:tcPr>
          <w:p w:rsidR="00A45C5A" w:rsidRDefault="00A45C5A" w:rsidP="00AC4683"/>
        </w:tc>
        <w:tc>
          <w:tcPr>
            <w:tcW w:w="1436" w:type="dxa"/>
          </w:tcPr>
          <w:p w:rsidR="00A45C5A" w:rsidRDefault="00A45C5A" w:rsidP="00AC4683"/>
        </w:tc>
        <w:tc>
          <w:tcPr>
            <w:tcW w:w="1481" w:type="dxa"/>
          </w:tcPr>
          <w:p w:rsidR="00A45C5A" w:rsidRDefault="00A45C5A" w:rsidP="00AC4683"/>
        </w:tc>
        <w:tc>
          <w:tcPr>
            <w:tcW w:w="1734" w:type="dxa"/>
          </w:tcPr>
          <w:p w:rsidR="00A45C5A" w:rsidRDefault="00A45C5A" w:rsidP="00AC4683"/>
        </w:tc>
        <w:tc>
          <w:tcPr>
            <w:tcW w:w="1509" w:type="dxa"/>
          </w:tcPr>
          <w:p w:rsidR="00A45C5A" w:rsidRDefault="00A45C5A" w:rsidP="00AC4683"/>
        </w:tc>
      </w:tr>
      <w:tr w:rsidR="00A45C5A" w:rsidTr="00AC4683">
        <w:tc>
          <w:tcPr>
            <w:tcW w:w="540" w:type="dxa"/>
          </w:tcPr>
          <w:p w:rsidR="00A45C5A" w:rsidRDefault="00A45C5A" w:rsidP="00AC4683"/>
        </w:tc>
        <w:tc>
          <w:tcPr>
            <w:tcW w:w="1269" w:type="dxa"/>
          </w:tcPr>
          <w:p w:rsidR="00A45C5A" w:rsidRDefault="00A45C5A" w:rsidP="00AC4683"/>
        </w:tc>
        <w:tc>
          <w:tcPr>
            <w:tcW w:w="1936" w:type="dxa"/>
          </w:tcPr>
          <w:p w:rsidR="00A45C5A" w:rsidRDefault="00A45C5A" w:rsidP="00AC4683"/>
        </w:tc>
        <w:tc>
          <w:tcPr>
            <w:tcW w:w="1436" w:type="dxa"/>
          </w:tcPr>
          <w:p w:rsidR="00A45C5A" w:rsidRDefault="00A45C5A" w:rsidP="00AC4683"/>
        </w:tc>
        <w:tc>
          <w:tcPr>
            <w:tcW w:w="1481" w:type="dxa"/>
          </w:tcPr>
          <w:p w:rsidR="00A45C5A" w:rsidRDefault="00A45C5A" w:rsidP="00AC4683"/>
        </w:tc>
        <w:tc>
          <w:tcPr>
            <w:tcW w:w="1734" w:type="dxa"/>
          </w:tcPr>
          <w:p w:rsidR="00A45C5A" w:rsidRDefault="00A45C5A" w:rsidP="00AC4683"/>
        </w:tc>
        <w:tc>
          <w:tcPr>
            <w:tcW w:w="1509" w:type="dxa"/>
          </w:tcPr>
          <w:p w:rsidR="00A45C5A" w:rsidRDefault="00A45C5A" w:rsidP="00AC4683"/>
        </w:tc>
      </w:tr>
    </w:tbl>
    <w:p w:rsidR="00A45C5A" w:rsidRDefault="00A45C5A" w:rsidP="00A45C5A"/>
    <w:p w:rsidR="00A45C5A" w:rsidRDefault="00A45C5A" w:rsidP="00A45C5A"/>
    <w:p w:rsidR="00D35115" w:rsidRDefault="00D35115"/>
    <w:sectPr w:rsidR="00D3511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D25F2"/>
    <w:multiLevelType w:val="hybridMultilevel"/>
    <w:tmpl w:val="4D18FE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A45C5A"/>
    <w:rsid w:val="00A45C5A"/>
    <w:rsid w:val="00D3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A45C5A"/>
    <w:rPr>
      <w:sz w:val="24"/>
      <w:szCs w:val="24"/>
      <w:lang w:eastAsia="ru-RU"/>
    </w:rPr>
  </w:style>
  <w:style w:type="paragraph" w:styleId="a4">
    <w:name w:val="Body Text Indent"/>
    <w:basedOn w:val="a"/>
    <w:link w:val="a3"/>
    <w:rsid w:val="00A45C5A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A45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45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45C5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1799</Words>
  <Characters>10257</Characters>
  <Application>Microsoft Office Word</Application>
  <DocSecurity>0</DocSecurity>
  <Lines>85</Lines>
  <Paragraphs>24</Paragraphs>
  <ScaleCrop>false</ScaleCrop>
  <Company>Microsoft</Company>
  <LinksUpToDate>false</LinksUpToDate>
  <CharactersWithSpaces>12032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2016-11-28T05:55:00Z</cp:lastPrinted>
  <dcterms:created xsi:type="dcterms:W3CDTF">2016-11-28T05:54:00Z</dcterms:created>
  <dcterms:modified xsi:type="dcterms:W3CDTF">2016-11-28T05:56:00Z</dcterms:modified>
</cp:coreProperties>
</file>