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03" w:rsidRPr="005E33CD" w:rsidRDefault="00272703" w:rsidP="00501877">
      <w:pPr>
        <w:jc w:val="center"/>
        <w:rPr>
          <w:b/>
          <w:sz w:val="32"/>
          <w:szCs w:val="32"/>
        </w:rPr>
      </w:pPr>
      <w:r w:rsidRPr="005E33CD">
        <w:rPr>
          <w:b/>
          <w:sz w:val="32"/>
          <w:szCs w:val="32"/>
        </w:rPr>
        <w:t>Администрация Веретейского сельского поселения</w:t>
      </w:r>
    </w:p>
    <w:p w:rsidR="00272703" w:rsidRPr="005E33CD" w:rsidRDefault="00272703" w:rsidP="00272703">
      <w:pPr>
        <w:jc w:val="center"/>
        <w:rPr>
          <w:b/>
          <w:sz w:val="36"/>
          <w:szCs w:val="36"/>
          <w:u w:val="single"/>
        </w:rPr>
      </w:pPr>
      <w:proofErr w:type="spellStart"/>
      <w:r w:rsidRPr="005E33CD">
        <w:rPr>
          <w:b/>
          <w:sz w:val="28"/>
          <w:szCs w:val="28"/>
        </w:rPr>
        <w:t>Некоузский</w:t>
      </w:r>
      <w:proofErr w:type="spellEnd"/>
      <w:r w:rsidRPr="005E33CD">
        <w:rPr>
          <w:b/>
          <w:sz w:val="28"/>
          <w:szCs w:val="28"/>
        </w:rPr>
        <w:t xml:space="preserve"> муниципальный район  Ярославская область</w:t>
      </w:r>
      <w:r w:rsidRPr="005E33CD">
        <w:rPr>
          <w:b/>
          <w:sz w:val="28"/>
          <w:szCs w:val="28"/>
          <w:u w:val="single"/>
        </w:rPr>
        <w:t xml:space="preserve"> _____________________________________________________________</w:t>
      </w:r>
    </w:p>
    <w:p w:rsidR="00272703" w:rsidRPr="005E33CD" w:rsidRDefault="00272703" w:rsidP="00272703">
      <w:pPr>
        <w:jc w:val="center"/>
        <w:rPr>
          <w:b/>
          <w:sz w:val="32"/>
          <w:szCs w:val="32"/>
        </w:rPr>
      </w:pPr>
      <w:r w:rsidRPr="005E33CD">
        <w:rPr>
          <w:b/>
          <w:sz w:val="32"/>
          <w:szCs w:val="32"/>
        </w:rPr>
        <w:t>ПОСТАНОВЛЕНИЕ</w:t>
      </w:r>
    </w:p>
    <w:p w:rsidR="00272703" w:rsidRPr="005E33CD" w:rsidRDefault="006F4BF0" w:rsidP="006F4BF0">
      <w:pPr>
        <w:jc w:val="center"/>
        <w:rPr>
          <w:sz w:val="32"/>
          <w:szCs w:val="32"/>
        </w:rPr>
      </w:pPr>
      <w:r>
        <w:rPr>
          <w:sz w:val="32"/>
          <w:szCs w:val="32"/>
        </w:rPr>
        <w:t>(проект)</w:t>
      </w:r>
    </w:p>
    <w:p w:rsidR="00272703" w:rsidRPr="00501877" w:rsidRDefault="00272703" w:rsidP="00272703">
      <w:pPr>
        <w:rPr>
          <w:sz w:val="28"/>
          <w:szCs w:val="28"/>
        </w:rPr>
      </w:pPr>
      <w:r w:rsidRPr="00501877">
        <w:rPr>
          <w:sz w:val="28"/>
          <w:szCs w:val="28"/>
        </w:rPr>
        <w:t xml:space="preserve">от.                                                                                                                       № </w:t>
      </w:r>
    </w:p>
    <w:p w:rsidR="00272703" w:rsidRPr="00501877" w:rsidRDefault="00272703" w:rsidP="00272703">
      <w:pPr>
        <w:rPr>
          <w:sz w:val="28"/>
          <w:szCs w:val="28"/>
        </w:rPr>
      </w:pPr>
    </w:p>
    <w:p w:rsidR="00272703" w:rsidRPr="00501877" w:rsidRDefault="00272703" w:rsidP="00272703">
      <w:pPr>
        <w:rPr>
          <w:sz w:val="28"/>
          <w:szCs w:val="28"/>
        </w:rPr>
      </w:pPr>
    </w:p>
    <w:p w:rsidR="00272703" w:rsidRPr="00501877" w:rsidRDefault="00272703" w:rsidP="00272703">
      <w:pPr>
        <w:rPr>
          <w:sz w:val="28"/>
          <w:szCs w:val="28"/>
        </w:rPr>
      </w:pPr>
    </w:p>
    <w:p w:rsidR="00DC314B" w:rsidRPr="00501877" w:rsidRDefault="008A264D" w:rsidP="008A264D">
      <w:pPr>
        <w:shd w:val="clear" w:color="auto" w:fill="FFFFFF"/>
        <w:rPr>
          <w:rFonts w:ascii="yandex-sans" w:hAnsi="yandex-sans"/>
          <w:color w:val="000000"/>
          <w:sz w:val="28"/>
          <w:szCs w:val="28"/>
        </w:rPr>
      </w:pPr>
      <w:r w:rsidRPr="00501877">
        <w:rPr>
          <w:rFonts w:ascii="yandex-sans" w:hAnsi="yandex-sans"/>
          <w:color w:val="000000"/>
          <w:sz w:val="28"/>
          <w:szCs w:val="28"/>
        </w:rPr>
        <w:t>Об утверждении</w:t>
      </w:r>
      <w:r w:rsidR="00501877">
        <w:rPr>
          <w:rFonts w:ascii="yandex-sans" w:hAnsi="yandex-sans"/>
          <w:color w:val="000000"/>
          <w:sz w:val="28"/>
          <w:szCs w:val="28"/>
        </w:rPr>
        <w:t xml:space="preserve"> </w:t>
      </w:r>
      <w:r w:rsidR="00501877" w:rsidRPr="00501877">
        <w:rPr>
          <w:rFonts w:ascii="yandex-sans" w:hAnsi="yandex-sans"/>
          <w:color w:val="000000"/>
          <w:sz w:val="28"/>
          <w:szCs w:val="28"/>
          <w:shd w:val="clear" w:color="auto" w:fill="FFFFFF"/>
        </w:rPr>
        <w:t>муниципальной</w:t>
      </w:r>
      <w:r w:rsidRPr="00501877">
        <w:rPr>
          <w:rFonts w:ascii="yandex-sans" w:hAnsi="yandex-sans"/>
          <w:color w:val="000000"/>
          <w:sz w:val="28"/>
          <w:szCs w:val="28"/>
        </w:rPr>
        <w:t xml:space="preserve"> программы</w:t>
      </w:r>
    </w:p>
    <w:p w:rsidR="008A264D" w:rsidRPr="00501877" w:rsidRDefault="008A264D" w:rsidP="008A264D">
      <w:pPr>
        <w:shd w:val="clear" w:color="auto" w:fill="FFFFFF"/>
        <w:rPr>
          <w:rFonts w:ascii="yandex-sans" w:hAnsi="yandex-sans"/>
          <w:color w:val="000000"/>
          <w:sz w:val="28"/>
          <w:szCs w:val="28"/>
        </w:rPr>
      </w:pPr>
      <w:r w:rsidRPr="00501877">
        <w:rPr>
          <w:rFonts w:ascii="yandex-sans" w:hAnsi="yandex-sans"/>
          <w:color w:val="000000"/>
          <w:sz w:val="28"/>
          <w:szCs w:val="28"/>
        </w:rPr>
        <w:t xml:space="preserve"> Веретейского  сельского поселения</w:t>
      </w:r>
    </w:p>
    <w:p w:rsidR="00DC314B" w:rsidRPr="00501877" w:rsidRDefault="008A264D" w:rsidP="008A264D">
      <w:pPr>
        <w:shd w:val="clear" w:color="auto" w:fill="FFFFFF"/>
        <w:rPr>
          <w:rFonts w:ascii="yandex-sans" w:hAnsi="yandex-sans"/>
          <w:color w:val="000000"/>
          <w:sz w:val="28"/>
          <w:szCs w:val="28"/>
        </w:rPr>
      </w:pPr>
      <w:r w:rsidRPr="00501877">
        <w:rPr>
          <w:rFonts w:ascii="yandex-sans" w:hAnsi="yandex-sans"/>
          <w:color w:val="000000"/>
          <w:sz w:val="28"/>
          <w:szCs w:val="28"/>
        </w:rPr>
        <w:t xml:space="preserve">«Использование и охрана земель на территории </w:t>
      </w:r>
    </w:p>
    <w:p w:rsidR="00850A2A" w:rsidRDefault="008A264D" w:rsidP="00850A2A">
      <w:r w:rsidRPr="00501877">
        <w:rPr>
          <w:rFonts w:ascii="yandex-sans" w:hAnsi="yandex-sans"/>
          <w:color w:val="000000"/>
          <w:sz w:val="28"/>
          <w:szCs w:val="28"/>
        </w:rPr>
        <w:t>Веретейского сельского п</w:t>
      </w:r>
      <w:r w:rsidR="00850A2A">
        <w:rPr>
          <w:rFonts w:ascii="yandex-sans" w:hAnsi="yandex-sans"/>
          <w:color w:val="000000"/>
          <w:sz w:val="28"/>
          <w:szCs w:val="28"/>
        </w:rPr>
        <w:t xml:space="preserve">оселения </w:t>
      </w:r>
      <w:r w:rsidR="006673DE">
        <w:rPr>
          <w:sz w:val="28"/>
          <w:szCs w:val="28"/>
        </w:rPr>
        <w:t>2021</w:t>
      </w:r>
      <w:r w:rsidR="00D3633C">
        <w:rPr>
          <w:sz w:val="28"/>
          <w:szCs w:val="28"/>
        </w:rPr>
        <w:t>-2025</w:t>
      </w:r>
      <w:r w:rsidR="00850A2A" w:rsidRPr="00850A2A">
        <w:rPr>
          <w:sz w:val="28"/>
          <w:szCs w:val="28"/>
        </w:rPr>
        <w:t xml:space="preserve"> годы</w:t>
      </w:r>
      <w:r w:rsidR="00850A2A">
        <w:t>»</w:t>
      </w:r>
    </w:p>
    <w:p w:rsidR="008A264D" w:rsidRPr="00501877" w:rsidRDefault="008A264D" w:rsidP="008A264D">
      <w:pPr>
        <w:shd w:val="clear" w:color="auto" w:fill="FFFFFF"/>
        <w:rPr>
          <w:rFonts w:ascii="yandex-sans" w:hAnsi="yandex-sans"/>
          <w:color w:val="000000"/>
          <w:sz w:val="28"/>
          <w:szCs w:val="28"/>
        </w:rPr>
      </w:pPr>
    </w:p>
    <w:p w:rsidR="00DC314B" w:rsidRDefault="00DC314B" w:rsidP="008A264D">
      <w:pPr>
        <w:shd w:val="clear" w:color="auto" w:fill="FFFFFF"/>
        <w:rPr>
          <w:rFonts w:ascii="yandex-sans" w:hAnsi="yandex-sans"/>
          <w:color w:val="000000"/>
          <w:sz w:val="23"/>
          <w:szCs w:val="23"/>
        </w:rPr>
      </w:pPr>
    </w:p>
    <w:p w:rsidR="00286DC3" w:rsidRPr="00101BF1" w:rsidRDefault="00DC314B" w:rsidP="00101BF1">
      <w:pPr>
        <w:shd w:val="clear" w:color="auto" w:fill="FFFFFF"/>
        <w:jc w:val="both"/>
        <w:rPr>
          <w:color w:val="000000"/>
          <w:sz w:val="28"/>
          <w:szCs w:val="28"/>
        </w:rPr>
      </w:pPr>
      <w:r w:rsidRPr="00850A2A">
        <w:rPr>
          <w:color w:val="000000"/>
          <w:sz w:val="28"/>
          <w:szCs w:val="28"/>
        </w:rPr>
        <w:t>В соответствии со</w:t>
      </w:r>
      <w:r w:rsidR="00850A2A">
        <w:rPr>
          <w:color w:val="000000"/>
          <w:sz w:val="28"/>
          <w:szCs w:val="28"/>
        </w:rPr>
        <w:t xml:space="preserve"> </w:t>
      </w:r>
      <w:r w:rsidR="008A264D" w:rsidRPr="00850A2A">
        <w:rPr>
          <w:color w:val="000000"/>
          <w:sz w:val="28"/>
          <w:szCs w:val="28"/>
        </w:rPr>
        <w:t>ст.</w:t>
      </w:r>
      <w:r w:rsidRPr="00850A2A">
        <w:rPr>
          <w:color w:val="000000"/>
          <w:sz w:val="28"/>
          <w:szCs w:val="28"/>
        </w:rPr>
        <w:t>1,</w:t>
      </w:r>
      <w:r w:rsidR="00850A2A">
        <w:rPr>
          <w:color w:val="000000"/>
          <w:sz w:val="28"/>
          <w:szCs w:val="28"/>
        </w:rPr>
        <w:t xml:space="preserve"> </w:t>
      </w:r>
      <w:r w:rsidRPr="00850A2A">
        <w:rPr>
          <w:color w:val="000000"/>
          <w:sz w:val="28"/>
          <w:szCs w:val="28"/>
        </w:rPr>
        <w:t>3,</w:t>
      </w:r>
      <w:r w:rsidR="008A264D" w:rsidRPr="00850A2A">
        <w:rPr>
          <w:color w:val="000000"/>
          <w:sz w:val="28"/>
          <w:szCs w:val="28"/>
        </w:rPr>
        <w:t xml:space="preserve"> 11, 13 Земельного кодекса РФ,</w:t>
      </w:r>
      <w:r w:rsidR="004F3662">
        <w:rPr>
          <w:color w:val="000000"/>
          <w:sz w:val="28"/>
          <w:szCs w:val="28"/>
        </w:rPr>
        <w:t xml:space="preserve"> в соответствии </w:t>
      </w:r>
      <w:r w:rsidR="008A264D" w:rsidRPr="00850A2A">
        <w:rPr>
          <w:color w:val="000000"/>
          <w:sz w:val="28"/>
          <w:szCs w:val="28"/>
        </w:rPr>
        <w:t xml:space="preserve"> </w:t>
      </w:r>
      <w:r w:rsidR="00E82164">
        <w:rPr>
          <w:color w:val="000000"/>
          <w:sz w:val="28"/>
          <w:szCs w:val="28"/>
        </w:rPr>
        <w:t>со</w:t>
      </w:r>
      <w:r w:rsidR="004F3662">
        <w:rPr>
          <w:color w:val="000000"/>
          <w:sz w:val="28"/>
          <w:szCs w:val="28"/>
        </w:rPr>
        <w:t xml:space="preserve"> ст.179 Бюджетного кодекса</w:t>
      </w:r>
      <w:r w:rsidR="00101BF1">
        <w:rPr>
          <w:color w:val="000000"/>
          <w:sz w:val="28"/>
          <w:szCs w:val="28"/>
        </w:rPr>
        <w:t>,</w:t>
      </w:r>
      <w:r w:rsidR="004F3662">
        <w:rPr>
          <w:color w:val="000000"/>
          <w:sz w:val="28"/>
          <w:szCs w:val="28"/>
        </w:rPr>
        <w:t xml:space="preserve"> </w:t>
      </w:r>
      <w:r w:rsidR="008A264D" w:rsidRPr="00850A2A">
        <w:rPr>
          <w:color w:val="000000"/>
          <w:sz w:val="28"/>
          <w:szCs w:val="28"/>
        </w:rPr>
        <w:t>Федеральным</w:t>
      </w:r>
      <w:r w:rsidR="00850A2A" w:rsidRPr="00850A2A">
        <w:rPr>
          <w:color w:val="000000"/>
          <w:sz w:val="28"/>
          <w:szCs w:val="28"/>
        </w:rPr>
        <w:t xml:space="preserve"> </w:t>
      </w:r>
      <w:r w:rsidR="008A264D" w:rsidRPr="00850A2A">
        <w:rPr>
          <w:color w:val="000000"/>
          <w:sz w:val="28"/>
          <w:szCs w:val="28"/>
        </w:rPr>
        <w:t>законом от 06.10.2003 № 131-ФЗ «Об общих принципах местного самоуправления в Российской</w:t>
      </w:r>
      <w:r w:rsidR="00945406" w:rsidRPr="00850A2A">
        <w:rPr>
          <w:color w:val="000000"/>
          <w:sz w:val="28"/>
          <w:szCs w:val="28"/>
        </w:rPr>
        <w:t xml:space="preserve"> </w:t>
      </w:r>
      <w:r w:rsidR="008A264D" w:rsidRPr="00850A2A">
        <w:rPr>
          <w:color w:val="000000"/>
          <w:sz w:val="28"/>
          <w:szCs w:val="28"/>
        </w:rPr>
        <w:t xml:space="preserve">Федерации», Уставом </w:t>
      </w:r>
      <w:r w:rsidRPr="00850A2A">
        <w:rPr>
          <w:color w:val="000000"/>
          <w:sz w:val="28"/>
          <w:szCs w:val="28"/>
        </w:rPr>
        <w:t xml:space="preserve">Веретейского </w:t>
      </w:r>
      <w:r w:rsidR="008A264D" w:rsidRPr="00850A2A">
        <w:rPr>
          <w:color w:val="000000"/>
          <w:sz w:val="28"/>
          <w:szCs w:val="28"/>
        </w:rPr>
        <w:t>сельского поселения</w:t>
      </w:r>
    </w:p>
    <w:p w:rsidR="008A264D" w:rsidRPr="00850A2A" w:rsidRDefault="008A264D" w:rsidP="00850A2A">
      <w:pPr>
        <w:shd w:val="clear" w:color="auto" w:fill="FFFFFF"/>
        <w:ind w:firstLine="709"/>
        <w:jc w:val="both"/>
        <w:rPr>
          <w:color w:val="000000"/>
          <w:sz w:val="28"/>
          <w:szCs w:val="28"/>
        </w:rPr>
      </w:pPr>
    </w:p>
    <w:p w:rsidR="0043605C" w:rsidRDefault="0043605C" w:rsidP="00850A2A">
      <w:pPr>
        <w:shd w:val="clear" w:color="auto" w:fill="FFFFFF"/>
        <w:ind w:firstLine="709"/>
        <w:jc w:val="both"/>
        <w:rPr>
          <w:rFonts w:ascii="yandex-sans" w:hAnsi="yandex-sans"/>
          <w:color w:val="000000"/>
          <w:sz w:val="23"/>
          <w:szCs w:val="23"/>
        </w:rPr>
      </w:pPr>
    </w:p>
    <w:p w:rsidR="008A264D" w:rsidRPr="00850A2A" w:rsidRDefault="00DC314B" w:rsidP="00DC314B">
      <w:pPr>
        <w:rPr>
          <w:sz w:val="28"/>
          <w:szCs w:val="28"/>
        </w:rPr>
      </w:pPr>
      <w:r w:rsidRPr="00850A2A">
        <w:rPr>
          <w:sz w:val="28"/>
          <w:szCs w:val="28"/>
        </w:rPr>
        <w:t>АДМИНИСТРАЦИЯ  ПОСТАНОВЛЯЕТ:</w:t>
      </w:r>
    </w:p>
    <w:p w:rsidR="008A264D" w:rsidRPr="00850A2A" w:rsidRDefault="008A264D" w:rsidP="00373591">
      <w:pPr>
        <w:shd w:val="clear" w:color="auto" w:fill="FFFFFF"/>
        <w:ind w:firstLine="709"/>
        <w:jc w:val="both"/>
        <w:rPr>
          <w:rFonts w:ascii="yandex-sans" w:hAnsi="yandex-sans"/>
          <w:color w:val="000000"/>
          <w:sz w:val="28"/>
          <w:szCs w:val="28"/>
        </w:rPr>
      </w:pPr>
      <w:r w:rsidRPr="00850A2A">
        <w:rPr>
          <w:rFonts w:ascii="yandex-sans" w:hAnsi="yandex-sans"/>
          <w:color w:val="000000"/>
          <w:sz w:val="28"/>
          <w:szCs w:val="28"/>
        </w:rPr>
        <w:t>1</w:t>
      </w:r>
      <w:r w:rsidR="0043605C" w:rsidRPr="00850A2A">
        <w:rPr>
          <w:rFonts w:ascii="yandex-sans" w:hAnsi="yandex-sans"/>
          <w:color w:val="000000"/>
          <w:sz w:val="28"/>
          <w:szCs w:val="28"/>
        </w:rPr>
        <w:t>.</w:t>
      </w:r>
      <w:r w:rsidRPr="00850A2A">
        <w:rPr>
          <w:rFonts w:ascii="yandex-sans" w:hAnsi="yandex-sans"/>
          <w:color w:val="000000"/>
          <w:sz w:val="28"/>
          <w:szCs w:val="28"/>
        </w:rPr>
        <w:t xml:space="preserve"> Утвердить </w:t>
      </w:r>
      <w:r w:rsidR="009F453D">
        <w:rPr>
          <w:rFonts w:ascii="yandex-sans" w:hAnsi="yandex-sans"/>
          <w:color w:val="000000"/>
          <w:sz w:val="28"/>
          <w:szCs w:val="28"/>
        </w:rPr>
        <w:t xml:space="preserve"> муниципальную </w:t>
      </w:r>
      <w:r w:rsidRPr="00850A2A">
        <w:rPr>
          <w:rFonts w:ascii="yandex-sans" w:hAnsi="yandex-sans"/>
          <w:color w:val="000000"/>
          <w:sz w:val="28"/>
          <w:szCs w:val="28"/>
        </w:rPr>
        <w:t>программу «Использование и охрана земель на</w:t>
      </w:r>
      <w:r w:rsidR="009F453D">
        <w:rPr>
          <w:rFonts w:ascii="yandex-sans" w:hAnsi="yandex-sans"/>
          <w:color w:val="000000"/>
          <w:sz w:val="28"/>
          <w:szCs w:val="28"/>
        </w:rPr>
        <w:t xml:space="preserve"> </w:t>
      </w:r>
      <w:r w:rsidRPr="00850A2A">
        <w:rPr>
          <w:rFonts w:ascii="yandex-sans" w:hAnsi="yandex-sans"/>
          <w:color w:val="000000"/>
          <w:sz w:val="28"/>
          <w:szCs w:val="28"/>
        </w:rPr>
        <w:t xml:space="preserve">территории </w:t>
      </w:r>
      <w:r w:rsidR="00DC314B" w:rsidRPr="00850A2A">
        <w:rPr>
          <w:rFonts w:ascii="yandex-sans" w:hAnsi="yandex-sans"/>
          <w:color w:val="000000"/>
          <w:sz w:val="28"/>
          <w:szCs w:val="28"/>
        </w:rPr>
        <w:t xml:space="preserve">Веретейского </w:t>
      </w:r>
      <w:r w:rsidR="00403F9D">
        <w:rPr>
          <w:rFonts w:ascii="yandex-sans" w:hAnsi="yandex-sans"/>
          <w:color w:val="000000"/>
          <w:sz w:val="28"/>
          <w:szCs w:val="28"/>
        </w:rPr>
        <w:t>сельского поселения на 2021-2025</w:t>
      </w:r>
      <w:r w:rsidRPr="00850A2A">
        <w:rPr>
          <w:rFonts w:ascii="yandex-sans" w:hAnsi="yandex-sans"/>
          <w:color w:val="000000"/>
          <w:sz w:val="28"/>
          <w:szCs w:val="28"/>
        </w:rPr>
        <w:t xml:space="preserve"> годы» согласно приложению.</w:t>
      </w:r>
    </w:p>
    <w:p w:rsidR="008A264D" w:rsidRPr="00850A2A" w:rsidRDefault="008A264D" w:rsidP="008F22E2">
      <w:pPr>
        <w:shd w:val="clear" w:color="auto" w:fill="FFFFFF"/>
        <w:ind w:firstLine="709"/>
        <w:jc w:val="both"/>
        <w:rPr>
          <w:rFonts w:ascii="yandex-sans" w:hAnsi="yandex-sans"/>
          <w:color w:val="000000"/>
          <w:sz w:val="28"/>
          <w:szCs w:val="28"/>
        </w:rPr>
      </w:pPr>
      <w:r w:rsidRPr="00850A2A">
        <w:rPr>
          <w:rFonts w:ascii="yandex-sans" w:hAnsi="yandex-sans"/>
          <w:color w:val="000000"/>
          <w:sz w:val="28"/>
          <w:szCs w:val="28"/>
        </w:rPr>
        <w:t>2</w:t>
      </w:r>
      <w:r w:rsidR="000D01C9" w:rsidRPr="00850A2A">
        <w:rPr>
          <w:rFonts w:ascii="yandex-sans" w:hAnsi="yandex-sans"/>
          <w:color w:val="000000"/>
          <w:sz w:val="28"/>
          <w:szCs w:val="28"/>
        </w:rPr>
        <w:t>.</w:t>
      </w:r>
      <w:r w:rsidRPr="00850A2A">
        <w:rPr>
          <w:rFonts w:ascii="yandex-sans" w:hAnsi="yandex-sans"/>
          <w:color w:val="000000"/>
          <w:sz w:val="28"/>
          <w:szCs w:val="28"/>
        </w:rPr>
        <w:t>Постановление вступает</w:t>
      </w:r>
      <w:r w:rsidR="008F22E2">
        <w:rPr>
          <w:rFonts w:ascii="yandex-sans" w:hAnsi="yandex-sans"/>
          <w:color w:val="000000"/>
          <w:sz w:val="28"/>
          <w:szCs w:val="28"/>
        </w:rPr>
        <w:t xml:space="preserve"> в силу со дня его официального </w:t>
      </w:r>
      <w:r w:rsidRPr="00850A2A">
        <w:rPr>
          <w:rFonts w:ascii="yandex-sans" w:hAnsi="yandex-sans"/>
          <w:color w:val="000000"/>
          <w:sz w:val="28"/>
          <w:szCs w:val="28"/>
        </w:rPr>
        <w:t>опубликования.</w:t>
      </w:r>
    </w:p>
    <w:p w:rsidR="00272703" w:rsidRPr="00850A2A" w:rsidRDefault="00DC314B" w:rsidP="00B2572A">
      <w:pPr>
        <w:pStyle w:val="ConsPlusNonformat"/>
        <w:ind w:firstLine="709"/>
        <w:jc w:val="both"/>
        <w:rPr>
          <w:rFonts w:ascii="Times New Roman CYR" w:hAnsi="Times New Roman CYR" w:cs="Times New Roman CYR"/>
          <w:sz w:val="28"/>
          <w:szCs w:val="28"/>
        </w:rPr>
      </w:pPr>
      <w:r w:rsidRPr="00850A2A">
        <w:rPr>
          <w:rFonts w:ascii="Times New Roman" w:hAnsi="Times New Roman" w:cs="Times New Roman"/>
          <w:kern w:val="0"/>
          <w:sz w:val="28"/>
          <w:szCs w:val="28"/>
        </w:rPr>
        <w:t>3.</w:t>
      </w:r>
      <w:r w:rsidR="00272703" w:rsidRPr="00850A2A">
        <w:rPr>
          <w:rFonts w:ascii="Times New Roman" w:hAnsi="Times New Roman" w:cs="Times New Roman"/>
          <w:sz w:val="28"/>
          <w:szCs w:val="28"/>
        </w:rPr>
        <w:t xml:space="preserve"> </w:t>
      </w:r>
      <w:proofErr w:type="gramStart"/>
      <w:r w:rsidR="00272703" w:rsidRPr="00850A2A">
        <w:rPr>
          <w:rFonts w:ascii="Times New Roman" w:hAnsi="Times New Roman" w:cs="Times New Roman"/>
          <w:sz w:val="28"/>
          <w:szCs w:val="28"/>
        </w:rPr>
        <w:t>Контроль за</w:t>
      </w:r>
      <w:proofErr w:type="gramEnd"/>
      <w:r w:rsidR="00272703" w:rsidRPr="00850A2A">
        <w:rPr>
          <w:rFonts w:ascii="Times New Roman" w:hAnsi="Times New Roman" w:cs="Times New Roman"/>
          <w:sz w:val="28"/>
          <w:szCs w:val="28"/>
        </w:rPr>
        <w:t xml:space="preserve"> исполнением настоящего Постановления  оставляю за</w:t>
      </w:r>
      <w:r w:rsidR="00272703" w:rsidRPr="00850A2A">
        <w:rPr>
          <w:sz w:val="28"/>
          <w:szCs w:val="28"/>
        </w:rPr>
        <w:t xml:space="preserve"> </w:t>
      </w:r>
      <w:r w:rsidR="00272703" w:rsidRPr="00850A2A">
        <w:rPr>
          <w:rFonts w:ascii="Times New Roman" w:hAnsi="Times New Roman" w:cs="Times New Roman"/>
          <w:sz w:val="28"/>
          <w:szCs w:val="28"/>
        </w:rPr>
        <w:t>собой.</w:t>
      </w:r>
      <w:r w:rsidR="00272703" w:rsidRPr="00850A2A">
        <w:rPr>
          <w:sz w:val="28"/>
          <w:szCs w:val="28"/>
        </w:rPr>
        <w:t xml:space="preserve"> </w:t>
      </w:r>
    </w:p>
    <w:p w:rsidR="00272703" w:rsidRPr="00850A2A" w:rsidRDefault="00272703" w:rsidP="00B2572A">
      <w:pPr>
        <w:ind w:firstLine="709"/>
        <w:jc w:val="both"/>
        <w:rPr>
          <w:sz w:val="28"/>
          <w:szCs w:val="28"/>
        </w:rPr>
      </w:pPr>
    </w:p>
    <w:p w:rsidR="00272703" w:rsidRPr="00850A2A" w:rsidRDefault="00272703" w:rsidP="00B2572A">
      <w:pPr>
        <w:ind w:firstLine="709"/>
        <w:jc w:val="both"/>
        <w:rPr>
          <w:sz w:val="28"/>
          <w:szCs w:val="28"/>
        </w:rPr>
      </w:pPr>
    </w:p>
    <w:p w:rsidR="00272703" w:rsidRPr="00850A2A" w:rsidRDefault="00272703" w:rsidP="00E270A6">
      <w:pPr>
        <w:spacing w:line="360" w:lineRule="auto"/>
        <w:jc w:val="both"/>
        <w:rPr>
          <w:sz w:val="28"/>
          <w:szCs w:val="28"/>
        </w:rPr>
      </w:pPr>
      <w:r w:rsidRPr="00850A2A">
        <w:rPr>
          <w:sz w:val="28"/>
          <w:szCs w:val="28"/>
        </w:rPr>
        <w:t>Глава</w:t>
      </w:r>
    </w:p>
    <w:p w:rsidR="00272703" w:rsidRPr="00850A2A" w:rsidRDefault="00B2572A" w:rsidP="00272703">
      <w:pPr>
        <w:spacing w:line="360" w:lineRule="auto"/>
        <w:jc w:val="both"/>
        <w:rPr>
          <w:sz w:val="28"/>
          <w:szCs w:val="28"/>
        </w:rPr>
      </w:pPr>
      <w:r>
        <w:rPr>
          <w:sz w:val="28"/>
          <w:szCs w:val="28"/>
        </w:rPr>
        <w:t xml:space="preserve">Веретейского сельского </w:t>
      </w:r>
      <w:r w:rsidR="00272703" w:rsidRPr="00850A2A">
        <w:rPr>
          <w:sz w:val="28"/>
          <w:szCs w:val="28"/>
        </w:rPr>
        <w:t xml:space="preserve">поселения    </w:t>
      </w:r>
      <w:r>
        <w:rPr>
          <w:sz w:val="28"/>
          <w:szCs w:val="28"/>
        </w:rPr>
        <w:t xml:space="preserve">                                      </w:t>
      </w:r>
      <w:r w:rsidR="00272703" w:rsidRPr="00850A2A">
        <w:rPr>
          <w:sz w:val="28"/>
          <w:szCs w:val="28"/>
        </w:rPr>
        <w:t xml:space="preserve">       </w:t>
      </w:r>
      <w:r w:rsidRPr="00850A2A">
        <w:rPr>
          <w:sz w:val="28"/>
          <w:szCs w:val="28"/>
        </w:rPr>
        <w:t xml:space="preserve">Т.Б. </w:t>
      </w:r>
      <w:proofErr w:type="spellStart"/>
      <w:r w:rsidRPr="00850A2A">
        <w:rPr>
          <w:sz w:val="28"/>
          <w:szCs w:val="28"/>
        </w:rPr>
        <w:t>Гавриш</w:t>
      </w:r>
      <w:proofErr w:type="spellEnd"/>
      <w:r w:rsidRPr="00850A2A">
        <w:rPr>
          <w:sz w:val="28"/>
          <w:szCs w:val="28"/>
        </w:rPr>
        <w:t xml:space="preserve">                                                                                                                                                               </w:t>
      </w:r>
      <w:r w:rsidR="00272703" w:rsidRPr="00850A2A">
        <w:rPr>
          <w:sz w:val="28"/>
          <w:szCs w:val="28"/>
        </w:rPr>
        <w:t xml:space="preserve">                                </w:t>
      </w:r>
      <w:r>
        <w:rPr>
          <w:sz w:val="28"/>
          <w:szCs w:val="28"/>
        </w:rPr>
        <w:t xml:space="preserve">                             </w:t>
      </w:r>
    </w:p>
    <w:p w:rsidR="00272703" w:rsidRPr="00850A2A" w:rsidRDefault="00272703" w:rsidP="00272703">
      <w:pPr>
        <w:rPr>
          <w:sz w:val="28"/>
          <w:szCs w:val="28"/>
        </w:rPr>
      </w:pPr>
    </w:p>
    <w:p w:rsidR="00272703" w:rsidRPr="00850A2A" w:rsidRDefault="00272703" w:rsidP="00272703">
      <w:pPr>
        <w:rPr>
          <w:sz w:val="28"/>
          <w:szCs w:val="28"/>
        </w:rPr>
      </w:pPr>
    </w:p>
    <w:p w:rsidR="00272703" w:rsidRPr="00850A2A" w:rsidRDefault="00272703" w:rsidP="00272703">
      <w:pPr>
        <w:rPr>
          <w:sz w:val="28"/>
          <w:szCs w:val="28"/>
        </w:rPr>
      </w:pPr>
    </w:p>
    <w:p w:rsidR="00272703" w:rsidRDefault="00272703" w:rsidP="00272703"/>
    <w:p w:rsidR="00272703" w:rsidRDefault="00272703" w:rsidP="00272703"/>
    <w:p w:rsidR="00272703" w:rsidRDefault="00272703" w:rsidP="00272703"/>
    <w:p w:rsidR="00272703" w:rsidRDefault="00272703" w:rsidP="00272703"/>
    <w:p w:rsidR="00272703" w:rsidRDefault="00272703" w:rsidP="00272703"/>
    <w:p w:rsidR="00E82164" w:rsidRDefault="00272703" w:rsidP="00272703">
      <w:pPr>
        <w:jc w:val="right"/>
        <w:rPr>
          <w:sz w:val="28"/>
          <w:szCs w:val="28"/>
        </w:rPr>
      </w:pPr>
      <w:r w:rsidRPr="008F22E2">
        <w:rPr>
          <w:sz w:val="28"/>
          <w:szCs w:val="28"/>
        </w:rPr>
        <w:t xml:space="preserve">                                                                                         </w:t>
      </w:r>
      <w:r w:rsidR="008F22E2">
        <w:rPr>
          <w:sz w:val="28"/>
          <w:szCs w:val="28"/>
        </w:rPr>
        <w:t xml:space="preserve">             </w:t>
      </w:r>
    </w:p>
    <w:p w:rsidR="00E82164" w:rsidRDefault="00E82164" w:rsidP="00272703">
      <w:pPr>
        <w:jc w:val="right"/>
        <w:rPr>
          <w:sz w:val="28"/>
          <w:szCs w:val="28"/>
        </w:rPr>
      </w:pPr>
    </w:p>
    <w:p w:rsidR="00E82164" w:rsidRDefault="00E82164" w:rsidP="00272703">
      <w:pPr>
        <w:jc w:val="right"/>
        <w:rPr>
          <w:sz w:val="28"/>
          <w:szCs w:val="28"/>
        </w:rPr>
      </w:pPr>
    </w:p>
    <w:p w:rsidR="00272703" w:rsidRPr="008F22E2" w:rsidRDefault="008F22E2" w:rsidP="00272703">
      <w:pPr>
        <w:jc w:val="right"/>
        <w:rPr>
          <w:color w:val="FF0000"/>
          <w:sz w:val="28"/>
          <w:szCs w:val="28"/>
        </w:rPr>
      </w:pPr>
      <w:r>
        <w:rPr>
          <w:sz w:val="28"/>
          <w:szCs w:val="28"/>
        </w:rPr>
        <w:lastRenderedPageBreak/>
        <w:t xml:space="preserve">    Приложение№</w:t>
      </w:r>
      <w:r w:rsidR="00272703" w:rsidRPr="008F22E2">
        <w:rPr>
          <w:sz w:val="28"/>
          <w:szCs w:val="28"/>
        </w:rPr>
        <w:t>1</w:t>
      </w:r>
    </w:p>
    <w:p w:rsidR="00272703" w:rsidRPr="008F22E2" w:rsidRDefault="00272703" w:rsidP="00272703">
      <w:pPr>
        <w:jc w:val="right"/>
        <w:rPr>
          <w:color w:val="FF0000"/>
          <w:sz w:val="28"/>
          <w:szCs w:val="28"/>
        </w:rPr>
      </w:pPr>
      <w:r w:rsidRPr="008F22E2">
        <w:rPr>
          <w:color w:val="FF0000"/>
          <w:sz w:val="28"/>
          <w:szCs w:val="28"/>
        </w:rPr>
        <w:t xml:space="preserve">  </w:t>
      </w:r>
      <w:r w:rsidR="008A264D" w:rsidRPr="008F22E2">
        <w:rPr>
          <w:sz w:val="28"/>
          <w:szCs w:val="28"/>
        </w:rPr>
        <w:t>к  Постановлению</w:t>
      </w:r>
      <w:r w:rsidR="008F22E2">
        <w:rPr>
          <w:sz w:val="28"/>
          <w:szCs w:val="28"/>
        </w:rPr>
        <w:t xml:space="preserve"> </w:t>
      </w:r>
      <w:r w:rsidR="008A264D" w:rsidRPr="008F22E2">
        <w:rPr>
          <w:sz w:val="28"/>
          <w:szCs w:val="28"/>
        </w:rPr>
        <w:t xml:space="preserve"> от .</w:t>
      </w:r>
      <w:r w:rsidR="008F22E2" w:rsidRPr="008F22E2">
        <w:rPr>
          <w:sz w:val="28"/>
          <w:szCs w:val="28"/>
        </w:rPr>
        <w:t>.2022</w:t>
      </w:r>
      <w:r w:rsidRPr="008F22E2">
        <w:rPr>
          <w:sz w:val="28"/>
          <w:szCs w:val="28"/>
        </w:rPr>
        <w:t xml:space="preserve">г. № </w:t>
      </w:r>
    </w:p>
    <w:p w:rsidR="00272703" w:rsidRDefault="00272703" w:rsidP="00272703">
      <w:pPr>
        <w:pStyle w:val="ConsPlusTitle"/>
        <w:jc w:val="center"/>
        <w:rPr>
          <w:b w:val="0"/>
          <w:bCs w:val="0"/>
          <w:sz w:val="32"/>
          <w:szCs w:val="32"/>
        </w:rPr>
      </w:pPr>
    </w:p>
    <w:p w:rsidR="00272703" w:rsidRDefault="00272703" w:rsidP="00272703">
      <w:pPr>
        <w:pStyle w:val="ConsPlusTitle"/>
        <w:jc w:val="center"/>
        <w:rPr>
          <w:b w:val="0"/>
          <w:bCs w:val="0"/>
          <w:sz w:val="32"/>
          <w:szCs w:val="32"/>
        </w:rPr>
      </w:pPr>
    </w:p>
    <w:p w:rsidR="00272703" w:rsidRDefault="00272703" w:rsidP="00272703">
      <w:pPr>
        <w:pStyle w:val="ConsPlusTitle"/>
        <w:jc w:val="center"/>
        <w:rPr>
          <w:b w:val="0"/>
          <w:bCs w:val="0"/>
          <w:sz w:val="32"/>
          <w:szCs w:val="32"/>
        </w:rPr>
      </w:pPr>
    </w:p>
    <w:p w:rsidR="00272703" w:rsidRDefault="00272703" w:rsidP="00272703">
      <w:pPr>
        <w:pStyle w:val="ConsPlusTitle"/>
        <w:jc w:val="center"/>
        <w:rPr>
          <w:b w:val="0"/>
          <w:bCs w:val="0"/>
          <w:sz w:val="32"/>
          <w:szCs w:val="32"/>
        </w:rPr>
      </w:pPr>
    </w:p>
    <w:p w:rsidR="00272703" w:rsidRDefault="00272703" w:rsidP="00272703">
      <w:pPr>
        <w:pStyle w:val="ConsPlusTitle"/>
        <w:jc w:val="center"/>
        <w:rPr>
          <w:b w:val="0"/>
          <w:bCs w:val="0"/>
          <w:sz w:val="32"/>
          <w:szCs w:val="32"/>
        </w:rPr>
      </w:pPr>
    </w:p>
    <w:p w:rsidR="00272703" w:rsidRDefault="00272703" w:rsidP="00272703">
      <w:pPr>
        <w:pStyle w:val="ConsPlusTitle"/>
        <w:jc w:val="center"/>
        <w:rPr>
          <w:b w:val="0"/>
          <w:bCs w:val="0"/>
          <w:sz w:val="32"/>
          <w:szCs w:val="32"/>
        </w:rPr>
      </w:pPr>
    </w:p>
    <w:p w:rsidR="00272703" w:rsidRDefault="00272703" w:rsidP="00D3633C">
      <w:pPr>
        <w:pStyle w:val="ConsPlusTitle"/>
        <w:rPr>
          <w:b w:val="0"/>
          <w:bCs w:val="0"/>
          <w:sz w:val="32"/>
          <w:szCs w:val="32"/>
        </w:rPr>
      </w:pPr>
    </w:p>
    <w:p w:rsidR="00272703" w:rsidRPr="008B72BE" w:rsidRDefault="00272703" w:rsidP="00272703">
      <w:pPr>
        <w:pStyle w:val="ConsPlusTitle"/>
        <w:jc w:val="center"/>
        <w:rPr>
          <w:bCs w:val="0"/>
          <w:sz w:val="32"/>
          <w:szCs w:val="32"/>
        </w:rPr>
      </w:pPr>
    </w:p>
    <w:p w:rsidR="00272703" w:rsidRPr="008B72BE" w:rsidRDefault="008F22E2" w:rsidP="000D01C9">
      <w:pPr>
        <w:pStyle w:val="ConsPlusTitle"/>
        <w:jc w:val="center"/>
        <w:rPr>
          <w:bCs w:val="0"/>
          <w:sz w:val="28"/>
          <w:szCs w:val="28"/>
        </w:rPr>
      </w:pPr>
      <w:r w:rsidRPr="008B72BE">
        <w:rPr>
          <w:bCs w:val="0"/>
          <w:sz w:val="28"/>
          <w:szCs w:val="28"/>
        </w:rPr>
        <w:t>Муниципальная п</w:t>
      </w:r>
      <w:r w:rsidR="00272703" w:rsidRPr="008B72BE">
        <w:rPr>
          <w:bCs w:val="0"/>
          <w:sz w:val="28"/>
          <w:szCs w:val="28"/>
        </w:rPr>
        <w:t>рограмма</w:t>
      </w:r>
    </w:p>
    <w:p w:rsidR="000D01C9" w:rsidRPr="008B72BE" w:rsidRDefault="000D01C9" w:rsidP="000D01C9">
      <w:pPr>
        <w:shd w:val="clear" w:color="auto" w:fill="FFFFFF"/>
        <w:jc w:val="center"/>
        <w:rPr>
          <w:b/>
          <w:color w:val="000000"/>
          <w:sz w:val="28"/>
          <w:szCs w:val="28"/>
        </w:rPr>
      </w:pPr>
      <w:r w:rsidRPr="008B72BE">
        <w:rPr>
          <w:b/>
          <w:color w:val="000000"/>
          <w:sz w:val="28"/>
          <w:szCs w:val="28"/>
        </w:rPr>
        <w:t>«Использование и охрана земель на территории</w:t>
      </w:r>
    </w:p>
    <w:p w:rsidR="000D01C9" w:rsidRPr="008B72BE" w:rsidRDefault="000D01C9" w:rsidP="000D01C9">
      <w:pPr>
        <w:shd w:val="clear" w:color="auto" w:fill="FFFFFF"/>
        <w:jc w:val="center"/>
        <w:rPr>
          <w:b/>
          <w:color w:val="000000"/>
          <w:sz w:val="28"/>
          <w:szCs w:val="28"/>
        </w:rPr>
      </w:pPr>
      <w:r w:rsidRPr="008B72BE">
        <w:rPr>
          <w:b/>
          <w:color w:val="000000"/>
          <w:sz w:val="28"/>
          <w:szCs w:val="28"/>
        </w:rPr>
        <w:t>Веретейского сельского поселения на</w:t>
      </w:r>
      <w:r w:rsidR="008B72BE" w:rsidRPr="008B72BE">
        <w:rPr>
          <w:b/>
          <w:color w:val="000000"/>
          <w:sz w:val="28"/>
          <w:szCs w:val="28"/>
        </w:rPr>
        <w:t xml:space="preserve"> </w:t>
      </w:r>
      <w:r w:rsidR="00D3633C">
        <w:rPr>
          <w:b/>
          <w:color w:val="000000"/>
          <w:sz w:val="28"/>
          <w:szCs w:val="28"/>
        </w:rPr>
        <w:t>2021-2025</w:t>
      </w:r>
      <w:r w:rsidRPr="008B72BE">
        <w:rPr>
          <w:b/>
          <w:color w:val="000000"/>
          <w:sz w:val="28"/>
          <w:szCs w:val="28"/>
        </w:rPr>
        <w:t xml:space="preserve"> годы»</w:t>
      </w:r>
    </w:p>
    <w:p w:rsidR="00272703" w:rsidRPr="008B72BE" w:rsidRDefault="00272703" w:rsidP="008A264D">
      <w:pPr>
        <w:shd w:val="clear" w:color="auto" w:fill="FFFFFF"/>
        <w:jc w:val="center"/>
        <w:rPr>
          <w:b/>
          <w:bCs/>
          <w:sz w:val="28"/>
          <w:szCs w:val="28"/>
        </w:rPr>
      </w:pPr>
    </w:p>
    <w:p w:rsidR="00272703" w:rsidRPr="008B72BE" w:rsidRDefault="00272703" w:rsidP="00272703">
      <w:pPr>
        <w:pStyle w:val="ConsPlusTitle"/>
        <w:rPr>
          <w:b w:val="0"/>
          <w:bCs w:val="0"/>
          <w:sz w:val="28"/>
          <w:szCs w:val="28"/>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rFonts w:ascii="Arial" w:hAnsi="Arial" w:cs="Arial"/>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rPr>
          <w:b w:val="0"/>
          <w:bCs w:val="0"/>
        </w:rPr>
      </w:pPr>
    </w:p>
    <w:p w:rsidR="00272703" w:rsidRPr="00E34AAA" w:rsidRDefault="00272703" w:rsidP="00272703">
      <w:pPr>
        <w:pStyle w:val="ConsPlusTitle"/>
        <w:jc w:val="center"/>
        <w:rPr>
          <w:b w:val="0"/>
          <w:bCs w:val="0"/>
        </w:rPr>
      </w:pPr>
    </w:p>
    <w:p w:rsidR="00272703" w:rsidRPr="00E34AAA" w:rsidRDefault="00272703" w:rsidP="00272703">
      <w:pPr>
        <w:pStyle w:val="ConsPlusTitle"/>
        <w:jc w:val="center"/>
        <w:rPr>
          <w:b w:val="0"/>
          <w:bCs w:val="0"/>
        </w:rPr>
      </w:pPr>
    </w:p>
    <w:p w:rsidR="00272703" w:rsidRPr="00E34AAA" w:rsidRDefault="00272703" w:rsidP="00272703">
      <w:pPr>
        <w:pStyle w:val="ConsPlusTitle"/>
        <w:jc w:val="center"/>
        <w:rPr>
          <w:b w:val="0"/>
          <w:bCs w:val="0"/>
        </w:rPr>
      </w:pPr>
    </w:p>
    <w:p w:rsidR="00272703" w:rsidRPr="00E34AAA" w:rsidRDefault="00272703" w:rsidP="00272703"/>
    <w:p w:rsidR="00272703" w:rsidRPr="00E34AAA" w:rsidRDefault="00272703" w:rsidP="00272703">
      <w:pPr>
        <w:pStyle w:val="ConsPlusTitle"/>
        <w:rPr>
          <w:b w:val="0"/>
          <w:bCs w:val="0"/>
        </w:rPr>
      </w:pPr>
    </w:p>
    <w:p w:rsidR="00272703" w:rsidRPr="00E34AAA" w:rsidRDefault="00272703" w:rsidP="00272703">
      <w:pPr>
        <w:pStyle w:val="ConsPlusTitle"/>
        <w:jc w:val="center"/>
        <w:rPr>
          <w:b w:val="0"/>
          <w:bCs w:val="0"/>
        </w:rPr>
      </w:pPr>
    </w:p>
    <w:p w:rsidR="00272703" w:rsidRPr="00E34AAA" w:rsidRDefault="00272703" w:rsidP="00272703">
      <w:pPr>
        <w:pStyle w:val="ConsPlusTitle"/>
        <w:jc w:val="center"/>
        <w:rPr>
          <w:b w:val="0"/>
          <w:bCs w:val="0"/>
        </w:rPr>
      </w:pPr>
    </w:p>
    <w:p w:rsidR="000D01C9" w:rsidRDefault="000D01C9" w:rsidP="00272703">
      <w:pPr>
        <w:pStyle w:val="ConsPlusTitle"/>
        <w:jc w:val="center"/>
        <w:rPr>
          <w:b w:val="0"/>
          <w:bCs w:val="0"/>
        </w:rPr>
      </w:pPr>
    </w:p>
    <w:p w:rsidR="000D01C9" w:rsidRDefault="000D01C9" w:rsidP="00272703">
      <w:pPr>
        <w:pStyle w:val="ConsPlusTitle"/>
        <w:jc w:val="center"/>
        <w:rPr>
          <w:b w:val="0"/>
          <w:bCs w:val="0"/>
        </w:rPr>
      </w:pPr>
    </w:p>
    <w:p w:rsidR="000D01C9" w:rsidRDefault="000D01C9" w:rsidP="00272703">
      <w:pPr>
        <w:pStyle w:val="ConsPlusTitle"/>
        <w:jc w:val="center"/>
        <w:rPr>
          <w:b w:val="0"/>
          <w:bCs w:val="0"/>
        </w:rPr>
      </w:pPr>
    </w:p>
    <w:p w:rsidR="008B72BE" w:rsidRDefault="008B72BE" w:rsidP="008B72BE">
      <w:pPr>
        <w:pStyle w:val="ConsPlusTitle"/>
        <w:rPr>
          <w:b w:val="0"/>
          <w:bCs w:val="0"/>
        </w:rPr>
      </w:pPr>
    </w:p>
    <w:p w:rsidR="00373591" w:rsidRDefault="00373591" w:rsidP="00272703">
      <w:pPr>
        <w:pStyle w:val="ConsPlusTitle"/>
        <w:jc w:val="center"/>
        <w:rPr>
          <w:b w:val="0"/>
          <w:bCs w:val="0"/>
          <w:sz w:val="28"/>
          <w:szCs w:val="28"/>
        </w:rPr>
      </w:pPr>
    </w:p>
    <w:p w:rsidR="00373591" w:rsidRDefault="00373591" w:rsidP="00272703">
      <w:pPr>
        <w:pStyle w:val="ConsPlusTitle"/>
        <w:jc w:val="center"/>
        <w:rPr>
          <w:b w:val="0"/>
          <w:bCs w:val="0"/>
          <w:sz w:val="28"/>
          <w:szCs w:val="28"/>
        </w:rPr>
      </w:pPr>
    </w:p>
    <w:p w:rsidR="00272703" w:rsidRPr="008B72BE" w:rsidRDefault="00272703" w:rsidP="00272703">
      <w:pPr>
        <w:pStyle w:val="ConsPlusTitle"/>
        <w:jc w:val="center"/>
        <w:rPr>
          <w:b w:val="0"/>
          <w:bCs w:val="0"/>
          <w:sz w:val="28"/>
          <w:szCs w:val="28"/>
        </w:rPr>
      </w:pPr>
      <w:r w:rsidRPr="008B72BE">
        <w:rPr>
          <w:b w:val="0"/>
          <w:bCs w:val="0"/>
          <w:sz w:val="28"/>
          <w:szCs w:val="28"/>
        </w:rPr>
        <w:t>п. Борок</w:t>
      </w:r>
    </w:p>
    <w:p w:rsidR="00272703" w:rsidRPr="008B72BE" w:rsidRDefault="004813D1" w:rsidP="008427D3">
      <w:pPr>
        <w:pStyle w:val="ConsPlusTitle"/>
        <w:jc w:val="center"/>
        <w:rPr>
          <w:b w:val="0"/>
          <w:bCs w:val="0"/>
          <w:sz w:val="28"/>
          <w:szCs w:val="28"/>
        </w:rPr>
      </w:pPr>
      <w:r>
        <w:rPr>
          <w:b w:val="0"/>
          <w:bCs w:val="0"/>
          <w:sz w:val="28"/>
          <w:szCs w:val="28"/>
        </w:rPr>
        <w:t>2020</w:t>
      </w:r>
      <w:r w:rsidR="00272703" w:rsidRPr="008B72BE">
        <w:rPr>
          <w:b w:val="0"/>
          <w:bCs w:val="0"/>
          <w:sz w:val="28"/>
          <w:szCs w:val="28"/>
        </w:rPr>
        <w:t xml:space="preserve"> год</w:t>
      </w:r>
    </w:p>
    <w:p w:rsidR="00E82164" w:rsidRDefault="00E82164" w:rsidP="00823480">
      <w:pPr>
        <w:jc w:val="right"/>
      </w:pPr>
    </w:p>
    <w:p w:rsidR="00823480" w:rsidRPr="00F728A9" w:rsidRDefault="00823480" w:rsidP="00823480">
      <w:pPr>
        <w:jc w:val="right"/>
      </w:pPr>
      <w:r w:rsidRPr="00F728A9">
        <w:lastRenderedPageBreak/>
        <w:t>Приложение № 1</w:t>
      </w:r>
    </w:p>
    <w:p w:rsidR="00823480" w:rsidRPr="00F728A9" w:rsidRDefault="00823480" w:rsidP="00823480">
      <w:pPr>
        <w:jc w:val="right"/>
      </w:pPr>
      <w:r w:rsidRPr="003E650C">
        <w:t xml:space="preserve">к Постановлению от </w:t>
      </w:r>
      <w:r>
        <w:t>00.00.200</w:t>
      </w:r>
      <w:r w:rsidRPr="003E650C">
        <w:t xml:space="preserve">0г. № </w:t>
      </w:r>
    </w:p>
    <w:p w:rsidR="00823480" w:rsidRPr="00F728A9" w:rsidRDefault="00823480" w:rsidP="00823480"/>
    <w:p w:rsidR="00823480" w:rsidRPr="00F728A9" w:rsidRDefault="00823480" w:rsidP="00823480">
      <w:pPr>
        <w:pStyle w:val="a3"/>
        <w:numPr>
          <w:ilvl w:val="0"/>
          <w:numId w:val="11"/>
        </w:numPr>
        <w:ind w:left="0"/>
        <w:jc w:val="center"/>
      </w:pPr>
      <w:r w:rsidRPr="00F728A9">
        <w:t>Паспорт муниципальной программы</w:t>
      </w:r>
    </w:p>
    <w:p w:rsidR="009D707D" w:rsidRPr="00F728A9" w:rsidRDefault="009D707D" w:rsidP="00823480">
      <w:pPr>
        <w:rPr>
          <w:b/>
        </w:rPr>
      </w:pPr>
    </w:p>
    <w:p w:rsidR="00AD5D04" w:rsidRPr="00AD5D04" w:rsidRDefault="00AD5D04" w:rsidP="00AD5D04">
      <w:pPr>
        <w:pStyle w:val="a3"/>
        <w:ind w:left="1211"/>
        <w:jc w:val="center"/>
        <w:rPr>
          <w:b/>
          <w:sz w:val="28"/>
          <w:szCs w:val="28"/>
        </w:rPr>
      </w:pPr>
    </w:p>
    <w:tbl>
      <w:tblPr>
        <w:tblW w:w="10065" w:type="dxa"/>
        <w:tblInd w:w="102" w:type="dxa"/>
        <w:tblLayout w:type="fixed"/>
        <w:tblCellMar>
          <w:top w:w="75" w:type="dxa"/>
          <w:left w:w="0" w:type="dxa"/>
          <w:bottom w:w="75" w:type="dxa"/>
          <w:right w:w="0" w:type="dxa"/>
        </w:tblCellMar>
        <w:tblLook w:val="04A0"/>
      </w:tblPr>
      <w:tblGrid>
        <w:gridCol w:w="3461"/>
        <w:gridCol w:w="6604"/>
      </w:tblGrid>
      <w:tr w:rsidR="004F2BFE" w:rsidRPr="00F728A9" w:rsidTr="00553FA7">
        <w:tc>
          <w:tcPr>
            <w:tcW w:w="3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553FA7">
            <w:pPr>
              <w:widowControl w:val="0"/>
              <w:autoSpaceDE w:val="0"/>
              <w:autoSpaceDN w:val="0"/>
              <w:adjustRightInd w:val="0"/>
              <w:rPr>
                <w:lang w:eastAsia="en-US"/>
              </w:rPr>
            </w:pPr>
            <w:r w:rsidRPr="00F728A9">
              <w:rPr>
                <w:lang w:eastAsia="en-US"/>
              </w:rPr>
              <w:t>Ответственный исполнитель муниципальной  программы</w:t>
            </w:r>
          </w:p>
        </w:tc>
        <w:tc>
          <w:tcPr>
            <w:tcW w:w="6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9C30FF" w:rsidRDefault="004F2BFE" w:rsidP="004F2BFE">
            <w:pPr>
              <w:shd w:val="clear" w:color="auto" w:fill="FFFFFF"/>
              <w:jc w:val="both"/>
              <w:rPr>
                <w:color w:val="000000"/>
              </w:rPr>
            </w:pPr>
            <w:r w:rsidRPr="009C30FF">
              <w:rPr>
                <w:color w:val="000000"/>
              </w:rPr>
              <w:t>Администрация Веретейского сельского поселения</w:t>
            </w:r>
          </w:p>
          <w:p w:rsidR="004F2BFE" w:rsidRPr="009C30FF" w:rsidRDefault="004F2BFE" w:rsidP="004F2BFE">
            <w:pPr>
              <w:shd w:val="clear" w:color="auto" w:fill="FFFFFF"/>
              <w:jc w:val="both"/>
              <w:rPr>
                <w:color w:val="000000"/>
              </w:rPr>
            </w:pPr>
            <w:r w:rsidRPr="009C30FF">
              <w:rPr>
                <w:color w:val="000000"/>
              </w:rPr>
              <w:t xml:space="preserve">Заместитель главы – Лебединец Анна Борисовна, </w:t>
            </w:r>
          </w:p>
          <w:p w:rsidR="004F2BFE" w:rsidRPr="004F2BFE" w:rsidRDefault="00E82164" w:rsidP="004F2BFE">
            <w:pPr>
              <w:shd w:val="clear" w:color="auto" w:fill="FFFFFF"/>
              <w:jc w:val="both"/>
              <w:rPr>
                <w:color w:val="000000"/>
              </w:rPr>
            </w:pPr>
            <w:r>
              <w:rPr>
                <w:color w:val="000000"/>
              </w:rPr>
              <w:t>тел. (48547) 24-4</w:t>
            </w:r>
            <w:r w:rsidR="004F2BFE" w:rsidRPr="009C30FF">
              <w:rPr>
                <w:color w:val="000000"/>
              </w:rPr>
              <w:t>-</w:t>
            </w:r>
            <w:r>
              <w:rPr>
                <w:color w:val="000000"/>
              </w:rPr>
              <w:t>77</w:t>
            </w:r>
          </w:p>
        </w:tc>
      </w:tr>
      <w:tr w:rsidR="004F2BFE" w:rsidRPr="00F728A9" w:rsidTr="00553FA7">
        <w:tc>
          <w:tcPr>
            <w:tcW w:w="3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E82164">
            <w:pPr>
              <w:widowControl w:val="0"/>
              <w:autoSpaceDE w:val="0"/>
              <w:autoSpaceDN w:val="0"/>
              <w:adjustRightInd w:val="0"/>
              <w:rPr>
                <w:lang w:eastAsia="en-US"/>
              </w:rPr>
            </w:pPr>
            <w:r w:rsidRPr="00F728A9">
              <w:rPr>
                <w:lang w:eastAsia="en-US"/>
              </w:rPr>
              <w:t>К</w:t>
            </w:r>
            <w:r w:rsidR="00E82164">
              <w:rPr>
                <w:lang w:eastAsia="en-US"/>
              </w:rPr>
              <w:t xml:space="preserve">оординатор </w:t>
            </w:r>
            <w:r w:rsidRPr="00F728A9">
              <w:rPr>
                <w:lang w:eastAsia="en-US"/>
              </w:rPr>
              <w:t xml:space="preserve"> муниципальной программы</w:t>
            </w:r>
          </w:p>
        </w:tc>
        <w:tc>
          <w:tcPr>
            <w:tcW w:w="6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553FA7">
            <w:pPr>
              <w:widowControl w:val="0"/>
              <w:autoSpaceDE w:val="0"/>
              <w:autoSpaceDN w:val="0"/>
              <w:adjustRightInd w:val="0"/>
              <w:rPr>
                <w:lang w:eastAsia="en-US"/>
              </w:rPr>
            </w:pPr>
            <w:r w:rsidRPr="00F728A9">
              <w:rPr>
                <w:lang w:eastAsia="en-US"/>
              </w:rPr>
              <w:t xml:space="preserve">Глава Администрации Веретейского сельского поселения </w:t>
            </w:r>
            <w:proofErr w:type="spellStart"/>
            <w:r w:rsidRPr="00F728A9">
              <w:rPr>
                <w:lang w:eastAsia="en-US"/>
              </w:rPr>
              <w:t>Гавриш</w:t>
            </w:r>
            <w:proofErr w:type="spellEnd"/>
            <w:r w:rsidRPr="00F728A9">
              <w:rPr>
                <w:lang w:eastAsia="en-US"/>
              </w:rPr>
              <w:t xml:space="preserve"> Т.Б.,</w:t>
            </w:r>
            <w:r w:rsidRPr="00F728A9">
              <w:rPr>
                <w:bCs/>
                <w:lang w:eastAsia="en-US"/>
              </w:rPr>
              <w:t xml:space="preserve"> тел. (48547) 24-3-90     </w:t>
            </w:r>
          </w:p>
        </w:tc>
      </w:tr>
      <w:tr w:rsidR="004F2BFE" w:rsidRPr="00F728A9" w:rsidTr="00553FA7">
        <w:tc>
          <w:tcPr>
            <w:tcW w:w="3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553FA7">
            <w:pPr>
              <w:widowControl w:val="0"/>
              <w:autoSpaceDE w:val="0"/>
              <w:autoSpaceDN w:val="0"/>
              <w:adjustRightInd w:val="0"/>
              <w:rPr>
                <w:lang w:eastAsia="en-US"/>
              </w:rPr>
            </w:pPr>
            <w:r w:rsidRPr="00F728A9">
              <w:rPr>
                <w:lang w:eastAsia="en-US"/>
              </w:rPr>
              <w:t>Сроки реализации муниципальной программы</w:t>
            </w:r>
          </w:p>
        </w:tc>
        <w:tc>
          <w:tcPr>
            <w:tcW w:w="6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553FA7">
            <w:pPr>
              <w:widowControl w:val="0"/>
              <w:autoSpaceDE w:val="0"/>
              <w:autoSpaceDN w:val="0"/>
              <w:adjustRightInd w:val="0"/>
              <w:rPr>
                <w:lang w:eastAsia="en-US"/>
              </w:rPr>
            </w:pPr>
            <w:r>
              <w:rPr>
                <w:lang w:eastAsia="en-US"/>
              </w:rPr>
              <w:t>2021 - 2025</w:t>
            </w:r>
            <w:r w:rsidRPr="00F728A9">
              <w:rPr>
                <w:lang w:eastAsia="en-US"/>
              </w:rPr>
              <w:t xml:space="preserve"> годы</w:t>
            </w:r>
          </w:p>
        </w:tc>
      </w:tr>
      <w:tr w:rsidR="004F2BFE" w:rsidRPr="00F728A9" w:rsidTr="00553FA7">
        <w:tc>
          <w:tcPr>
            <w:tcW w:w="3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553FA7">
            <w:pPr>
              <w:widowControl w:val="0"/>
              <w:autoSpaceDE w:val="0"/>
              <w:autoSpaceDN w:val="0"/>
              <w:adjustRightInd w:val="0"/>
              <w:rPr>
                <w:lang w:eastAsia="en-US"/>
              </w:rPr>
            </w:pPr>
            <w:r w:rsidRPr="00F728A9">
              <w:rPr>
                <w:lang w:eastAsia="en-US"/>
              </w:rPr>
              <w:t>Цель муниципальной программы</w:t>
            </w:r>
          </w:p>
        </w:tc>
        <w:tc>
          <w:tcPr>
            <w:tcW w:w="6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AD5D04">
            <w:pPr>
              <w:jc w:val="both"/>
            </w:pPr>
            <w:r w:rsidRPr="009C30FF">
              <w:t>Систематическое проведение инвентаризации земель, выявление</w:t>
            </w:r>
            <w:r>
              <w:t xml:space="preserve"> </w:t>
            </w:r>
            <w:r w:rsidRPr="009C30FF">
              <w:t>нерационально используемых земель, сохранение качества земель (почв) и улучшение экологической обстановки;</w:t>
            </w:r>
            <w:r>
              <w:t xml:space="preserve"> </w:t>
            </w:r>
            <w:r w:rsidRPr="009C30FF">
              <w:t xml:space="preserve">сохранение, защита и улучшение условий окружающей среды для обеспечения здоровья благоприятных условий </w:t>
            </w:r>
            <w:r w:rsidR="00AD5D04">
              <w:t xml:space="preserve">жизнедеятельности населения </w:t>
            </w:r>
            <w:r w:rsidRPr="00F728A9">
              <w:rPr>
                <w:lang w:eastAsia="en-US"/>
              </w:rPr>
              <w:t>на территории Веретейского сельского поселения</w:t>
            </w:r>
          </w:p>
        </w:tc>
      </w:tr>
      <w:tr w:rsidR="004F2BFE" w:rsidRPr="00F728A9" w:rsidTr="00553FA7">
        <w:tc>
          <w:tcPr>
            <w:tcW w:w="3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553FA7">
            <w:pPr>
              <w:widowControl w:val="0"/>
              <w:autoSpaceDE w:val="0"/>
              <w:autoSpaceDN w:val="0"/>
              <w:adjustRightInd w:val="0"/>
              <w:rPr>
                <w:lang w:eastAsia="en-US"/>
              </w:rPr>
            </w:pPr>
            <w:r w:rsidRPr="00F728A9">
              <w:rPr>
                <w:lang w:eastAsia="en-US"/>
              </w:rPr>
              <w:t>Объем финансирования муниципальной программы за счет всех источников</w:t>
            </w:r>
          </w:p>
        </w:tc>
        <w:tc>
          <w:tcPr>
            <w:tcW w:w="6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553FA7">
            <w:pPr>
              <w:widowControl w:val="0"/>
              <w:autoSpaceDE w:val="0"/>
              <w:autoSpaceDN w:val="0"/>
              <w:adjustRightInd w:val="0"/>
              <w:rPr>
                <w:lang w:eastAsia="en-US"/>
              </w:rPr>
            </w:pPr>
            <w:r w:rsidRPr="00F728A9">
              <w:rPr>
                <w:lang w:eastAsia="en-US"/>
              </w:rPr>
              <w:t>всего – 5</w:t>
            </w:r>
            <w:r w:rsidR="00795686">
              <w:rPr>
                <w:lang w:eastAsia="en-US"/>
              </w:rPr>
              <w:t>00</w:t>
            </w:r>
            <w:r w:rsidRPr="00F728A9">
              <w:rPr>
                <w:lang w:eastAsia="en-US"/>
              </w:rPr>
              <w:t xml:space="preserve"> </w:t>
            </w:r>
            <w:r w:rsidR="00795686">
              <w:rPr>
                <w:lang w:eastAsia="en-US"/>
              </w:rPr>
              <w:t>000</w:t>
            </w:r>
            <w:r w:rsidRPr="00F728A9">
              <w:rPr>
                <w:lang w:eastAsia="en-US"/>
              </w:rPr>
              <w:t>,</w:t>
            </w:r>
            <w:r w:rsidR="00795686">
              <w:rPr>
                <w:lang w:eastAsia="en-US"/>
              </w:rPr>
              <w:t>0</w:t>
            </w:r>
            <w:r w:rsidRPr="00F728A9">
              <w:rPr>
                <w:lang w:eastAsia="en-US"/>
              </w:rPr>
              <w:t>0 руб.</w:t>
            </w:r>
          </w:p>
          <w:p w:rsidR="004F2BFE" w:rsidRPr="00F728A9" w:rsidRDefault="004F2BFE" w:rsidP="00553FA7">
            <w:pPr>
              <w:widowControl w:val="0"/>
              <w:autoSpaceDE w:val="0"/>
              <w:autoSpaceDN w:val="0"/>
              <w:adjustRightInd w:val="0"/>
              <w:rPr>
                <w:lang w:eastAsia="en-US"/>
              </w:rPr>
            </w:pPr>
            <w:r w:rsidRPr="00F728A9">
              <w:rPr>
                <w:lang w:eastAsia="en-US"/>
              </w:rPr>
              <w:t>в том числе:</w:t>
            </w:r>
          </w:p>
          <w:p w:rsidR="004F2BFE" w:rsidRPr="00F728A9" w:rsidRDefault="00823480" w:rsidP="00553FA7">
            <w:pPr>
              <w:widowControl w:val="0"/>
              <w:autoSpaceDE w:val="0"/>
              <w:autoSpaceDN w:val="0"/>
              <w:adjustRightInd w:val="0"/>
              <w:rPr>
                <w:lang w:eastAsia="en-US"/>
              </w:rPr>
            </w:pPr>
            <w:r>
              <w:rPr>
                <w:lang w:eastAsia="en-US"/>
              </w:rPr>
              <w:t>2021 год – 1</w:t>
            </w:r>
            <w:r w:rsidR="004F2BFE" w:rsidRPr="00F728A9">
              <w:rPr>
                <w:lang w:eastAsia="en-US"/>
              </w:rPr>
              <w:t>00 000,0 руб.,</w:t>
            </w:r>
          </w:p>
          <w:p w:rsidR="004F2BFE" w:rsidRPr="00F728A9" w:rsidRDefault="00823480" w:rsidP="00553FA7">
            <w:pPr>
              <w:widowControl w:val="0"/>
              <w:autoSpaceDE w:val="0"/>
              <w:autoSpaceDN w:val="0"/>
              <w:adjustRightInd w:val="0"/>
              <w:rPr>
                <w:lang w:eastAsia="en-US"/>
              </w:rPr>
            </w:pPr>
            <w:r>
              <w:rPr>
                <w:lang w:eastAsia="en-US"/>
              </w:rPr>
              <w:t>2022</w:t>
            </w:r>
            <w:r w:rsidR="004F2BFE" w:rsidRPr="00F728A9">
              <w:rPr>
                <w:lang w:eastAsia="en-US"/>
              </w:rPr>
              <w:t xml:space="preserve"> год – 100 000,0 руб.,</w:t>
            </w:r>
          </w:p>
          <w:p w:rsidR="004F2BFE" w:rsidRDefault="00823480" w:rsidP="00553FA7">
            <w:pPr>
              <w:widowControl w:val="0"/>
              <w:autoSpaceDE w:val="0"/>
              <w:autoSpaceDN w:val="0"/>
              <w:adjustRightInd w:val="0"/>
              <w:rPr>
                <w:lang w:eastAsia="en-US"/>
              </w:rPr>
            </w:pPr>
            <w:r>
              <w:rPr>
                <w:lang w:eastAsia="en-US"/>
              </w:rPr>
              <w:t>2023</w:t>
            </w:r>
            <w:r w:rsidR="004F2BFE" w:rsidRPr="00F728A9">
              <w:rPr>
                <w:lang w:eastAsia="en-US"/>
              </w:rPr>
              <w:t xml:space="preserve"> год –</w:t>
            </w:r>
            <w:r>
              <w:rPr>
                <w:lang w:eastAsia="en-US"/>
              </w:rPr>
              <w:t xml:space="preserve">  100 00</w:t>
            </w:r>
            <w:r w:rsidR="004F2BFE">
              <w:rPr>
                <w:lang w:eastAsia="en-US"/>
              </w:rPr>
              <w:t>0</w:t>
            </w:r>
            <w:r>
              <w:rPr>
                <w:lang w:eastAsia="en-US"/>
              </w:rPr>
              <w:t>,0</w:t>
            </w:r>
            <w:r w:rsidR="004F2BFE" w:rsidRPr="00F728A9">
              <w:rPr>
                <w:lang w:eastAsia="en-US"/>
              </w:rPr>
              <w:t xml:space="preserve"> руб.,</w:t>
            </w:r>
          </w:p>
          <w:p w:rsidR="00823480" w:rsidRPr="00F728A9" w:rsidRDefault="00795686" w:rsidP="00823480">
            <w:pPr>
              <w:widowControl w:val="0"/>
              <w:autoSpaceDE w:val="0"/>
              <w:autoSpaceDN w:val="0"/>
              <w:adjustRightInd w:val="0"/>
              <w:rPr>
                <w:lang w:eastAsia="en-US"/>
              </w:rPr>
            </w:pPr>
            <w:r>
              <w:rPr>
                <w:lang w:eastAsia="en-US"/>
              </w:rPr>
              <w:t>2024</w:t>
            </w:r>
            <w:r w:rsidR="00823480">
              <w:rPr>
                <w:lang w:eastAsia="en-US"/>
              </w:rPr>
              <w:t xml:space="preserve"> год – 1</w:t>
            </w:r>
            <w:r w:rsidR="00823480" w:rsidRPr="00F728A9">
              <w:rPr>
                <w:lang w:eastAsia="en-US"/>
              </w:rPr>
              <w:t>00 000,0 руб.,</w:t>
            </w:r>
          </w:p>
          <w:p w:rsidR="00823480" w:rsidRDefault="00795686" w:rsidP="00553FA7">
            <w:pPr>
              <w:widowControl w:val="0"/>
              <w:autoSpaceDE w:val="0"/>
              <w:autoSpaceDN w:val="0"/>
              <w:adjustRightInd w:val="0"/>
              <w:rPr>
                <w:lang w:eastAsia="en-US"/>
              </w:rPr>
            </w:pPr>
            <w:r>
              <w:rPr>
                <w:lang w:eastAsia="en-US"/>
              </w:rPr>
              <w:t>2025</w:t>
            </w:r>
            <w:r w:rsidR="00823480" w:rsidRPr="00F728A9">
              <w:rPr>
                <w:lang w:eastAsia="en-US"/>
              </w:rPr>
              <w:t xml:space="preserve"> год – 100 000,0 руб.</w:t>
            </w:r>
          </w:p>
          <w:p w:rsidR="00823480" w:rsidRPr="00F728A9" w:rsidRDefault="00823480" w:rsidP="00553FA7">
            <w:pPr>
              <w:widowControl w:val="0"/>
              <w:autoSpaceDE w:val="0"/>
              <w:autoSpaceDN w:val="0"/>
              <w:adjustRightInd w:val="0"/>
              <w:rPr>
                <w:lang w:eastAsia="en-US"/>
              </w:rPr>
            </w:pPr>
          </w:p>
          <w:p w:rsidR="004F2BFE" w:rsidRPr="00F728A9" w:rsidRDefault="004F2BFE" w:rsidP="00553FA7">
            <w:pPr>
              <w:widowControl w:val="0"/>
              <w:autoSpaceDE w:val="0"/>
              <w:autoSpaceDN w:val="0"/>
              <w:adjustRightInd w:val="0"/>
              <w:rPr>
                <w:lang w:eastAsia="en-US"/>
              </w:rPr>
            </w:pPr>
            <w:r w:rsidRPr="00F728A9">
              <w:rPr>
                <w:lang w:eastAsia="en-US"/>
              </w:rPr>
              <w:t xml:space="preserve">Финансирование мероприятий данной программы осуществляется </w:t>
            </w:r>
            <w:r w:rsidRPr="005146BB">
              <w:rPr>
                <w:lang w:eastAsia="en-US"/>
              </w:rPr>
              <w:t>за счет средств бюджета Веретейского сельского поселения</w:t>
            </w:r>
          </w:p>
        </w:tc>
      </w:tr>
      <w:tr w:rsidR="004F2BFE" w:rsidRPr="00F728A9" w:rsidTr="00553FA7">
        <w:tc>
          <w:tcPr>
            <w:tcW w:w="3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553FA7">
            <w:pPr>
              <w:widowControl w:val="0"/>
              <w:autoSpaceDE w:val="0"/>
              <w:autoSpaceDN w:val="0"/>
              <w:adjustRightInd w:val="0"/>
              <w:rPr>
                <w:lang w:eastAsia="en-US"/>
              </w:rPr>
            </w:pPr>
            <w:r w:rsidRPr="00F728A9">
              <w:rPr>
                <w:lang w:eastAsia="en-US"/>
              </w:rPr>
              <w:t>Электронный адрес размещения Государственной программы в информационно-телекоммуникационной сети "Интернет"</w:t>
            </w:r>
          </w:p>
        </w:tc>
        <w:tc>
          <w:tcPr>
            <w:tcW w:w="6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F2BFE" w:rsidRPr="00F728A9" w:rsidRDefault="004F2BFE" w:rsidP="00553FA7">
            <w:pPr>
              <w:widowControl w:val="0"/>
              <w:autoSpaceDE w:val="0"/>
              <w:autoSpaceDN w:val="0"/>
              <w:adjustRightInd w:val="0"/>
              <w:rPr>
                <w:lang w:eastAsia="en-US"/>
              </w:rPr>
            </w:pPr>
            <w:r w:rsidRPr="00F728A9">
              <w:rPr>
                <w:bCs/>
                <w:lang w:eastAsia="en-US"/>
              </w:rPr>
              <w:t xml:space="preserve">Официальный сайт Веретейского сельского поселения: </w:t>
            </w:r>
            <w:proofErr w:type="spellStart"/>
            <w:r w:rsidRPr="00F728A9">
              <w:rPr>
                <w:bCs/>
                <w:lang w:eastAsia="en-US"/>
              </w:rPr>
              <w:t>adm-vsp</w:t>
            </w:r>
            <w:proofErr w:type="spellEnd"/>
            <w:r w:rsidRPr="00F728A9">
              <w:rPr>
                <w:bCs/>
                <w:lang w:eastAsia="en-US"/>
              </w:rPr>
              <w:t>.</w:t>
            </w:r>
            <w:proofErr w:type="spellStart"/>
            <w:r w:rsidRPr="00F728A9">
              <w:rPr>
                <w:bCs/>
                <w:lang w:val="en-US" w:eastAsia="en-US"/>
              </w:rPr>
              <w:t>ru</w:t>
            </w:r>
            <w:proofErr w:type="spellEnd"/>
            <w:r w:rsidRPr="00F728A9">
              <w:rPr>
                <w:bCs/>
                <w:lang w:eastAsia="en-US"/>
              </w:rPr>
              <w:t>.</w:t>
            </w:r>
          </w:p>
        </w:tc>
      </w:tr>
    </w:tbl>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C0694E" w:rsidRDefault="00C0694E" w:rsidP="00931A3F">
      <w:pPr>
        <w:pStyle w:val="11"/>
        <w:spacing w:before="0" w:after="0"/>
        <w:ind w:left="360"/>
        <w:jc w:val="center"/>
      </w:pPr>
    </w:p>
    <w:p w:rsidR="00E1666C" w:rsidRPr="000A6FBB" w:rsidRDefault="00E1666C" w:rsidP="00E1666C">
      <w:pPr>
        <w:ind w:firstLine="698"/>
        <w:jc w:val="right"/>
        <w:rPr>
          <w:b/>
        </w:rPr>
      </w:pPr>
      <w:r w:rsidRPr="000A6FBB">
        <w:rPr>
          <w:rStyle w:val="a7"/>
          <w:b w:val="0"/>
          <w:bCs/>
        </w:rPr>
        <w:lastRenderedPageBreak/>
        <w:t>Приложение № 2</w:t>
      </w:r>
      <w:r w:rsidRPr="000A6FBB">
        <w:rPr>
          <w:rStyle w:val="a7"/>
          <w:b w:val="0"/>
          <w:bCs/>
        </w:rPr>
        <w:br/>
        <w:t xml:space="preserve">к </w:t>
      </w:r>
      <w:r w:rsidRPr="005676F9">
        <w:rPr>
          <w:rStyle w:val="a8"/>
          <w:color w:val="auto"/>
        </w:rPr>
        <w:t>Порядку</w:t>
      </w:r>
      <w:r w:rsidRPr="000A6FBB">
        <w:rPr>
          <w:rStyle w:val="a7"/>
          <w:bCs/>
        </w:rPr>
        <w:t xml:space="preserve"> </w:t>
      </w:r>
      <w:r w:rsidRPr="000A6FBB">
        <w:rPr>
          <w:rStyle w:val="a7"/>
          <w:b w:val="0"/>
          <w:bCs/>
        </w:rPr>
        <w:t>разработки, реализации и оценки</w:t>
      </w:r>
      <w:r w:rsidRPr="000A6FBB">
        <w:rPr>
          <w:rStyle w:val="a7"/>
          <w:b w:val="0"/>
          <w:bCs/>
        </w:rPr>
        <w:br/>
        <w:t xml:space="preserve">эффективности </w:t>
      </w:r>
      <w:r w:rsidRPr="000A6FBB">
        <w:t>муниципальных</w:t>
      </w:r>
      <w:r w:rsidRPr="000A6FBB">
        <w:rPr>
          <w:rStyle w:val="a7"/>
          <w:bCs/>
        </w:rPr>
        <w:t xml:space="preserve"> </w:t>
      </w:r>
      <w:r w:rsidRPr="000A6FBB">
        <w:rPr>
          <w:rStyle w:val="a7"/>
          <w:b w:val="0"/>
          <w:bCs/>
        </w:rPr>
        <w:t xml:space="preserve">программ </w:t>
      </w:r>
    </w:p>
    <w:p w:rsidR="00E1666C" w:rsidRPr="000A6FBB" w:rsidRDefault="00E1666C" w:rsidP="00E1666C">
      <w:pPr>
        <w:rPr>
          <w:rFonts w:ascii="Arial" w:hAnsi="Arial" w:cs="Arial"/>
        </w:rPr>
      </w:pPr>
    </w:p>
    <w:p w:rsidR="00E1666C" w:rsidRPr="000A6FBB" w:rsidRDefault="00E1666C" w:rsidP="005676F9">
      <w:pPr>
        <w:pStyle w:val="1"/>
        <w:numPr>
          <w:ilvl w:val="0"/>
          <w:numId w:val="0"/>
        </w:numPr>
        <w:jc w:val="center"/>
        <w:rPr>
          <w:b/>
        </w:rPr>
      </w:pPr>
      <w:r w:rsidRPr="000A6FBB">
        <w:rPr>
          <w:b/>
        </w:rPr>
        <w:t xml:space="preserve">Паспорт </w:t>
      </w:r>
      <w:r w:rsidRPr="000A6FBB">
        <w:rPr>
          <w:b/>
        </w:rPr>
        <w:br/>
        <w:t>подпрограммы муниципальной  программы Веретейского сельского поселения</w:t>
      </w:r>
    </w:p>
    <w:p w:rsidR="00E1666C" w:rsidRPr="000A6FBB" w:rsidRDefault="00E1666C" w:rsidP="00E1666C">
      <w:pPr>
        <w:pStyle w:val="a9"/>
      </w:pPr>
    </w:p>
    <w:p w:rsidR="00E1666C" w:rsidRPr="00E1666C" w:rsidRDefault="00E1666C" w:rsidP="00E1666C">
      <w:pPr>
        <w:shd w:val="clear" w:color="auto" w:fill="FFFFFF"/>
        <w:jc w:val="center"/>
        <w:rPr>
          <w:color w:val="000000"/>
        </w:rPr>
      </w:pPr>
      <w:r w:rsidRPr="00E1666C">
        <w:t xml:space="preserve"> </w:t>
      </w:r>
      <w:r w:rsidRPr="00E1666C">
        <w:rPr>
          <w:color w:val="000000"/>
        </w:rPr>
        <w:t xml:space="preserve"> «Использование и охрана земель на территории</w:t>
      </w:r>
    </w:p>
    <w:p w:rsidR="00E1666C" w:rsidRPr="00E1666C" w:rsidRDefault="00E1666C" w:rsidP="00E1666C">
      <w:pPr>
        <w:shd w:val="clear" w:color="auto" w:fill="FFFFFF"/>
        <w:jc w:val="center"/>
        <w:rPr>
          <w:color w:val="000000"/>
        </w:rPr>
      </w:pPr>
      <w:r w:rsidRPr="00E1666C">
        <w:rPr>
          <w:color w:val="000000"/>
        </w:rPr>
        <w:t>Веретейского сельского поселения на 2021-2025 годы»</w:t>
      </w:r>
    </w:p>
    <w:p w:rsidR="00E1666C" w:rsidRPr="008B72BE" w:rsidRDefault="00E1666C" w:rsidP="00E1666C">
      <w:pPr>
        <w:shd w:val="clear" w:color="auto" w:fill="FFFFFF"/>
        <w:jc w:val="center"/>
        <w:rPr>
          <w:b/>
          <w:bCs/>
          <w:sz w:val="28"/>
          <w:szCs w:val="28"/>
        </w:rPr>
      </w:pPr>
    </w:p>
    <w:p w:rsidR="00E1666C" w:rsidRPr="000A6FBB" w:rsidRDefault="00E1666C" w:rsidP="00E1666C">
      <w:pPr>
        <w:pStyle w:val="a6"/>
        <w:spacing w:before="0" w:beforeAutospacing="0" w:after="0" w:afterAutospacing="0"/>
        <w:contextualSpacing/>
        <w:jc w:val="center"/>
      </w:pPr>
      <w:r w:rsidRPr="000A6FBB">
        <w:t>на 20</w:t>
      </w:r>
      <w:r>
        <w:t>21- 2025</w:t>
      </w:r>
      <w:r w:rsidRPr="000A6FBB">
        <w:t xml:space="preserve"> годы</w:t>
      </w:r>
    </w:p>
    <w:p w:rsidR="00E1666C" w:rsidRPr="00B321C3" w:rsidRDefault="00E1666C" w:rsidP="00E1666C">
      <w:pPr>
        <w:pStyle w:val="a6"/>
        <w:spacing w:before="0" w:beforeAutospacing="0" w:after="0" w:afterAutospacing="0"/>
        <w:contextualSpacing/>
        <w:jc w:val="center"/>
        <w:rPr>
          <w:b/>
        </w:rPr>
      </w:pPr>
    </w:p>
    <w:tbl>
      <w:tblPr>
        <w:tblW w:w="0" w:type="auto"/>
        <w:tblCellSpacing w:w="0" w:type="dxa"/>
        <w:tblCellMar>
          <w:left w:w="0" w:type="dxa"/>
          <w:right w:w="0" w:type="dxa"/>
        </w:tblCellMar>
        <w:tblLook w:val="04A0"/>
      </w:tblPr>
      <w:tblGrid>
        <w:gridCol w:w="2977"/>
        <w:gridCol w:w="6378"/>
      </w:tblGrid>
      <w:tr w:rsidR="00E1666C" w:rsidRPr="00B321C3" w:rsidTr="00E1666C">
        <w:trPr>
          <w:tblCellSpacing w:w="0" w:type="dxa"/>
        </w:trPr>
        <w:tc>
          <w:tcPr>
            <w:tcW w:w="2977" w:type="dxa"/>
            <w:hideMark/>
          </w:tcPr>
          <w:p w:rsidR="00E1666C" w:rsidRPr="00B321C3" w:rsidRDefault="00E1666C" w:rsidP="004C3CB1">
            <w:pPr>
              <w:pStyle w:val="a6"/>
              <w:spacing w:before="0" w:beforeAutospacing="0" w:after="0" w:afterAutospacing="0"/>
              <w:contextualSpacing/>
            </w:pPr>
            <w:r w:rsidRPr="00B321C3">
              <w:t>Наименование программы</w:t>
            </w:r>
          </w:p>
        </w:tc>
        <w:tc>
          <w:tcPr>
            <w:tcW w:w="6378" w:type="dxa"/>
            <w:hideMark/>
          </w:tcPr>
          <w:p w:rsidR="00E1666C" w:rsidRPr="00E1666C" w:rsidRDefault="00E1666C" w:rsidP="00E1666C">
            <w:pPr>
              <w:shd w:val="clear" w:color="auto" w:fill="FFFFFF"/>
              <w:jc w:val="center"/>
              <w:rPr>
                <w:color w:val="000000"/>
              </w:rPr>
            </w:pPr>
            <w:r w:rsidRPr="00B321C3">
              <w:t xml:space="preserve"> муниципальная целевая программа </w:t>
            </w:r>
            <w:r w:rsidRPr="00E1666C">
              <w:rPr>
                <w:color w:val="000000"/>
              </w:rPr>
              <w:t>Использование и охрана земель на территории</w:t>
            </w:r>
          </w:p>
          <w:p w:rsidR="00E1666C" w:rsidRPr="00E1666C" w:rsidRDefault="00E1666C" w:rsidP="00E1666C">
            <w:pPr>
              <w:shd w:val="clear" w:color="auto" w:fill="FFFFFF"/>
              <w:jc w:val="center"/>
              <w:rPr>
                <w:color w:val="000000"/>
              </w:rPr>
            </w:pPr>
            <w:r w:rsidRPr="00E1666C">
              <w:rPr>
                <w:color w:val="000000"/>
              </w:rPr>
              <w:t>Веретейского сельского поселения на 2021-2025 годы»</w:t>
            </w:r>
          </w:p>
          <w:p w:rsidR="00E1666C" w:rsidRPr="00B321C3" w:rsidRDefault="00E1666C" w:rsidP="004C3CB1">
            <w:pPr>
              <w:pStyle w:val="a6"/>
              <w:spacing w:before="0" w:beforeAutospacing="0" w:after="0" w:afterAutospacing="0"/>
              <w:contextualSpacing/>
            </w:pPr>
          </w:p>
        </w:tc>
      </w:tr>
      <w:tr w:rsidR="00E1666C" w:rsidRPr="00B321C3" w:rsidTr="00E1666C">
        <w:trPr>
          <w:tblCellSpacing w:w="0" w:type="dxa"/>
        </w:trPr>
        <w:tc>
          <w:tcPr>
            <w:tcW w:w="2977" w:type="dxa"/>
            <w:hideMark/>
          </w:tcPr>
          <w:p w:rsidR="00E1666C" w:rsidRPr="00B321C3" w:rsidRDefault="00E1666C" w:rsidP="004C3CB1">
            <w:pPr>
              <w:pStyle w:val="a6"/>
              <w:spacing w:before="0" w:beforeAutospacing="0" w:after="0" w:afterAutospacing="0"/>
              <w:contextualSpacing/>
            </w:pPr>
            <w:r w:rsidRPr="00B321C3">
              <w:t>Основание для разработки программы</w:t>
            </w:r>
          </w:p>
        </w:tc>
        <w:tc>
          <w:tcPr>
            <w:tcW w:w="6378" w:type="dxa"/>
            <w:hideMark/>
          </w:tcPr>
          <w:p w:rsidR="00E1666C" w:rsidRPr="00B321C3" w:rsidRDefault="003009B2" w:rsidP="00E12D88">
            <w:pPr>
              <w:pStyle w:val="a6"/>
              <w:spacing w:before="0" w:beforeAutospacing="0" w:after="0" w:afterAutospacing="0"/>
              <w:contextualSpacing/>
            </w:pPr>
            <w:r w:rsidRPr="00F728A9">
              <w:rPr>
                <w:lang w:eastAsia="en-US"/>
              </w:rPr>
              <w:t>Федеральный закон Российской Федерации от 6 октября 2003 г. № 131-ФЗ «Об общих принципах организации местного самоуправления в Российской Федерации»</w:t>
            </w:r>
          </w:p>
        </w:tc>
      </w:tr>
      <w:tr w:rsidR="00E1666C" w:rsidRPr="00B321C3" w:rsidTr="00E1666C">
        <w:trPr>
          <w:tblCellSpacing w:w="0" w:type="dxa"/>
        </w:trPr>
        <w:tc>
          <w:tcPr>
            <w:tcW w:w="2977" w:type="dxa"/>
            <w:hideMark/>
          </w:tcPr>
          <w:p w:rsidR="00E1666C" w:rsidRPr="00B321C3" w:rsidRDefault="00E1666C" w:rsidP="004C3CB1">
            <w:pPr>
              <w:pStyle w:val="a6"/>
              <w:spacing w:before="0" w:beforeAutospacing="0" w:after="0" w:afterAutospacing="0"/>
              <w:contextualSpacing/>
            </w:pPr>
            <w:r w:rsidRPr="00B321C3">
              <w:t>Основные разработчики</w:t>
            </w:r>
          </w:p>
          <w:p w:rsidR="00E1666C" w:rsidRPr="00B321C3" w:rsidRDefault="00E1666C" w:rsidP="004C3CB1">
            <w:pPr>
              <w:pStyle w:val="a6"/>
              <w:spacing w:before="0" w:beforeAutospacing="0" w:after="0" w:afterAutospacing="0"/>
              <w:contextualSpacing/>
            </w:pPr>
            <w:r w:rsidRPr="00B321C3">
              <w:t>Программы</w:t>
            </w:r>
          </w:p>
          <w:p w:rsidR="00E1666C" w:rsidRPr="00B321C3" w:rsidRDefault="00E1666C" w:rsidP="004C3CB1">
            <w:pPr>
              <w:pStyle w:val="a6"/>
              <w:spacing w:before="0" w:beforeAutospacing="0" w:after="0" w:afterAutospacing="0"/>
              <w:contextualSpacing/>
            </w:pPr>
            <w:r w:rsidRPr="00B321C3">
              <w:t> </w:t>
            </w:r>
          </w:p>
        </w:tc>
        <w:tc>
          <w:tcPr>
            <w:tcW w:w="6378" w:type="dxa"/>
            <w:hideMark/>
          </w:tcPr>
          <w:p w:rsidR="00E12D88" w:rsidRPr="009C30FF" w:rsidRDefault="00E1666C" w:rsidP="00E12D88">
            <w:pPr>
              <w:shd w:val="clear" w:color="auto" w:fill="FFFFFF"/>
              <w:jc w:val="both"/>
              <w:rPr>
                <w:color w:val="000000"/>
              </w:rPr>
            </w:pPr>
            <w:r w:rsidRPr="00B321C3">
              <w:t> </w:t>
            </w:r>
            <w:r w:rsidR="00E12D88" w:rsidRPr="009C30FF">
              <w:rPr>
                <w:color w:val="000000"/>
              </w:rPr>
              <w:t xml:space="preserve">Заместитель главы – Лебединец Анна Борисовна, </w:t>
            </w:r>
          </w:p>
          <w:p w:rsidR="00E1666C" w:rsidRPr="00B321C3" w:rsidRDefault="00E12D88" w:rsidP="00E12D88">
            <w:pPr>
              <w:pStyle w:val="a6"/>
              <w:spacing w:before="0" w:beforeAutospacing="0" w:after="0" w:afterAutospacing="0"/>
              <w:contextualSpacing/>
            </w:pPr>
            <w:r>
              <w:rPr>
                <w:color w:val="000000"/>
              </w:rPr>
              <w:t>тел. (48547) 24-4</w:t>
            </w:r>
            <w:r w:rsidRPr="009C30FF">
              <w:rPr>
                <w:color w:val="000000"/>
              </w:rPr>
              <w:t>-</w:t>
            </w:r>
            <w:r>
              <w:rPr>
                <w:color w:val="000000"/>
              </w:rPr>
              <w:t>77</w:t>
            </w:r>
          </w:p>
        </w:tc>
      </w:tr>
      <w:tr w:rsidR="00E1666C" w:rsidRPr="00B321C3" w:rsidTr="00E1666C">
        <w:trPr>
          <w:tblCellSpacing w:w="0" w:type="dxa"/>
        </w:trPr>
        <w:tc>
          <w:tcPr>
            <w:tcW w:w="2977" w:type="dxa"/>
            <w:hideMark/>
          </w:tcPr>
          <w:p w:rsidR="00E1666C" w:rsidRPr="00B321C3" w:rsidRDefault="00E1666C" w:rsidP="004C3CB1">
            <w:pPr>
              <w:pStyle w:val="a6"/>
              <w:spacing w:before="0" w:beforeAutospacing="0" w:after="0" w:afterAutospacing="0"/>
              <w:contextualSpacing/>
            </w:pPr>
            <w:r w:rsidRPr="00B321C3">
              <w:t>Координатор программы  </w:t>
            </w:r>
          </w:p>
          <w:p w:rsidR="00E1666C" w:rsidRPr="00B321C3" w:rsidRDefault="00E1666C" w:rsidP="004C3CB1">
            <w:pPr>
              <w:pStyle w:val="a6"/>
              <w:spacing w:before="0" w:beforeAutospacing="0" w:after="0" w:afterAutospacing="0"/>
              <w:contextualSpacing/>
            </w:pPr>
            <w:r w:rsidRPr="00B321C3">
              <w:t> </w:t>
            </w:r>
          </w:p>
        </w:tc>
        <w:tc>
          <w:tcPr>
            <w:tcW w:w="6378" w:type="dxa"/>
            <w:hideMark/>
          </w:tcPr>
          <w:p w:rsidR="00E1666C" w:rsidRPr="00B321C3" w:rsidRDefault="00E1666C" w:rsidP="004C3CB1">
            <w:pPr>
              <w:pStyle w:val="a6"/>
              <w:spacing w:before="0" w:beforeAutospacing="0" w:after="0" w:afterAutospacing="0"/>
              <w:contextualSpacing/>
            </w:pPr>
            <w:r w:rsidRPr="00B321C3">
              <w:t>( Администрация Веретейского сельского поселения)</w:t>
            </w:r>
            <w:r w:rsidR="00E12D88" w:rsidRPr="00F728A9">
              <w:rPr>
                <w:lang w:eastAsia="en-US"/>
              </w:rPr>
              <w:t xml:space="preserve"> Глава Администрации Веретейского сельского поселения </w:t>
            </w:r>
            <w:proofErr w:type="spellStart"/>
            <w:r w:rsidR="00E12D88" w:rsidRPr="00F728A9">
              <w:rPr>
                <w:lang w:eastAsia="en-US"/>
              </w:rPr>
              <w:t>Гавриш</w:t>
            </w:r>
            <w:proofErr w:type="spellEnd"/>
            <w:r w:rsidR="00E12D88" w:rsidRPr="00F728A9">
              <w:rPr>
                <w:lang w:eastAsia="en-US"/>
              </w:rPr>
              <w:t xml:space="preserve"> Т.Б.,</w:t>
            </w:r>
            <w:r w:rsidR="00E12D88" w:rsidRPr="00F728A9">
              <w:rPr>
                <w:bCs/>
                <w:lang w:eastAsia="en-US"/>
              </w:rPr>
              <w:t xml:space="preserve"> тел. (48547) 24-3-90     </w:t>
            </w:r>
          </w:p>
        </w:tc>
      </w:tr>
      <w:tr w:rsidR="00E1666C" w:rsidRPr="00B321C3" w:rsidTr="00E1666C">
        <w:trPr>
          <w:tblCellSpacing w:w="0" w:type="dxa"/>
        </w:trPr>
        <w:tc>
          <w:tcPr>
            <w:tcW w:w="2977" w:type="dxa"/>
            <w:hideMark/>
          </w:tcPr>
          <w:p w:rsidR="00E1666C" w:rsidRPr="00B321C3" w:rsidRDefault="00E1666C" w:rsidP="004C3CB1">
            <w:pPr>
              <w:pStyle w:val="a6"/>
              <w:spacing w:before="0" w:beforeAutospacing="0" w:after="0" w:afterAutospacing="0"/>
              <w:contextualSpacing/>
            </w:pPr>
            <w:r w:rsidRPr="00B321C3">
              <w:t>Муниципальные заказчики и (или)  исполнители мероприятий программы</w:t>
            </w:r>
          </w:p>
          <w:p w:rsidR="00E1666C" w:rsidRPr="00B321C3" w:rsidRDefault="00E1666C" w:rsidP="004C3CB1">
            <w:pPr>
              <w:pStyle w:val="a6"/>
              <w:spacing w:before="0" w:beforeAutospacing="0" w:after="0" w:afterAutospacing="0"/>
              <w:contextualSpacing/>
            </w:pPr>
            <w:r w:rsidRPr="00B321C3">
              <w:t> </w:t>
            </w:r>
          </w:p>
        </w:tc>
        <w:tc>
          <w:tcPr>
            <w:tcW w:w="6378" w:type="dxa"/>
            <w:hideMark/>
          </w:tcPr>
          <w:p w:rsidR="00E1666C" w:rsidRPr="00B321C3" w:rsidRDefault="00E1666C" w:rsidP="004C3CB1">
            <w:pPr>
              <w:pStyle w:val="a6"/>
              <w:spacing w:before="0" w:beforeAutospacing="0" w:after="0" w:afterAutospacing="0"/>
              <w:contextualSpacing/>
            </w:pPr>
            <w:r w:rsidRPr="00B321C3">
              <w:t>(Администрация Веретейского сельского поселения) </w:t>
            </w:r>
          </w:p>
        </w:tc>
      </w:tr>
      <w:tr w:rsidR="00E1666C" w:rsidRPr="00B321C3" w:rsidTr="00E1666C">
        <w:trPr>
          <w:tblCellSpacing w:w="0" w:type="dxa"/>
        </w:trPr>
        <w:tc>
          <w:tcPr>
            <w:tcW w:w="2977" w:type="dxa"/>
            <w:hideMark/>
          </w:tcPr>
          <w:p w:rsidR="00E1666C" w:rsidRPr="00B321C3" w:rsidRDefault="00E1666C" w:rsidP="004C3CB1">
            <w:pPr>
              <w:pStyle w:val="a6"/>
              <w:spacing w:before="0" w:beforeAutospacing="0" w:after="0" w:afterAutospacing="0"/>
              <w:contextualSpacing/>
            </w:pPr>
            <w:r w:rsidRPr="00B321C3">
              <w:t>Цели и задачи  программы</w:t>
            </w:r>
          </w:p>
          <w:p w:rsidR="00E1666C" w:rsidRPr="00B321C3" w:rsidRDefault="00E1666C" w:rsidP="004C3CB1">
            <w:pPr>
              <w:pStyle w:val="a6"/>
              <w:spacing w:before="0" w:beforeAutospacing="0" w:after="0" w:afterAutospacing="0"/>
              <w:contextualSpacing/>
            </w:pPr>
            <w:r w:rsidRPr="00B321C3">
              <w:t> </w:t>
            </w:r>
          </w:p>
        </w:tc>
        <w:tc>
          <w:tcPr>
            <w:tcW w:w="6378" w:type="dxa"/>
            <w:hideMark/>
          </w:tcPr>
          <w:p w:rsidR="00E1666C" w:rsidRPr="00B321C3" w:rsidRDefault="00E1666C" w:rsidP="004C3CB1">
            <w:pPr>
              <w:pStyle w:val="a6"/>
              <w:spacing w:before="0" w:beforeAutospacing="0" w:after="0" w:afterAutospacing="0"/>
              <w:contextualSpacing/>
            </w:pPr>
            <w:r w:rsidRPr="00B321C3">
              <w:t>из раздела 2 текста программы</w:t>
            </w:r>
          </w:p>
          <w:p w:rsidR="00E1666C" w:rsidRPr="00B321C3" w:rsidRDefault="00E1666C" w:rsidP="004C3CB1">
            <w:pPr>
              <w:pStyle w:val="a6"/>
              <w:spacing w:before="0" w:beforeAutospacing="0" w:after="0" w:afterAutospacing="0"/>
              <w:contextualSpacing/>
            </w:pPr>
            <w:r w:rsidRPr="00B321C3">
              <w:t> </w:t>
            </w:r>
          </w:p>
        </w:tc>
      </w:tr>
      <w:tr w:rsidR="00E1666C" w:rsidRPr="00B321C3" w:rsidTr="00E1666C">
        <w:trPr>
          <w:tblCellSpacing w:w="0" w:type="dxa"/>
        </w:trPr>
        <w:tc>
          <w:tcPr>
            <w:tcW w:w="2977" w:type="dxa"/>
            <w:hideMark/>
          </w:tcPr>
          <w:p w:rsidR="00E1666C" w:rsidRPr="00B321C3" w:rsidRDefault="00E1666C" w:rsidP="004C3CB1">
            <w:pPr>
              <w:pStyle w:val="a6"/>
              <w:spacing w:before="0" w:beforeAutospacing="0" w:after="0" w:afterAutospacing="0"/>
              <w:contextualSpacing/>
            </w:pPr>
            <w:r w:rsidRPr="00B321C3">
              <w:t>Срок реализации   программы</w:t>
            </w:r>
          </w:p>
          <w:p w:rsidR="00E1666C" w:rsidRPr="00B321C3" w:rsidRDefault="00E1666C" w:rsidP="004C3CB1">
            <w:pPr>
              <w:pStyle w:val="a6"/>
              <w:spacing w:before="0" w:beforeAutospacing="0" w:after="0" w:afterAutospacing="0"/>
              <w:contextualSpacing/>
            </w:pPr>
            <w:r w:rsidRPr="00B321C3">
              <w:t> </w:t>
            </w:r>
          </w:p>
        </w:tc>
        <w:tc>
          <w:tcPr>
            <w:tcW w:w="6378" w:type="dxa"/>
            <w:hideMark/>
          </w:tcPr>
          <w:p w:rsidR="00E1666C" w:rsidRPr="00B321C3" w:rsidRDefault="00E12D88" w:rsidP="004C3CB1">
            <w:pPr>
              <w:pStyle w:val="a6"/>
              <w:spacing w:before="0" w:beforeAutospacing="0" w:after="0" w:afterAutospacing="0"/>
              <w:contextualSpacing/>
            </w:pPr>
            <w:r>
              <w:t>2021</w:t>
            </w:r>
            <w:r w:rsidR="00E1666C" w:rsidRPr="00B321C3">
              <w:t xml:space="preserve"> - 20</w:t>
            </w:r>
            <w:r>
              <w:t>25</w:t>
            </w:r>
            <w:r w:rsidR="00E1666C" w:rsidRPr="00B321C3">
              <w:t xml:space="preserve"> годы</w:t>
            </w:r>
          </w:p>
        </w:tc>
      </w:tr>
      <w:tr w:rsidR="00E1666C" w:rsidRPr="00B321C3" w:rsidTr="00E1666C">
        <w:trPr>
          <w:tblCellSpacing w:w="0" w:type="dxa"/>
        </w:trPr>
        <w:tc>
          <w:tcPr>
            <w:tcW w:w="2977" w:type="dxa"/>
            <w:hideMark/>
          </w:tcPr>
          <w:p w:rsidR="00E1666C" w:rsidRPr="00B321C3" w:rsidRDefault="00E1666C" w:rsidP="004C3CB1">
            <w:pPr>
              <w:pStyle w:val="a6"/>
              <w:spacing w:before="0" w:beforeAutospacing="0" w:after="0" w:afterAutospacing="0"/>
              <w:contextualSpacing/>
            </w:pPr>
            <w:r w:rsidRPr="00B321C3">
              <w:t>Объемы и источники      финансирования</w:t>
            </w:r>
          </w:p>
          <w:p w:rsidR="00E1666C" w:rsidRPr="00B321C3" w:rsidRDefault="00E1666C" w:rsidP="004C3CB1">
            <w:pPr>
              <w:pStyle w:val="a6"/>
              <w:spacing w:before="0" w:beforeAutospacing="0" w:after="0" w:afterAutospacing="0"/>
              <w:contextualSpacing/>
            </w:pPr>
            <w:r w:rsidRPr="00B321C3">
              <w:t>программы</w:t>
            </w:r>
          </w:p>
          <w:p w:rsidR="00E1666C" w:rsidRPr="00B321C3" w:rsidRDefault="00E1666C" w:rsidP="004C3CB1">
            <w:pPr>
              <w:pStyle w:val="a6"/>
              <w:spacing w:before="0" w:beforeAutospacing="0" w:after="0" w:afterAutospacing="0"/>
              <w:contextualSpacing/>
            </w:pPr>
            <w:r w:rsidRPr="00B321C3">
              <w:t> </w:t>
            </w:r>
          </w:p>
        </w:tc>
        <w:tc>
          <w:tcPr>
            <w:tcW w:w="6378" w:type="dxa"/>
            <w:hideMark/>
          </w:tcPr>
          <w:p w:rsidR="00E1666C" w:rsidRPr="00B321C3" w:rsidRDefault="00E1666C" w:rsidP="004C3CB1">
            <w:pPr>
              <w:pStyle w:val="a6"/>
              <w:spacing w:before="0" w:beforeAutospacing="0" w:after="0" w:afterAutospacing="0"/>
              <w:contextualSpacing/>
            </w:pPr>
            <w:r w:rsidRPr="00B321C3">
              <w:t>из раздела 3 текста программы</w:t>
            </w:r>
          </w:p>
          <w:p w:rsidR="00E1666C" w:rsidRPr="00B321C3" w:rsidRDefault="00E1666C" w:rsidP="004C3CB1">
            <w:pPr>
              <w:pStyle w:val="a6"/>
              <w:spacing w:before="0" w:beforeAutospacing="0" w:after="0" w:afterAutospacing="0"/>
              <w:contextualSpacing/>
            </w:pPr>
            <w:r w:rsidRPr="00B321C3">
              <w:t> </w:t>
            </w:r>
          </w:p>
        </w:tc>
      </w:tr>
      <w:tr w:rsidR="00E1666C" w:rsidRPr="00B321C3" w:rsidTr="00E1666C">
        <w:trPr>
          <w:tblCellSpacing w:w="0" w:type="dxa"/>
        </w:trPr>
        <w:tc>
          <w:tcPr>
            <w:tcW w:w="2977" w:type="dxa"/>
            <w:hideMark/>
          </w:tcPr>
          <w:p w:rsidR="00E1666C" w:rsidRPr="00B321C3" w:rsidRDefault="00E1666C" w:rsidP="004C3CB1">
            <w:pPr>
              <w:pStyle w:val="a6"/>
              <w:spacing w:before="0" w:beforeAutospacing="0" w:after="0" w:afterAutospacing="0"/>
              <w:contextualSpacing/>
            </w:pPr>
            <w:proofErr w:type="gramStart"/>
            <w:r w:rsidRPr="00B321C3">
              <w:t>Контроль за</w:t>
            </w:r>
            <w:proofErr w:type="gramEnd"/>
            <w:r w:rsidRPr="00B321C3">
              <w:t xml:space="preserve"> выполнением программы</w:t>
            </w:r>
          </w:p>
        </w:tc>
        <w:tc>
          <w:tcPr>
            <w:tcW w:w="6378" w:type="dxa"/>
            <w:hideMark/>
          </w:tcPr>
          <w:p w:rsidR="00E1666C" w:rsidRPr="00B321C3" w:rsidRDefault="00E1666C" w:rsidP="004C3CB1">
            <w:pPr>
              <w:pStyle w:val="a6"/>
              <w:spacing w:before="0" w:beforeAutospacing="0" w:after="0" w:afterAutospacing="0"/>
              <w:contextualSpacing/>
            </w:pPr>
            <w:proofErr w:type="gramStart"/>
            <w:r w:rsidRPr="00B321C3">
              <w:t>контроль за</w:t>
            </w:r>
            <w:proofErr w:type="gramEnd"/>
            <w:r w:rsidRPr="00B321C3">
              <w:t>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E1666C" w:rsidRPr="00B321C3" w:rsidRDefault="00E1666C" w:rsidP="00E1666C"/>
    <w:p w:rsidR="00E1666C" w:rsidRDefault="00E1666C" w:rsidP="00931A3F">
      <w:pPr>
        <w:pStyle w:val="11"/>
        <w:spacing w:before="0" w:after="0"/>
        <w:ind w:left="360"/>
        <w:jc w:val="center"/>
      </w:pPr>
    </w:p>
    <w:p w:rsidR="00E12D88" w:rsidRDefault="00E12D88" w:rsidP="00931A3F">
      <w:pPr>
        <w:pStyle w:val="11"/>
        <w:spacing w:before="0" w:after="0"/>
        <w:ind w:left="360"/>
        <w:jc w:val="center"/>
      </w:pPr>
    </w:p>
    <w:p w:rsidR="00E12D88" w:rsidRDefault="00E12D88" w:rsidP="00931A3F">
      <w:pPr>
        <w:pStyle w:val="11"/>
        <w:spacing w:before="0" w:after="0"/>
        <w:ind w:left="360"/>
        <w:jc w:val="center"/>
      </w:pPr>
    </w:p>
    <w:p w:rsidR="00E12D88" w:rsidRDefault="00E12D88" w:rsidP="00931A3F">
      <w:pPr>
        <w:pStyle w:val="11"/>
        <w:spacing w:before="0" w:after="0"/>
        <w:ind w:left="360"/>
        <w:jc w:val="center"/>
      </w:pPr>
    </w:p>
    <w:p w:rsidR="00E12D88" w:rsidRDefault="00E12D88" w:rsidP="00931A3F">
      <w:pPr>
        <w:pStyle w:val="11"/>
        <w:spacing w:before="0" w:after="0"/>
        <w:ind w:left="360"/>
        <w:jc w:val="center"/>
      </w:pPr>
    </w:p>
    <w:p w:rsidR="00E12D88" w:rsidRDefault="00E12D88" w:rsidP="00931A3F">
      <w:pPr>
        <w:pStyle w:val="11"/>
        <w:spacing w:before="0" w:after="0"/>
        <w:ind w:left="360"/>
        <w:jc w:val="center"/>
      </w:pPr>
    </w:p>
    <w:p w:rsidR="00E12D88" w:rsidRDefault="00E12D88" w:rsidP="00931A3F">
      <w:pPr>
        <w:pStyle w:val="11"/>
        <w:spacing w:before="0" w:after="0"/>
        <w:ind w:left="360"/>
        <w:jc w:val="center"/>
      </w:pPr>
    </w:p>
    <w:p w:rsidR="00E12D88" w:rsidRDefault="00E12D88" w:rsidP="00931A3F">
      <w:pPr>
        <w:pStyle w:val="11"/>
        <w:spacing w:before="0" w:after="0"/>
        <w:ind w:left="360"/>
        <w:jc w:val="center"/>
      </w:pPr>
    </w:p>
    <w:p w:rsidR="00E12D88" w:rsidRDefault="00E12D88" w:rsidP="00931A3F">
      <w:pPr>
        <w:pStyle w:val="11"/>
        <w:spacing w:before="0" w:after="0"/>
        <w:ind w:left="360"/>
        <w:jc w:val="center"/>
      </w:pPr>
    </w:p>
    <w:p w:rsidR="00E12D88" w:rsidRDefault="00E12D88" w:rsidP="00931A3F">
      <w:pPr>
        <w:pStyle w:val="11"/>
        <w:spacing w:before="0" w:after="0"/>
        <w:ind w:left="360"/>
        <w:jc w:val="center"/>
      </w:pPr>
    </w:p>
    <w:p w:rsidR="00C0694E" w:rsidRDefault="00C0694E" w:rsidP="00931A3F">
      <w:pPr>
        <w:pStyle w:val="11"/>
        <w:spacing w:before="0" w:after="0"/>
        <w:ind w:left="360"/>
        <w:jc w:val="center"/>
      </w:pPr>
    </w:p>
    <w:p w:rsidR="00931A3F" w:rsidRDefault="003D58B4" w:rsidP="00931A3F">
      <w:pPr>
        <w:pStyle w:val="11"/>
        <w:spacing w:before="0" w:after="0"/>
        <w:ind w:left="360"/>
        <w:jc w:val="center"/>
      </w:pPr>
      <w:r>
        <w:t>2.Перечень и характеристики основных мероприятий муниципальной программы</w:t>
      </w:r>
    </w:p>
    <w:p w:rsidR="003D58B4" w:rsidRPr="00931A3F" w:rsidRDefault="00931A3F" w:rsidP="00931A3F">
      <w:pPr>
        <w:shd w:val="clear" w:color="auto" w:fill="FFFFFF"/>
        <w:jc w:val="center"/>
        <w:rPr>
          <w:color w:val="000000"/>
        </w:rPr>
      </w:pPr>
      <w:r w:rsidRPr="00931A3F">
        <w:rPr>
          <w:color w:val="000000"/>
        </w:rPr>
        <w:t>«Использование и охрана земель на территории</w:t>
      </w:r>
      <w:r>
        <w:rPr>
          <w:color w:val="000000"/>
        </w:rPr>
        <w:t xml:space="preserve"> </w:t>
      </w:r>
      <w:r w:rsidRPr="00931A3F">
        <w:rPr>
          <w:color w:val="000000"/>
        </w:rPr>
        <w:t>Веретейского сельского поселения на 2021-2025 годы»</w:t>
      </w:r>
      <w:r>
        <w:rPr>
          <w:color w:val="000000"/>
        </w:rPr>
        <w:t xml:space="preserve"> </w:t>
      </w:r>
      <w:r w:rsidR="003D58B4">
        <w:t>с указанием сроков их реализации и ожидаемых результатов</w:t>
      </w:r>
    </w:p>
    <w:tbl>
      <w:tblPr>
        <w:tblW w:w="0" w:type="auto"/>
        <w:tblInd w:w="-106" w:type="dxa"/>
        <w:tblLayout w:type="fixed"/>
        <w:tblLook w:val="0000"/>
      </w:tblPr>
      <w:tblGrid>
        <w:gridCol w:w="959"/>
        <w:gridCol w:w="3401"/>
        <w:gridCol w:w="1524"/>
        <w:gridCol w:w="3686"/>
      </w:tblGrid>
      <w:tr w:rsidR="00931A3F" w:rsidTr="004813D1">
        <w:tc>
          <w:tcPr>
            <w:tcW w:w="959" w:type="dxa"/>
            <w:shd w:val="clear" w:color="auto" w:fill="auto"/>
            <w:vAlign w:val="center"/>
          </w:tcPr>
          <w:p w:rsidR="00931A3F" w:rsidRDefault="00931A3F" w:rsidP="007446D1">
            <w:pPr>
              <w:pStyle w:val="11"/>
              <w:jc w:val="center"/>
            </w:pPr>
            <w:r>
              <w:t xml:space="preserve">№ </w:t>
            </w:r>
            <w:proofErr w:type="spellStart"/>
            <w:proofErr w:type="gramStart"/>
            <w:r>
              <w:t>п</w:t>
            </w:r>
            <w:proofErr w:type="spellEnd"/>
            <w:proofErr w:type="gramEnd"/>
            <w:r>
              <w:t>/</w:t>
            </w:r>
            <w:proofErr w:type="spellStart"/>
            <w:r>
              <w:t>п</w:t>
            </w:r>
            <w:proofErr w:type="spellEnd"/>
          </w:p>
        </w:tc>
        <w:tc>
          <w:tcPr>
            <w:tcW w:w="3401" w:type="dxa"/>
            <w:shd w:val="clear" w:color="auto" w:fill="auto"/>
            <w:vAlign w:val="center"/>
          </w:tcPr>
          <w:p w:rsidR="00931A3F" w:rsidRDefault="00931A3F" w:rsidP="007446D1">
            <w:pPr>
              <w:pStyle w:val="11"/>
              <w:jc w:val="center"/>
            </w:pPr>
            <w:r>
              <w:t>Перечень основных мероприятий</w:t>
            </w:r>
          </w:p>
        </w:tc>
        <w:tc>
          <w:tcPr>
            <w:tcW w:w="1524" w:type="dxa"/>
            <w:shd w:val="clear" w:color="auto" w:fill="auto"/>
            <w:vAlign w:val="center"/>
          </w:tcPr>
          <w:p w:rsidR="00931A3F" w:rsidRDefault="00931A3F" w:rsidP="007446D1">
            <w:pPr>
              <w:pStyle w:val="11"/>
              <w:jc w:val="center"/>
            </w:pPr>
            <w:r>
              <w:t>Срок реализации</w:t>
            </w:r>
          </w:p>
        </w:tc>
        <w:tc>
          <w:tcPr>
            <w:tcW w:w="3686" w:type="dxa"/>
            <w:shd w:val="clear" w:color="auto" w:fill="auto"/>
            <w:vAlign w:val="center"/>
          </w:tcPr>
          <w:p w:rsidR="00931A3F" w:rsidRDefault="00931A3F" w:rsidP="007446D1">
            <w:pPr>
              <w:pStyle w:val="11"/>
              <w:jc w:val="center"/>
            </w:pPr>
            <w:r>
              <w:t>Ожидаемый результат</w:t>
            </w:r>
          </w:p>
          <w:p w:rsidR="00931A3F" w:rsidRDefault="00931A3F" w:rsidP="007446D1">
            <w:pPr>
              <w:pStyle w:val="11"/>
              <w:jc w:val="center"/>
            </w:pPr>
            <w:r>
              <w:t>(краткое описание)</w:t>
            </w:r>
          </w:p>
        </w:tc>
      </w:tr>
      <w:tr w:rsidR="00931A3F" w:rsidTr="004813D1">
        <w:tc>
          <w:tcPr>
            <w:tcW w:w="959" w:type="dxa"/>
            <w:shd w:val="clear" w:color="auto" w:fill="auto"/>
          </w:tcPr>
          <w:p w:rsidR="00931A3F" w:rsidRDefault="00931A3F" w:rsidP="007446D1">
            <w:pPr>
              <w:pStyle w:val="11"/>
              <w:jc w:val="center"/>
            </w:pPr>
            <w:r>
              <w:t>1.</w:t>
            </w:r>
          </w:p>
        </w:tc>
        <w:tc>
          <w:tcPr>
            <w:tcW w:w="3401" w:type="dxa"/>
            <w:shd w:val="clear" w:color="auto" w:fill="auto"/>
          </w:tcPr>
          <w:p w:rsidR="00931A3F" w:rsidRDefault="005452C1" w:rsidP="005452C1">
            <w:pPr>
              <w:shd w:val="clear" w:color="auto" w:fill="FFFFFF"/>
            </w:pPr>
            <w:r w:rsidRPr="00E270A6">
              <w:rPr>
                <w:lang w:eastAsia="ar-SA"/>
              </w:rPr>
              <w:t>Организация разъяснительной работы среди хозяйствующих субъектов и граждан, пребывающих на территории Веретейского сельского поселения, норм действующего земельного законодательства, в том числе в области охраны земель, размещение информации</w:t>
            </w:r>
            <w:r w:rsidRPr="00E270A6">
              <w:t xml:space="preserve"> </w:t>
            </w:r>
            <w:r w:rsidRPr="00E270A6">
              <w:rPr>
                <w:lang w:eastAsia="ar-SA"/>
              </w:rPr>
              <w:t>соответствующей тематики на официальном сайте администрации поселения</w:t>
            </w:r>
            <w:r>
              <w:rPr>
                <w:lang w:eastAsia="ar-SA"/>
              </w:rPr>
              <w:t>.</w:t>
            </w:r>
          </w:p>
        </w:tc>
        <w:tc>
          <w:tcPr>
            <w:tcW w:w="1524" w:type="dxa"/>
            <w:shd w:val="clear" w:color="auto" w:fill="auto"/>
          </w:tcPr>
          <w:p w:rsidR="00931A3F" w:rsidRDefault="00202024" w:rsidP="007446D1">
            <w:pPr>
              <w:pStyle w:val="11"/>
              <w:rPr>
                <w:lang w:eastAsia="en-US"/>
              </w:rPr>
            </w:pPr>
            <w:r>
              <w:rPr>
                <w:lang w:eastAsia="en-US"/>
              </w:rPr>
              <w:t>2021</w:t>
            </w:r>
            <w:r w:rsidR="005452C1">
              <w:rPr>
                <w:lang w:eastAsia="en-US"/>
              </w:rPr>
              <w:t>-2025гг.</w:t>
            </w:r>
          </w:p>
        </w:tc>
        <w:tc>
          <w:tcPr>
            <w:tcW w:w="3686" w:type="dxa"/>
            <w:shd w:val="clear" w:color="auto" w:fill="auto"/>
          </w:tcPr>
          <w:p w:rsidR="00A86CE1" w:rsidRPr="009C30FF" w:rsidRDefault="00A86CE1" w:rsidP="00A86CE1">
            <w:pPr>
              <w:shd w:val="clear" w:color="auto" w:fill="FFFFFF"/>
              <w:rPr>
                <w:color w:val="000000"/>
              </w:rPr>
            </w:pPr>
            <w:r w:rsidRPr="009C30FF">
              <w:rPr>
                <w:color w:val="000000"/>
              </w:rPr>
              <w:t>Рациональное и эффективное использование</w:t>
            </w:r>
          </w:p>
          <w:p w:rsidR="00A86CE1" w:rsidRPr="009C30FF" w:rsidRDefault="00A86CE1" w:rsidP="00A86CE1">
            <w:pPr>
              <w:shd w:val="clear" w:color="auto" w:fill="FFFFFF"/>
              <w:rPr>
                <w:color w:val="000000"/>
              </w:rPr>
            </w:pPr>
            <w:r w:rsidRPr="009C30FF">
              <w:rPr>
                <w:color w:val="000000"/>
              </w:rPr>
              <w:t>и охрана земель;</w:t>
            </w:r>
          </w:p>
          <w:p w:rsidR="00931A3F" w:rsidRDefault="00931A3F" w:rsidP="007446D1">
            <w:pPr>
              <w:pStyle w:val="11"/>
            </w:pPr>
          </w:p>
        </w:tc>
      </w:tr>
      <w:tr w:rsidR="00931A3F" w:rsidTr="004813D1">
        <w:tc>
          <w:tcPr>
            <w:tcW w:w="959" w:type="dxa"/>
            <w:shd w:val="clear" w:color="auto" w:fill="auto"/>
          </w:tcPr>
          <w:p w:rsidR="00931A3F" w:rsidRDefault="00931A3F" w:rsidP="007446D1">
            <w:pPr>
              <w:pStyle w:val="11"/>
              <w:jc w:val="center"/>
            </w:pPr>
            <w:r>
              <w:t>2.</w:t>
            </w:r>
          </w:p>
        </w:tc>
        <w:tc>
          <w:tcPr>
            <w:tcW w:w="3401" w:type="dxa"/>
            <w:shd w:val="clear" w:color="auto" w:fill="auto"/>
          </w:tcPr>
          <w:p w:rsidR="00931A3F" w:rsidRDefault="005452C1" w:rsidP="007446D1">
            <w:pPr>
              <w:pStyle w:val="11"/>
            </w:pPr>
            <w:r w:rsidRPr="009C30FF">
              <w:t>Организация регулярных</w:t>
            </w:r>
            <w:r>
              <w:t xml:space="preserve"> </w:t>
            </w:r>
            <w:r w:rsidRPr="009C30FF">
              <w:t>мероприятий по очистке территории</w:t>
            </w:r>
            <w:r>
              <w:t xml:space="preserve">  Веретейского </w:t>
            </w:r>
            <w:r w:rsidRPr="009C30FF">
              <w:t>сельского поселения от мусора,</w:t>
            </w:r>
            <w:r>
              <w:t xml:space="preserve"> </w:t>
            </w:r>
            <w:r w:rsidRPr="009C30FF">
              <w:t>ликвидация несанкционированных свалок</w:t>
            </w:r>
          </w:p>
        </w:tc>
        <w:tc>
          <w:tcPr>
            <w:tcW w:w="1524" w:type="dxa"/>
            <w:shd w:val="clear" w:color="auto" w:fill="auto"/>
          </w:tcPr>
          <w:p w:rsidR="00931A3F" w:rsidRDefault="00202024" w:rsidP="007446D1">
            <w:pPr>
              <w:pStyle w:val="11"/>
            </w:pPr>
            <w:r>
              <w:rPr>
                <w:lang w:eastAsia="en-US"/>
              </w:rPr>
              <w:t>2021</w:t>
            </w:r>
            <w:r w:rsidR="00A86CE1">
              <w:rPr>
                <w:lang w:eastAsia="en-US"/>
              </w:rPr>
              <w:t>-2025гг.</w:t>
            </w:r>
          </w:p>
        </w:tc>
        <w:tc>
          <w:tcPr>
            <w:tcW w:w="3686" w:type="dxa"/>
            <w:shd w:val="clear" w:color="auto" w:fill="auto"/>
          </w:tcPr>
          <w:p w:rsidR="00CD36B0" w:rsidRPr="009C30FF" w:rsidRDefault="00CD36B0" w:rsidP="00CD36B0">
            <w:pPr>
              <w:shd w:val="clear" w:color="auto" w:fill="FFFFFF"/>
              <w:rPr>
                <w:color w:val="000000"/>
              </w:rPr>
            </w:pPr>
            <w:r>
              <w:rPr>
                <w:color w:val="000000"/>
              </w:rPr>
              <w:t>П</w:t>
            </w:r>
            <w:r w:rsidRPr="009C30FF">
              <w:rPr>
                <w:color w:val="000000"/>
              </w:rPr>
              <w:t>овышение экологической безопасности</w:t>
            </w:r>
            <w:r>
              <w:rPr>
                <w:color w:val="000000"/>
              </w:rPr>
              <w:t xml:space="preserve"> </w:t>
            </w:r>
            <w:r w:rsidRPr="009C30FF">
              <w:rPr>
                <w:color w:val="000000"/>
              </w:rPr>
              <w:t>населения и качества его жизни.</w:t>
            </w:r>
          </w:p>
          <w:p w:rsidR="00931A3F" w:rsidRDefault="00931A3F" w:rsidP="007446D1">
            <w:pPr>
              <w:pStyle w:val="11"/>
            </w:pPr>
          </w:p>
        </w:tc>
      </w:tr>
      <w:tr w:rsidR="00931A3F" w:rsidTr="004813D1">
        <w:tc>
          <w:tcPr>
            <w:tcW w:w="959" w:type="dxa"/>
            <w:shd w:val="clear" w:color="auto" w:fill="auto"/>
          </w:tcPr>
          <w:p w:rsidR="00931A3F" w:rsidRDefault="00931A3F" w:rsidP="007446D1">
            <w:pPr>
              <w:pStyle w:val="11"/>
              <w:jc w:val="center"/>
            </w:pPr>
            <w:r>
              <w:t>3.</w:t>
            </w:r>
          </w:p>
        </w:tc>
        <w:tc>
          <w:tcPr>
            <w:tcW w:w="3401" w:type="dxa"/>
            <w:shd w:val="clear" w:color="auto" w:fill="auto"/>
          </w:tcPr>
          <w:p w:rsidR="00A86CE1" w:rsidRDefault="00A86CE1" w:rsidP="00A86CE1">
            <w:pPr>
              <w:shd w:val="clear" w:color="auto" w:fill="FFFFFF"/>
            </w:pPr>
            <w:r w:rsidRPr="00E270A6">
              <w:rPr>
                <w:lang w:eastAsia="ar-SA"/>
              </w:rPr>
              <w:t>Ликвидация борщевика в черте населенных</w:t>
            </w:r>
            <w:r>
              <w:t xml:space="preserve"> </w:t>
            </w:r>
            <w:r w:rsidRPr="00E270A6">
              <w:rPr>
                <w:lang w:eastAsia="ar-SA"/>
              </w:rPr>
              <w:t>пунктов и земельных участках, находящихся</w:t>
            </w:r>
          </w:p>
          <w:p w:rsidR="00A86CE1" w:rsidRDefault="00A86CE1" w:rsidP="00A86CE1">
            <w:pPr>
              <w:shd w:val="clear" w:color="auto" w:fill="FFFFFF"/>
              <w:rPr>
                <w:lang w:eastAsia="ar-SA"/>
              </w:rPr>
            </w:pPr>
            <w:r w:rsidRPr="00E270A6">
              <w:rPr>
                <w:lang w:eastAsia="ar-SA"/>
              </w:rPr>
              <w:t xml:space="preserve"> в муниципальной собственности </w:t>
            </w:r>
            <w:r>
              <w:rPr>
                <w:lang w:eastAsia="ar-SA"/>
              </w:rPr>
              <w:t xml:space="preserve">Веретейского </w:t>
            </w:r>
            <w:r w:rsidRPr="00E270A6">
              <w:rPr>
                <w:lang w:eastAsia="ar-SA"/>
              </w:rPr>
              <w:t>сельского поселения</w:t>
            </w:r>
            <w:r>
              <w:rPr>
                <w:lang w:eastAsia="ar-SA"/>
              </w:rPr>
              <w:t>.</w:t>
            </w:r>
          </w:p>
          <w:p w:rsidR="00931A3F" w:rsidRDefault="00931A3F" w:rsidP="007446D1">
            <w:pPr>
              <w:pStyle w:val="11"/>
            </w:pPr>
          </w:p>
        </w:tc>
        <w:tc>
          <w:tcPr>
            <w:tcW w:w="1524" w:type="dxa"/>
            <w:shd w:val="clear" w:color="auto" w:fill="auto"/>
          </w:tcPr>
          <w:p w:rsidR="00931A3F" w:rsidRDefault="00202024" w:rsidP="007446D1">
            <w:pPr>
              <w:pStyle w:val="11"/>
            </w:pPr>
            <w:r>
              <w:rPr>
                <w:lang w:eastAsia="en-US"/>
              </w:rPr>
              <w:t>2021</w:t>
            </w:r>
            <w:r w:rsidR="00A86CE1">
              <w:rPr>
                <w:lang w:eastAsia="en-US"/>
              </w:rPr>
              <w:t>-2025гг.</w:t>
            </w:r>
          </w:p>
        </w:tc>
        <w:tc>
          <w:tcPr>
            <w:tcW w:w="3686" w:type="dxa"/>
            <w:shd w:val="clear" w:color="auto" w:fill="auto"/>
          </w:tcPr>
          <w:p w:rsidR="00CD36B0" w:rsidRPr="009C30FF" w:rsidRDefault="00CD36B0" w:rsidP="00CD36B0">
            <w:pPr>
              <w:shd w:val="clear" w:color="auto" w:fill="FFFFFF"/>
              <w:rPr>
                <w:color w:val="000000"/>
              </w:rPr>
            </w:pPr>
            <w:r>
              <w:rPr>
                <w:color w:val="000000"/>
              </w:rPr>
              <w:t>П</w:t>
            </w:r>
            <w:r w:rsidRPr="009C30FF">
              <w:rPr>
                <w:color w:val="000000"/>
              </w:rPr>
              <w:t>овышение экологической безопасности</w:t>
            </w:r>
            <w:r>
              <w:rPr>
                <w:color w:val="000000"/>
              </w:rPr>
              <w:t xml:space="preserve"> </w:t>
            </w:r>
            <w:r w:rsidRPr="009C30FF">
              <w:rPr>
                <w:color w:val="000000"/>
              </w:rPr>
              <w:t>населения и качества его жизни.</w:t>
            </w:r>
          </w:p>
          <w:p w:rsidR="00931A3F" w:rsidRDefault="00931A3F" w:rsidP="007446D1">
            <w:pPr>
              <w:pStyle w:val="11"/>
            </w:pPr>
          </w:p>
        </w:tc>
      </w:tr>
      <w:tr w:rsidR="00931A3F" w:rsidTr="004813D1">
        <w:tc>
          <w:tcPr>
            <w:tcW w:w="959" w:type="dxa"/>
            <w:shd w:val="clear" w:color="auto" w:fill="auto"/>
          </w:tcPr>
          <w:p w:rsidR="00931A3F" w:rsidRDefault="00931A3F" w:rsidP="007446D1">
            <w:pPr>
              <w:pStyle w:val="11"/>
              <w:jc w:val="center"/>
            </w:pPr>
            <w:r>
              <w:t>4.</w:t>
            </w:r>
          </w:p>
        </w:tc>
        <w:tc>
          <w:tcPr>
            <w:tcW w:w="3401" w:type="dxa"/>
            <w:shd w:val="clear" w:color="auto" w:fill="auto"/>
          </w:tcPr>
          <w:p w:rsidR="00931A3F" w:rsidRDefault="00A86CE1" w:rsidP="006A79DC">
            <w:pPr>
              <w:pStyle w:val="11"/>
            </w:pPr>
            <w:r>
              <w:rPr>
                <w:rFonts w:ascii="yandex-sans" w:hAnsi="yandex-sans"/>
                <w:color w:val="000000"/>
                <w:sz w:val="23"/>
                <w:szCs w:val="23"/>
              </w:rPr>
              <w:t>Организация</w:t>
            </w:r>
            <w:r w:rsidR="006A79DC">
              <w:rPr>
                <w:rFonts w:ascii="yandex-sans" w:hAnsi="yandex-sans"/>
                <w:color w:val="000000"/>
                <w:sz w:val="23"/>
                <w:szCs w:val="23"/>
              </w:rPr>
              <w:t xml:space="preserve"> мероприятий </w:t>
            </w:r>
            <w:r>
              <w:rPr>
                <w:rFonts w:ascii="yandex-sans" w:hAnsi="yandex-sans"/>
                <w:color w:val="000000"/>
                <w:sz w:val="23"/>
                <w:szCs w:val="23"/>
              </w:rPr>
              <w:t xml:space="preserve"> от зарастания сельскохозяйственных угодий</w:t>
            </w:r>
            <w:r w:rsidR="006A79DC">
              <w:rPr>
                <w:rFonts w:ascii="yandex-sans" w:hAnsi="yandex-sans"/>
                <w:color w:val="000000"/>
                <w:sz w:val="23"/>
                <w:szCs w:val="23"/>
              </w:rPr>
              <w:t>.</w:t>
            </w:r>
          </w:p>
        </w:tc>
        <w:tc>
          <w:tcPr>
            <w:tcW w:w="1524" w:type="dxa"/>
            <w:shd w:val="clear" w:color="auto" w:fill="auto"/>
          </w:tcPr>
          <w:p w:rsidR="00931A3F" w:rsidRDefault="00202024" w:rsidP="007446D1">
            <w:pPr>
              <w:pStyle w:val="11"/>
            </w:pPr>
            <w:r>
              <w:rPr>
                <w:lang w:eastAsia="en-US"/>
              </w:rPr>
              <w:t>2021</w:t>
            </w:r>
            <w:r w:rsidR="00A86CE1">
              <w:rPr>
                <w:lang w:eastAsia="en-US"/>
              </w:rPr>
              <w:t>-2025гг.</w:t>
            </w:r>
          </w:p>
        </w:tc>
        <w:tc>
          <w:tcPr>
            <w:tcW w:w="3686" w:type="dxa"/>
            <w:shd w:val="clear" w:color="auto" w:fill="auto"/>
          </w:tcPr>
          <w:p w:rsidR="004B20C2" w:rsidRDefault="00CD36B0" w:rsidP="00CD36B0">
            <w:pPr>
              <w:shd w:val="clear" w:color="auto" w:fill="FFFFFF"/>
              <w:rPr>
                <w:color w:val="000000"/>
              </w:rPr>
            </w:pPr>
            <w:r>
              <w:rPr>
                <w:color w:val="000000"/>
              </w:rPr>
              <w:t>У</w:t>
            </w:r>
            <w:r w:rsidR="004B20C2">
              <w:rPr>
                <w:color w:val="000000"/>
              </w:rPr>
              <w:t xml:space="preserve">порядочение </w:t>
            </w:r>
            <w:r>
              <w:rPr>
                <w:color w:val="000000"/>
              </w:rPr>
              <w:t>землепользования</w:t>
            </w:r>
            <w:r w:rsidR="004B20C2">
              <w:rPr>
                <w:color w:val="000000"/>
              </w:rPr>
              <w:t>,</w:t>
            </w:r>
          </w:p>
          <w:p w:rsidR="004B20C2" w:rsidRDefault="004B20C2" w:rsidP="00CD36B0">
            <w:pPr>
              <w:shd w:val="clear" w:color="auto" w:fill="FFFFFF"/>
              <w:rPr>
                <w:color w:val="000000"/>
              </w:rPr>
            </w:pPr>
            <w:r w:rsidRPr="009C30FF">
              <w:rPr>
                <w:color w:val="000000"/>
              </w:rPr>
              <w:t>В</w:t>
            </w:r>
            <w:r w:rsidR="00CD36B0" w:rsidRPr="009C30FF">
              <w:rPr>
                <w:color w:val="000000"/>
              </w:rPr>
              <w:t>осстановление</w:t>
            </w:r>
          </w:p>
          <w:p w:rsidR="00CD36B0" w:rsidRPr="009C30FF" w:rsidRDefault="00CD36B0" w:rsidP="00CD36B0">
            <w:pPr>
              <w:shd w:val="clear" w:color="auto" w:fill="FFFFFF"/>
              <w:rPr>
                <w:color w:val="000000"/>
              </w:rPr>
            </w:pPr>
            <w:r w:rsidRPr="009C30FF">
              <w:rPr>
                <w:color w:val="000000"/>
              </w:rPr>
              <w:t xml:space="preserve"> нарушенных земель</w:t>
            </w:r>
          </w:p>
          <w:p w:rsidR="00CD36B0" w:rsidRPr="009C30FF" w:rsidRDefault="00CD36B0" w:rsidP="00CD36B0">
            <w:pPr>
              <w:shd w:val="clear" w:color="auto" w:fill="FFFFFF"/>
              <w:rPr>
                <w:color w:val="000000"/>
              </w:rPr>
            </w:pPr>
            <w:r w:rsidRPr="009C30FF">
              <w:rPr>
                <w:color w:val="000000"/>
              </w:rPr>
              <w:t>.</w:t>
            </w:r>
          </w:p>
          <w:p w:rsidR="00931A3F" w:rsidRDefault="00931A3F" w:rsidP="007446D1">
            <w:pPr>
              <w:pStyle w:val="11"/>
            </w:pPr>
          </w:p>
        </w:tc>
      </w:tr>
      <w:tr w:rsidR="00CD36B0" w:rsidTr="004813D1">
        <w:tc>
          <w:tcPr>
            <w:tcW w:w="959" w:type="dxa"/>
            <w:shd w:val="clear" w:color="auto" w:fill="auto"/>
          </w:tcPr>
          <w:p w:rsidR="00CD36B0" w:rsidRDefault="00CD36B0" w:rsidP="007446D1">
            <w:pPr>
              <w:pStyle w:val="11"/>
              <w:jc w:val="center"/>
            </w:pPr>
            <w:r>
              <w:t>5</w:t>
            </w:r>
          </w:p>
        </w:tc>
        <w:tc>
          <w:tcPr>
            <w:tcW w:w="3401" w:type="dxa"/>
            <w:shd w:val="clear" w:color="auto" w:fill="auto"/>
          </w:tcPr>
          <w:p w:rsidR="00CD36B0" w:rsidRDefault="00CD36B0" w:rsidP="007446D1">
            <w:pPr>
              <w:pStyle w:val="11"/>
              <w:rPr>
                <w:rFonts w:ascii="yandex-sans" w:hAnsi="yandex-sans"/>
                <w:color w:val="000000"/>
                <w:sz w:val="23"/>
                <w:szCs w:val="23"/>
              </w:rPr>
            </w:pPr>
            <w:r w:rsidRPr="00E270A6">
              <w:rPr>
                <w:lang w:eastAsia="ar-SA"/>
              </w:rPr>
              <w:t xml:space="preserve">Осуществление </w:t>
            </w:r>
            <w:proofErr w:type="gramStart"/>
            <w:r w:rsidRPr="00E270A6">
              <w:rPr>
                <w:lang w:eastAsia="ar-SA"/>
              </w:rPr>
              <w:t>контроля за</w:t>
            </w:r>
            <w:proofErr w:type="gramEnd"/>
            <w:r w:rsidRPr="00E270A6">
              <w:rPr>
                <w:lang w:eastAsia="ar-SA"/>
              </w:rPr>
              <w:t xml:space="preserve"> своевременной уплатой земельного налога</w:t>
            </w:r>
          </w:p>
        </w:tc>
        <w:tc>
          <w:tcPr>
            <w:tcW w:w="1524" w:type="dxa"/>
            <w:shd w:val="clear" w:color="auto" w:fill="auto"/>
          </w:tcPr>
          <w:p w:rsidR="00CD36B0" w:rsidRDefault="00202024" w:rsidP="007446D1">
            <w:pPr>
              <w:pStyle w:val="11"/>
              <w:rPr>
                <w:lang w:eastAsia="en-US"/>
              </w:rPr>
            </w:pPr>
            <w:r>
              <w:rPr>
                <w:lang w:eastAsia="en-US"/>
              </w:rPr>
              <w:t>2021</w:t>
            </w:r>
            <w:r w:rsidR="00CD36B0">
              <w:rPr>
                <w:lang w:eastAsia="en-US"/>
              </w:rPr>
              <w:t>-2025гг</w:t>
            </w:r>
          </w:p>
        </w:tc>
        <w:tc>
          <w:tcPr>
            <w:tcW w:w="3686" w:type="dxa"/>
            <w:shd w:val="clear" w:color="auto" w:fill="auto"/>
          </w:tcPr>
          <w:p w:rsidR="00CD36B0" w:rsidRPr="004813D1" w:rsidRDefault="007D6DFF" w:rsidP="00CD36B0">
            <w:pPr>
              <w:shd w:val="clear" w:color="auto" w:fill="FFFFFF"/>
            </w:pPr>
            <w:r w:rsidRPr="004B20C2">
              <w:rPr>
                <w:color w:val="000000"/>
              </w:rPr>
              <w:t>Повышение доходов в бюджет поселения от уплаты налогов</w:t>
            </w:r>
            <w:r w:rsidR="004B20C2" w:rsidRPr="004B20C2">
              <w:t>,</w:t>
            </w:r>
            <w:r w:rsidR="004813D1">
              <w:t xml:space="preserve"> </w:t>
            </w:r>
            <w:r w:rsidR="004B20C2" w:rsidRPr="004B20C2">
              <w:t xml:space="preserve">а также </w:t>
            </w:r>
            <w:r w:rsidR="004813D1">
              <w:t xml:space="preserve">повышение </w:t>
            </w:r>
            <w:r w:rsidRPr="004B20C2">
              <w:t>эффективности</w:t>
            </w:r>
            <w:r w:rsidR="004813D1">
              <w:t xml:space="preserve">    </w:t>
            </w:r>
            <w:r w:rsidRPr="004B20C2">
              <w:t xml:space="preserve"> использования и охраны земель</w:t>
            </w:r>
          </w:p>
        </w:tc>
      </w:tr>
    </w:tbl>
    <w:p w:rsidR="00251A0E" w:rsidRDefault="00251A0E" w:rsidP="004F2BFE"/>
    <w:p w:rsidR="00251A0E" w:rsidRDefault="00251A0E" w:rsidP="004F2BFE"/>
    <w:p w:rsidR="00F319D1" w:rsidRDefault="00F319D1" w:rsidP="00F319D1">
      <w:pPr>
        <w:ind w:firstLine="708"/>
        <w:jc w:val="center"/>
        <w:rPr>
          <w:rFonts w:ascii="Times New Roman CYR" w:hAnsi="Times New Roman CYR" w:cs="Times New Roman CYR"/>
          <w:bCs/>
        </w:rPr>
      </w:pPr>
    </w:p>
    <w:p w:rsidR="00F319D1" w:rsidRDefault="00F319D1" w:rsidP="00F319D1">
      <w:pPr>
        <w:ind w:firstLine="708"/>
        <w:jc w:val="center"/>
        <w:rPr>
          <w:rFonts w:ascii="Times New Roman CYR" w:hAnsi="Times New Roman CYR" w:cs="Times New Roman CYR"/>
          <w:bCs/>
        </w:rPr>
      </w:pPr>
    </w:p>
    <w:p w:rsidR="00F319D1" w:rsidRDefault="00F319D1" w:rsidP="00F319D1">
      <w:pPr>
        <w:ind w:firstLine="708"/>
        <w:jc w:val="center"/>
        <w:rPr>
          <w:rFonts w:ascii="Times New Roman CYR" w:hAnsi="Times New Roman CYR" w:cs="Times New Roman CYR"/>
          <w:bCs/>
        </w:rPr>
      </w:pPr>
    </w:p>
    <w:p w:rsidR="00F319D1" w:rsidRDefault="00F319D1" w:rsidP="00F319D1">
      <w:pPr>
        <w:ind w:firstLine="708"/>
        <w:jc w:val="center"/>
        <w:rPr>
          <w:rFonts w:ascii="Times New Roman CYR" w:hAnsi="Times New Roman CYR" w:cs="Times New Roman CYR"/>
          <w:bCs/>
        </w:rPr>
      </w:pPr>
    </w:p>
    <w:p w:rsidR="00F319D1" w:rsidRDefault="00F319D1" w:rsidP="00F319D1">
      <w:pPr>
        <w:ind w:firstLine="708"/>
        <w:jc w:val="center"/>
        <w:rPr>
          <w:rFonts w:ascii="Times New Roman CYR" w:hAnsi="Times New Roman CYR" w:cs="Times New Roman CYR"/>
          <w:bCs/>
        </w:rPr>
      </w:pPr>
    </w:p>
    <w:p w:rsidR="00775D5C" w:rsidRDefault="00775D5C" w:rsidP="00F319D1">
      <w:pPr>
        <w:ind w:firstLine="708"/>
        <w:jc w:val="center"/>
        <w:rPr>
          <w:rFonts w:ascii="Times New Roman CYR" w:hAnsi="Times New Roman CYR" w:cs="Times New Roman CYR"/>
          <w:bCs/>
        </w:rPr>
      </w:pPr>
    </w:p>
    <w:p w:rsidR="00775D5C" w:rsidRDefault="00775D5C" w:rsidP="00F319D1">
      <w:pPr>
        <w:ind w:firstLine="708"/>
        <w:jc w:val="center"/>
        <w:rPr>
          <w:rFonts w:ascii="Times New Roman CYR" w:hAnsi="Times New Roman CYR" w:cs="Times New Roman CYR"/>
          <w:bCs/>
        </w:rPr>
      </w:pPr>
    </w:p>
    <w:p w:rsidR="00775D5C" w:rsidRDefault="005676F9" w:rsidP="00D9203D">
      <w:pPr>
        <w:shd w:val="clear" w:color="auto" w:fill="FFFFFF"/>
        <w:jc w:val="center"/>
        <w:rPr>
          <w:rFonts w:ascii="yandex-sans" w:hAnsi="yandex-sans"/>
          <w:color w:val="000000"/>
          <w:sz w:val="23"/>
          <w:szCs w:val="23"/>
        </w:rPr>
      </w:pPr>
      <w:r>
        <w:rPr>
          <w:rFonts w:ascii="yandex-sans" w:hAnsi="yandex-sans"/>
          <w:color w:val="000000"/>
          <w:sz w:val="23"/>
          <w:szCs w:val="23"/>
        </w:rPr>
        <w:t>3.</w:t>
      </w:r>
      <w:r w:rsidR="00775D5C">
        <w:rPr>
          <w:rFonts w:ascii="yandex-sans" w:hAnsi="yandex-sans"/>
          <w:color w:val="000000"/>
          <w:sz w:val="23"/>
          <w:szCs w:val="23"/>
        </w:rPr>
        <w:t xml:space="preserve">Перечень и сведения о целевых индикаторах и показателях </w:t>
      </w:r>
      <w:proofErr w:type="gramStart"/>
      <w:r w:rsidR="00775D5C">
        <w:rPr>
          <w:rFonts w:ascii="yandex-sans" w:hAnsi="yandex-sans"/>
          <w:color w:val="000000"/>
          <w:sz w:val="23"/>
          <w:szCs w:val="23"/>
        </w:rPr>
        <w:t>муниципальной</w:t>
      </w:r>
      <w:proofErr w:type="gramEnd"/>
    </w:p>
    <w:p w:rsidR="00775D5C" w:rsidRDefault="00775D5C" w:rsidP="00D9203D">
      <w:pPr>
        <w:shd w:val="clear" w:color="auto" w:fill="FFFFFF"/>
        <w:jc w:val="center"/>
        <w:rPr>
          <w:rFonts w:ascii="yandex-sans" w:hAnsi="yandex-sans"/>
          <w:color w:val="000000"/>
          <w:sz w:val="23"/>
          <w:szCs w:val="23"/>
        </w:rPr>
      </w:pPr>
      <w:r>
        <w:rPr>
          <w:rFonts w:ascii="yandex-sans" w:hAnsi="yandex-sans"/>
          <w:color w:val="000000"/>
          <w:sz w:val="23"/>
          <w:szCs w:val="23"/>
        </w:rPr>
        <w:t>программы с расшифровкой плановых значений по годам ее реализации, а также</w:t>
      </w:r>
    </w:p>
    <w:p w:rsidR="00775D5C" w:rsidRDefault="00775D5C" w:rsidP="00D9203D">
      <w:pPr>
        <w:shd w:val="clear" w:color="auto" w:fill="FFFFFF"/>
        <w:jc w:val="center"/>
        <w:rPr>
          <w:rFonts w:ascii="yandex-sans" w:hAnsi="yandex-sans"/>
          <w:color w:val="000000"/>
          <w:sz w:val="23"/>
          <w:szCs w:val="23"/>
        </w:rPr>
      </w:pPr>
      <w:r>
        <w:rPr>
          <w:rFonts w:ascii="yandex-sans" w:hAnsi="yandex-sans"/>
          <w:color w:val="000000"/>
          <w:sz w:val="23"/>
          <w:szCs w:val="23"/>
        </w:rPr>
        <w:t xml:space="preserve">сведения о взаимосвязи мероприятий и результатов их выполнения с </w:t>
      </w:r>
      <w:proofErr w:type="gramStart"/>
      <w:r>
        <w:rPr>
          <w:rFonts w:ascii="yandex-sans" w:hAnsi="yandex-sans"/>
          <w:color w:val="000000"/>
          <w:sz w:val="23"/>
          <w:szCs w:val="23"/>
        </w:rPr>
        <w:t>целевыми</w:t>
      </w:r>
      <w:proofErr w:type="gramEnd"/>
    </w:p>
    <w:p w:rsidR="00775D5C" w:rsidRDefault="00775D5C" w:rsidP="00D9203D">
      <w:pPr>
        <w:shd w:val="clear" w:color="auto" w:fill="FFFFFF"/>
        <w:jc w:val="center"/>
        <w:rPr>
          <w:rFonts w:ascii="yandex-sans" w:hAnsi="yandex-sans"/>
          <w:color w:val="000000"/>
          <w:sz w:val="23"/>
          <w:szCs w:val="23"/>
        </w:rPr>
      </w:pPr>
      <w:r>
        <w:rPr>
          <w:rFonts w:ascii="yandex-sans" w:hAnsi="yandex-sans"/>
          <w:color w:val="000000"/>
          <w:sz w:val="23"/>
          <w:szCs w:val="23"/>
        </w:rPr>
        <w:t>индикаторами и показателями муниципальной программы</w:t>
      </w:r>
    </w:p>
    <w:p w:rsidR="00D9203D" w:rsidRDefault="00D9203D" w:rsidP="00D9203D">
      <w:pPr>
        <w:shd w:val="clear" w:color="auto" w:fill="FFFFFF"/>
        <w:jc w:val="center"/>
        <w:rPr>
          <w:rFonts w:ascii="yandex-sans" w:hAnsi="yandex-sans"/>
          <w:color w:val="000000"/>
          <w:sz w:val="23"/>
          <w:szCs w:val="23"/>
        </w:rPr>
      </w:pPr>
    </w:p>
    <w:tbl>
      <w:tblPr>
        <w:tblStyle w:val="a5"/>
        <w:tblW w:w="0" w:type="auto"/>
        <w:tblLayout w:type="fixed"/>
        <w:tblLook w:val="04A0"/>
      </w:tblPr>
      <w:tblGrid>
        <w:gridCol w:w="436"/>
        <w:gridCol w:w="2224"/>
        <w:gridCol w:w="1083"/>
        <w:gridCol w:w="1165"/>
        <w:gridCol w:w="1165"/>
        <w:gridCol w:w="1166"/>
        <w:gridCol w:w="1166"/>
        <w:gridCol w:w="1166"/>
      </w:tblGrid>
      <w:tr w:rsidR="00544C30" w:rsidTr="00544C30">
        <w:tc>
          <w:tcPr>
            <w:tcW w:w="436" w:type="dxa"/>
          </w:tcPr>
          <w:p w:rsidR="004000BD" w:rsidRDefault="004000BD" w:rsidP="00D9203D">
            <w:pPr>
              <w:jc w:val="center"/>
              <w:rPr>
                <w:rFonts w:ascii="yandex-sans" w:hAnsi="yandex-sans"/>
                <w:color w:val="000000"/>
                <w:sz w:val="23"/>
                <w:szCs w:val="23"/>
              </w:rPr>
            </w:pPr>
            <w:r>
              <w:rPr>
                <w:rFonts w:ascii="yandex-sans" w:hAnsi="yandex-sans"/>
                <w:color w:val="000000"/>
                <w:sz w:val="23"/>
                <w:szCs w:val="23"/>
              </w:rPr>
              <w:t>№</w:t>
            </w:r>
          </w:p>
        </w:tc>
        <w:tc>
          <w:tcPr>
            <w:tcW w:w="2224" w:type="dxa"/>
          </w:tcPr>
          <w:p w:rsidR="004000BD" w:rsidRDefault="004000BD" w:rsidP="004000BD">
            <w:pPr>
              <w:shd w:val="clear" w:color="auto" w:fill="FFFFFF"/>
              <w:rPr>
                <w:rFonts w:ascii="yandex-sans" w:hAnsi="yandex-sans"/>
                <w:color w:val="000000"/>
                <w:sz w:val="23"/>
                <w:szCs w:val="23"/>
              </w:rPr>
            </w:pPr>
            <w:r>
              <w:rPr>
                <w:rFonts w:ascii="yandex-sans" w:hAnsi="yandex-sans"/>
                <w:color w:val="000000"/>
                <w:sz w:val="23"/>
                <w:szCs w:val="23"/>
              </w:rPr>
              <w:t xml:space="preserve">Наименование </w:t>
            </w:r>
            <w:proofErr w:type="gramStart"/>
            <w:r>
              <w:rPr>
                <w:rFonts w:ascii="yandex-sans" w:hAnsi="yandex-sans"/>
                <w:color w:val="000000"/>
                <w:sz w:val="23"/>
                <w:szCs w:val="23"/>
              </w:rPr>
              <w:t>целевого</w:t>
            </w:r>
            <w:proofErr w:type="gramEnd"/>
          </w:p>
          <w:p w:rsidR="004000BD" w:rsidRDefault="004000BD" w:rsidP="00544C30">
            <w:pPr>
              <w:shd w:val="clear" w:color="auto" w:fill="FFFFFF"/>
              <w:rPr>
                <w:rFonts w:ascii="yandex-sans" w:hAnsi="yandex-sans"/>
                <w:color w:val="000000"/>
                <w:sz w:val="23"/>
                <w:szCs w:val="23"/>
              </w:rPr>
            </w:pPr>
            <w:r>
              <w:rPr>
                <w:rFonts w:ascii="yandex-sans" w:hAnsi="yandex-sans"/>
                <w:color w:val="000000"/>
                <w:sz w:val="23"/>
                <w:szCs w:val="23"/>
              </w:rPr>
              <w:t>индикатора и показателя</w:t>
            </w:r>
          </w:p>
        </w:tc>
        <w:tc>
          <w:tcPr>
            <w:tcW w:w="1083" w:type="dxa"/>
          </w:tcPr>
          <w:p w:rsidR="00181193" w:rsidRDefault="00181193" w:rsidP="00181193">
            <w:pPr>
              <w:shd w:val="clear" w:color="auto" w:fill="FFFFFF"/>
              <w:rPr>
                <w:rFonts w:ascii="yandex-sans" w:hAnsi="yandex-sans"/>
                <w:color w:val="000000"/>
                <w:sz w:val="23"/>
                <w:szCs w:val="23"/>
              </w:rPr>
            </w:pPr>
            <w:r>
              <w:rPr>
                <w:rFonts w:ascii="yandex-sans" w:hAnsi="yandex-sans"/>
                <w:color w:val="000000"/>
                <w:sz w:val="23"/>
                <w:szCs w:val="23"/>
              </w:rPr>
              <w:t>Единица</w:t>
            </w:r>
          </w:p>
          <w:p w:rsidR="00181193" w:rsidRDefault="00181193" w:rsidP="00181193">
            <w:pPr>
              <w:shd w:val="clear" w:color="auto" w:fill="FFFFFF"/>
              <w:rPr>
                <w:rFonts w:ascii="yandex-sans" w:hAnsi="yandex-sans"/>
                <w:color w:val="000000"/>
                <w:sz w:val="23"/>
                <w:szCs w:val="23"/>
              </w:rPr>
            </w:pPr>
            <w:r>
              <w:rPr>
                <w:rFonts w:ascii="yandex-sans" w:hAnsi="yandex-sans"/>
                <w:color w:val="000000"/>
                <w:sz w:val="23"/>
                <w:szCs w:val="23"/>
              </w:rPr>
              <w:t>измерения</w:t>
            </w:r>
          </w:p>
          <w:p w:rsidR="004000BD" w:rsidRDefault="004000BD" w:rsidP="00D9203D">
            <w:pPr>
              <w:jc w:val="center"/>
              <w:rPr>
                <w:rFonts w:ascii="yandex-sans" w:hAnsi="yandex-sans"/>
                <w:color w:val="000000"/>
                <w:sz w:val="23"/>
                <w:szCs w:val="23"/>
              </w:rPr>
            </w:pPr>
          </w:p>
        </w:tc>
        <w:tc>
          <w:tcPr>
            <w:tcW w:w="1165" w:type="dxa"/>
          </w:tcPr>
          <w:p w:rsidR="004000BD" w:rsidRDefault="00202024" w:rsidP="00D9203D">
            <w:pPr>
              <w:jc w:val="center"/>
              <w:rPr>
                <w:rFonts w:ascii="yandex-sans" w:hAnsi="yandex-sans"/>
                <w:color w:val="000000"/>
                <w:sz w:val="23"/>
                <w:szCs w:val="23"/>
              </w:rPr>
            </w:pPr>
            <w:r>
              <w:rPr>
                <w:rFonts w:ascii="yandex-sans" w:hAnsi="yandex-sans"/>
                <w:color w:val="000000"/>
                <w:sz w:val="23"/>
                <w:szCs w:val="23"/>
              </w:rPr>
              <w:t>2021</w:t>
            </w:r>
          </w:p>
        </w:tc>
        <w:tc>
          <w:tcPr>
            <w:tcW w:w="1165" w:type="dxa"/>
          </w:tcPr>
          <w:p w:rsidR="004000BD" w:rsidRDefault="00202024" w:rsidP="00D9203D">
            <w:pPr>
              <w:jc w:val="center"/>
              <w:rPr>
                <w:rFonts w:ascii="yandex-sans" w:hAnsi="yandex-sans"/>
                <w:color w:val="000000"/>
                <w:sz w:val="23"/>
                <w:szCs w:val="23"/>
              </w:rPr>
            </w:pPr>
            <w:r>
              <w:rPr>
                <w:rFonts w:ascii="yandex-sans" w:hAnsi="yandex-sans"/>
                <w:color w:val="000000"/>
                <w:sz w:val="23"/>
                <w:szCs w:val="23"/>
              </w:rPr>
              <w:t>2022</w:t>
            </w:r>
          </w:p>
        </w:tc>
        <w:tc>
          <w:tcPr>
            <w:tcW w:w="1166" w:type="dxa"/>
          </w:tcPr>
          <w:p w:rsidR="004000BD" w:rsidRDefault="00202024" w:rsidP="00D9203D">
            <w:pPr>
              <w:jc w:val="center"/>
              <w:rPr>
                <w:rFonts w:ascii="yandex-sans" w:hAnsi="yandex-sans"/>
                <w:color w:val="000000"/>
                <w:sz w:val="23"/>
                <w:szCs w:val="23"/>
              </w:rPr>
            </w:pPr>
            <w:r>
              <w:rPr>
                <w:rFonts w:ascii="yandex-sans" w:hAnsi="yandex-sans"/>
                <w:color w:val="000000"/>
                <w:sz w:val="23"/>
                <w:szCs w:val="23"/>
              </w:rPr>
              <w:t>2023</w:t>
            </w:r>
          </w:p>
        </w:tc>
        <w:tc>
          <w:tcPr>
            <w:tcW w:w="1166" w:type="dxa"/>
          </w:tcPr>
          <w:p w:rsidR="004000BD" w:rsidRDefault="00202024" w:rsidP="00D9203D">
            <w:pPr>
              <w:jc w:val="center"/>
              <w:rPr>
                <w:rFonts w:ascii="yandex-sans" w:hAnsi="yandex-sans"/>
                <w:color w:val="000000"/>
                <w:sz w:val="23"/>
                <w:szCs w:val="23"/>
              </w:rPr>
            </w:pPr>
            <w:r>
              <w:rPr>
                <w:rFonts w:ascii="yandex-sans" w:hAnsi="yandex-sans"/>
                <w:color w:val="000000"/>
                <w:sz w:val="23"/>
                <w:szCs w:val="23"/>
              </w:rPr>
              <w:t>2024</w:t>
            </w:r>
          </w:p>
        </w:tc>
        <w:tc>
          <w:tcPr>
            <w:tcW w:w="1166" w:type="dxa"/>
          </w:tcPr>
          <w:p w:rsidR="004000BD" w:rsidRDefault="00202024" w:rsidP="00D9203D">
            <w:pPr>
              <w:jc w:val="center"/>
              <w:rPr>
                <w:rFonts w:ascii="yandex-sans" w:hAnsi="yandex-sans"/>
                <w:color w:val="000000"/>
                <w:sz w:val="23"/>
                <w:szCs w:val="23"/>
              </w:rPr>
            </w:pPr>
            <w:r>
              <w:rPr>
                <w:rFonts w:ascii="yandex-sans" w:hAnsi="yandex-sans"/>
                <w:color w:val="000000"/>
                <w:sz w:val="23"/>
                <w:szCs w:val="23"/>
              </w:rPr>
              <w:t>202</w:t>
            </w:r>
            <w:r w:rsidR="00CD607C">
              <w:rPr>
                <w:rFonts w:ascii="yandex-sans" w:hAnsi="yandex-sans"/>
                <w:color w:val="000000"/>
                <w:sz w:val="23"/>
                <w:szCs w:val="23"/>
              </w:rPr>
              <w:t>5</w:t>
            </w:r>
          </w:p>
        </w:tc>
      </w:tr>
      <w:tr w:rsidR="00085592" w:rsidTr="00544C30">
        <w:tc>
          <w:tcPr>
            <w:tcW w:w="436" w:type="dxa"/>
          </w:tcPr>
          <w:p w:rsidR="00085592" w:rsidRDefault="00085592" w:rsidP="00D9203D">
            <w:pPr>
              <w:jc w:val="center"/>
              <w:rPr>
                <w:rFonts w:ascii="yandex-sans" w:hAnsi="yandex-sans"/>
                <w:color w:val="000000"/>
                <w:sz w:val="23"/>
                <w:szCs w:val="23"/>
              </w:rPr>
            </w:pPr>
            <w:r>
              <w:rPr>
                <w:rFonts w:ascii="yandex-sans" w:hAnsi="yandex-sans"/>
                <w:color w:val="000000"/>
                <w:sz w:val="23"/>
                <w:szCs w:val="23"/>
              </w:rPr>
              <w:t>1</w:t>
            </w:r>
          </w:p>
        </w:tc>
        <w:tc>
          <w:tcPr>
            <w:tcW w:w="2224" w:type="dxa"/>
          </w:tcPr>
          <w:p w:rsidR="00085592" w:rsidRDefault="00085592" w:rsidP="00085592">
            <w:pPr>
              <w:shd w:val="clear" w:color="auto" w:fill="FFFFFF"/>
              <w:rPr>
                <w:rFonts w:ascii="yandex-sans" w:hAnsi="yandex-sans"/>
                <w:color w:val="000000"/>
                <w:sz w:val="23"/>
                <w:szCs w:val="23"/>
              </w:rPr>
            </w:pPr>
            <w:r>
              <w:rPr>
                <w:rFonts w:ascii="yandex-sans" w:hAnsi="yandex-sans"/>
                <w:color w:val="000000"/>
                <w:sz w:val="23"/>
                <w:szCs w:val="23"/>
              </w:rPr>
              <w:t xml:space="preserve">Количество </w:t>
            </w:r>
            <w:proofErr w:type="gramStart"/>
            <w:r>
              <w:rPr>
                <w:rFonts w:ascii="yandex-sans" w:hAnsi="yandex-sans"/>
                <w:color w:val="000000"/>
                <w:sz w:val="23"/>
                <w:szCs w:val="23"/>
              </w:rPr>
              <w:t>принятых</w:t>
            </w:r>
            <w:proofErr w:type="gramEnd"/>
          </w:p>
          <w:p w:rsidR="00085592" w:rsidRDefault="00085592" w:rsidP="00085592">
            <w:pPr>
              <w:shd w:val="clear" w:color="auto" w:fill="FFFFFF"/>
              <w:rPr>
                <w:rFonts w:ascii="yandex-sans" w:hAnsi="yandex-sans"/>
                <w:color w:val="000000"/>
                <w:sz w:val="23"/>
                <w:szCs w:val="23"/>
              </w:rPr>
            </w:pPr>
            <w:r>
              <w:rPr>
                <w:rFonts w:ascii="yandex-sans" w:hAnsi="yandex-sans"/>
                <w:color w:val="000000"/>
                <w:sz w:val="23"/>
                <w:szCs w:val="23"/>
              </w:rPr>
              <w:t>муниципальных нормативно</w:t>
            </w:r>
          </w:p>
          <w:p w:rsidR="00085592" w:rsidRDefault="00085592" w:rsidP="00085592">
            <w:pPr>
              <w:shd w:val="clear" w:color="auto" w:fill="FFFFFF"/>
              <w:rPr>
                <w:rFonts w:ascii="yandex-sans" w:hAnsi="yandex-sans"/>
                <w:color w:val="000000"/>
                <w:sz w:val="23"/>
                <w:szCs w:val="23"/>
              </w:rPr>
            </w:pPr>
            <w:r>
              <w:rPr>
                <w:rFonts w:ascii="yandex-sans" w:hAnsi="yandex-sans"/>
                <w:color w:val="000000"/>
                <w:sz w:val="23"/>
                <w:szCs w:val="23"/>
              </w:rPr>
              <w:t>правовых актов поселения,</w:t>
            </w:r>
          </w:p>
          <w:p w:rsidR="00085592" w:rsidRDefault="00085592" w:rsidP="00085592">
            <w:pPr>
              <w:shd w:val="clear" w:color="auto" w:fill="FFFFFF"/>
              <w:rPr>
                <w:rFonts w:ascii="yandex-sans" w:hAnsi="yandex-sans"/>
                <w:color w:val="000000"/>
                <w:sz w:val="23"/>
                <w:szCs w:val="23"/>
              </w:rPr>
            </w:pPr>
            <w:proofErr w:type="gramStart"/>
            <w:r>
              <w:rPr>
                <w:rFonts w:ascii="yandex-sans" w:hAnsi="yandex-sans"/>
                <w:color w:val="000000"/>
                <w:sz w:val="23"/>
                <w:szCs w:val="23"/>
              </w:rPr>
              <w:t>направленных</w:t>
            </w:r>
            <w:proofErr w:type="gramEnd"/>
            <w:r>
              <w:rPr>
                <w:rFonts w:ascii="yandex-sans" w:hAnsi="yandex-sans"/>
                <w:color w:val="000000"/>
                <w:sz w:val="23"/>
                <w:szCs w:val="23"/>
              </w:rPr>
              <w:t xml:space="preserve"> на использование и  охрану</w:t>
            </w:r>
          </w:p>
          <w:p w:rsidR="00085592" w:rsidRDefault="00085592" w:rsidP="00085592">
            <w:pPr>
              <w:shd w:val="clear" w:color="auto" w:fill="FFFFFF"/>
              <w:rPr>
                <w:rFonts w:ascii="yandex-sans" w:hAnsi="yandex-sans"/>
                <w:color w:val="000000"/>
                <w:sz w:val="23"/>
                <w:szCs w:val="23"/>
              </w:rPr>
            </w:pPr>
            <w:r>
              <w:rPr>
                <w:rFonts w:ascii="yandex-sans" w:hAnsi="yandex-sans"/>
                <w:color w:val="000000"/>
                <w:sz w:val="23"/>
                <w:szCs w:val="23"/>
              </w:rPr>
              <w:t>земель</w:t>
            </w:r>
          </w:p>
          <w:p w:rsidR="00085592" w:rsidRDefault="00085592" w:rsidP="00181193">
            <w:pPr>
              <w:shd w:val="clear" w:color="auto" w:fill="FFFFFF"/>
              <w:rPr>
                <w:rFonts w:ascii="yandex-sans" w:hAnsi="yandex-sans"/>
                <w:color w:val="000000"/>
                <w:sz w:val="23"/>
                <w:szCs w:val="23"/>
              </w:rPr>
            </w:pPr>
          </w:p>
        </w:tc>
        <w:tc>
          <w:tcPr>
            <w:tcW w:w="1083" w:type="dxa"/>
          </w:tcPr>
          <w:p w:rsidR="00085592" w:rsidRDefault="00085592" w:rsidP="00D9203D">
            <w:pPr>
              <w:jc w:val="center"/>
              <w:rPr>
                <w:rFonts w:ascii="yandex-sans" w:hAnsi="yandex-sans"/>
                <w:color w:val="000000"/>
                <w:sz w:val="23"/>
                <w:szCs w:val="23"/>
              </w:rPr>
            </w:pPr>
            <w:r>
              <w:rPr>
                <w:rFonts w:ascii="yandex-sans" w:hAnsi="yandex-sans"/>
                <w:color w:val="000000"/>
                <w:sz w:val="23"/>
                <w:szCs w:val="23"/>
              </w:rPr>
              <w:t>Ед.</w:t>
            </w:r>
          </w:p>
        </w:tc>
        <w:tc>
          <w:tcPr>
            <w:tcW w:w="1165" w:type="dxa"/>
          </w:tcPr>
          <w:p w:rsidR="00085592" w:rsidRDefault="0087290B" w:rsidP="00D9203D">
            <w:pPr>
              <w:jc w:val="center"/>
              <w:rPr>
                <w:rFonts w:ascii="yandex-sans" w:hAnsi="yandex-sans"/>
                <w:color w:val="000000"/>
                <w:sz w:val="23"/>
                <w:szCs w:val="23"/>
              </w:rPr>
            </w:pPr>
            <w:r>
              <w:rPr>
                <w:rFonts w:ascii="yandex-sans" w:hAnsi="yandex-sans"/>
                <w:color w:val="000000"/>
                <w:sz w:val="23"/>
                <w:szCs w:val="23"/>
              </w:rPr>
              <w:t>1</w:t>
            </w:r>
          </w:p>
        </w:tc>
        <w:tc>
          <w:tcPr>
            <w:tcW w:w="1165" w:type="dxa"/>
          </w:tcPr>
          <w:p w:rsidR="00085592" w:rsidRDefault="0087290B" w:rsidP="00D9203D">
            <w:pPr>
              <w:jc w:val="center"/>
              <w:rPr>
                <w:rFonts w:ascii="yandex-sans" w:hAnsi="yandex-sans"/>
                <w:color w:val="000000"/>
                <w:sz w:val="23"/>
                <w:szCs w:val="23"/>
              </w:rPr>
            </w:pPr>
            <w:r>
              <w:rPr>
                <w:rFonts w:ascii="yandex-sans" w:hAnsi="yandex-sans"/>
                <w:color w:val="000000"/>
                <w:sz w:val="23"/>
                <w:szCs w:val="23"/>
              </w:rPr>
              <w:t>1</w:t>
            </w:r>
          </w:p>
        </w:tc>
        <w:tc>
          <w:tcPr>
            <w:tcW w:w="1166" w:type="dxa"/>
          </w:tcPr>
          <w:p w:rsidR="00085592" w:rsidRDefault="0087290B" w:rsidP="00D9203D">
            <w:pPr>
              <w:jc w:val="center"/>
              <w:rPr>
                <w:rFonts w:ascii="yandex-sans" w:hAnsi="yandex-sans"/>
                <w:color w:val="000000"/>
                <w:sz w:val="23"/>
                <w:szCs w:val="23"/>
              </w:rPr>
            </w:pPr>
            <w:r>
              <w:rPr>
                <w:rFonts w:ascii="yandex-sans" w:hAnsi="yandex-sans"/>
                <w:color w:val="000000"/>
                <w:sz w:val="23"/>
                <w:szCs w:val="23"/>
              </w:rPr>
              <w:t>1</w:t>
            </w:r>
          </w:p>
        </w:tc>
        <w:tc>
          <w:tcPr>
            <w:tcW w:w="1166" w:type="dxa"/>
          </w:tcPr>
          <w:p w:rsidR="00085592" w:rsidRDefault="0087290B" w:rsidP="00D9203D">
            <w:pPr>
              <w:jc w:val="center"/>
              <w:rPr>
                <w:rFonts w:ascii="yandex-sans" w:hAnsi="yandex-sans"/>
                <w:color w:val="000000"/>
                <w:sz w:val="23"/>
                <w:szCs w:val="23"/>
              </w:rPr>
            </w:pPr>
            <w:r>
              <w:rPr>
                <w:rFonts w:ascii="yandex-sans" w:hAnsi="yandex-sans"/>
                <w:color w:val="000000"/>
                <w:sz w:val="23"/>
                <w:szCs w:val="23"/>
              </w:rPr>
              <w:t>1</w:t>
            </w:r>
          </w:p>
        </w:tc>
        <w:tc>
          <w:tcPr>
            <w:tcW w:w="1166" w:type="dxa"/>
          </w:tcPr>
          <w:p w:rsidR="00085592" w:rsidRDefault="0087290B" w:rsidP="00D9203D">
            <w:pPr>
              <w:jc w:val="center"/>
              <w:rPr>
                <w:rFonts w:ascii="yandex-sans" w:hAnsi="yandex-sans"/>
                <w:color w:val="000000"/>
                <w:sz w:val="23"/>
                <w:szCs w:val="23"/>
              </w:rPr>
            </w:pPr>
            <w:r>
              <w:rPr>
                <w:rFonts w:ascii="yandex-sans" w:hAnsi="yandex-sans"/>
                <w:color w:val="000000"/>
                <w:sz w:val="23"/>
                <w:szCs w:val="23"/>
              </w:rPr>
              <w:t>1</w:t>
            </w:r>
          </w:p>
        </w:tc>
      </w:tr>
      <w:tr w:rsidR="00544C30" w:rsidTr="00544C30">
        <w:tc>
          <w:tcPr>
            <w:tcW w:w="436" w:type="dxa"/>
          </w:tcPr>
          <w:p w:rsidR="004000BD" w:rsidRDefault="00085592" w:rsidP="00D9203D">
            <w:pPr>
              <w:jc w:val="center"/>
              <w:rPr>
                <w:rFonts w:ascii="yandex-sans" w:hAnsi="yandex-sans"/>
                <w:color w:val="000000"/>
                <w:sz w:val="23"/>
                <w:szCs w:val="23"/>
              </w:rPr>
            </w:pPr>
            <w:r>
              <w:rPr>
                <w:rFonts w:ascii="yandex-sans" w:hAnsi="yandex-sans"/>
                <w:color w:val="000000"/>
                <w:sz w:val="23"/>
                <w:szCs w:val="23"/>
              </w:rPr>
              <w:t>2</w:t>
            </w:r>
          </w:p>
        </w:tc>
        <w:tc>
          <w:tcPr>
            <w:tcW w:w="2224" w:type="dxa"/>
          </w:tcPr>
          <w:p w:rsidR="00181193" w:rsidRDefault="00181193" w:rsidP="00181193">
            <w:pPr>
              <w:shd w:val="clear" w:color="auto" w:fill="FFFFFF"/>
              <w:rPr>
                <w:rFonts w:ascii="yandex-sans" w:hAnsi="yandex-sans"/>
                <w:color w:val="000000"/>
                <w:sz w:val="23"/>
                <w:szCs w:val="23"/>
              </w:rPr>
            </w:pPr>
            <w:r>
              <w:rPr>
                <w:rFonts w:ascii="yandex-sans" w:hAnsi="yandex-sans"/>
                <w:color w:val="000000"/>
                <w:sz w:val="23"/>
                <w:szCs w:val="23"/>
              </w:rPr>
              <w:t xml:space="preserve">Количество </w:t>
            </w:r>
            <w:proofErr w:type="gramStart"/>
            <w:r>
              <w:rPr>
                <w:rFonts w:ascii="yandex-sans" w:hAnsi="yandex-sans"/>
                <w:color w:val="000000"/>
                <w:sz w:val="23"/>
                <w:szCs w:val="23"/>
              </w:rPr>
              <w:t>проведенных</w:t>
            </w:r>
            <w:proofErr w:type="gramEnd"/>
          </w:p>
          <w:p w:rsidR="00181193" w:rsidRDefault="00181193" w:rsidP="00181193">
            <w:pPr>
              <w:shd w:val="clear" w:color="auto" w:fill="FFFFFF"/>
              <w:rPr>
                <w:rFonts w:ascii="yandex-sans" w:hAnsi="yandex-sans"/>
                <w:color w:val="000000"/>
                <w:sz w:val="23"/>
                <w:szCs w:val="23"/>
              </w:rPr>
            </w:pPr>
            <w:r>
              <w:rPr>
                <w:rFonts w:ascii="yandex-sans" w:hAnsi="yandex-sans"/>
                <w:color w:val="000000"/>
                <w:sz w:val="23"/>
                <w:szCs w:val="23"/>
              </w:rPr>
              <w:t>мероприятий по вопросам</w:t>
            </w:r>
          </w:p>
          <w:p w:rsidR="004000BD" w:rsidRDefault="00181193" w:rsidP="00544C30">
            <w:pPr>
              <w:shd w:val="clear" w:color="auto" w:fill="FFFFFF"/>
              <w:rPr>
                <w:rFonts w:ascii="yandex-sans" w:hAnsi="yandex-sans"/>
                <w:color w:val="000000"/>
                <w:sz w:val="23"/>
                <w:szCs w:val="23"/>
              </w:rPr>
            </w:pPr>
            <w:r>
              <w:rPr>
                <w:rFonts w:ascii="yandex-sans" w:hAnsi="yandex-sans"/>
                <w:color w:val="000000"/>
                <w:sz w:val="23"/>
                <w:szCs w:val="23"/>
              </w:rPr>
              <w:t>охраны земель</w:t>
            </w:r>
          </w:p>
        </w:tc>
        <w:tc>
          <w:tcPr>
            <w:tcW w:w="1083" w:type="dxa"/>
          </w:tcPr>
          <w:p w:rsidR="004000BD" w:rsidRDefault="00544C30" w:rsidP="00D9203D">
            <w:pPr>
              <w:jc w:val="center"/>
              <w:rPr>
                <w:rFonts w:ascii="yandex-sans" w:hAnsi="yandex-sans"/>
                <w:color w:val="000000"/>
                <w:sz w:val="23"/>
                <w:szCs w:val="23"/>
              </w:rPr>
            </w:pPr>
            <w:r>
              <w:rPr>
                <w:rFonts w:ascii="yandex-sans" w:hAnsi="yandex-sans"/>
                <w:color w:val="000000"/>
                <w:sz w:val="23"/>
                <w:szCs w:val="23"/>
              </w:rPr>
              <w:t>Ед.</w:t>
            </w:r>
          </w:p>
        </w:tc>
        <w:tc>
          <w:tcPr>
            <w:tcW w:w="1165" w:type="dxa"/>
          </w:tcPr>
          <w:p w:rsidR="004000BD" w:rsidRDefault="0087290B" w:rsidP="00D9203D">
            <w:pPr>
              <w:jc w:val="center"/>
              <w:rPr>
                <w:rFonts w:ascii="yandex-sans" w:hAnsi="yandex-sans"/>
                <w:color w:val="000000"/>
                <w:sz w:val="23"/>
                <w:szCs w:val="23"/>
              </w:rPr>
            </w:pPr>
            <w:r>
              <w:rPr>
                <w:rFonts w:ascii="yandex-sans" w:hAnsi="yandex-sans"/>
                <w:color w:val="000000"/>
                <w:sz w:val="23"/>
                <w:szCs w:val="23"/>
              </w:rPr>
              <w:t>3</w:t>
            </w:r>
          </w:p>
        </w:tc>
        <w:tc>
          <w:tcPr>
            <w:tcW w:w="1165" w:type="dxa"/>
          </w:tcPr>
          <w:p w:rsidR="004000BD" w:rsidRDefault="0087290B" w:rsidP="00D9203D">
            <w:pPr>
              <w:jc w:val="center"/>
              <w:rPr>
                <w:rFonts w:ascii="yandex-sans" w:hAnsi="yandex-sans"/>
                <w:color w:val="000000"/>
                <w:sz w:val="23"/>
                <w:szCs w:val="23"/>
              </w:rPr>
            </w:pPr>
            <w:r>
              <w:rPr>
                <w:rFonts w:ascii="yandex-sans" w:hAnsi="yandex-sans"/>
                <w:color w:val="000000"/>
                <w:sz w:val="23"/>
                <w:szCs w:val="23"/>
              </w:rPr>
              <w:t>3</w:t>
            </w:r>
          </w:p>
        </w:tc>
        <w:tc>
          <w:tcPr>
            <w:tcW w:w="1166" w:type="dxa"/>
          </w:tcPr>
          <w:p w:rsidR="004000BD" w:rsidRDefault="0087290B" w:rsidP="00D9203D">
            <w:pPr>
              <w:jc w:val="center"/>
              <w:rPr>
                <w:rFonts w:ascii="yandex-sans" w:hAnsi="yandex-sans"/>
                <w:color w:val="000000"/>
                <w:sz w:val="23"/>
                <w:szCs w:val="23"/>
              </w:rPr>
            </w:pPr>
            <w:r>
              <w:rPr>
                <w:rFonts w:ascii="yandex-sans" w:hAnsi="yandex-sans"/>
                <w:color w:val="000000"/>
                <w:sz w:val="23"/>
                <w:szCs w:val="23"/>
              </w:rPr>
              <w:t>4</w:t>
            </w:r>
          </w:p>
        </w:tc>
        <w:tc>
          <w:tcPr>
            <w:tcW w:w="1166" w:type="dxa"/>
          </w:tcPr>
          <w:p w:rsidR="004000BD" w:rsidRDefault="0087290B" w:rsidP="00D9203D">
            <w:pPr>
              <w:jc w:val="center"/>
              <w:rPr>
                <w:rFonts w:ascii="yandex-sans" w:hAnsi="yandex-sans"/>
                <w:color w:val="000000"/>
                <w:sz w:val="23"/>
                <w:szCs w:val="23"/>
              </w:rPr>
            </w:pPr>
            <w:r>
              <w:rPr>
                <w:rFonts w:ascii="yandex-sans" w:hAnsi="yandex-sans"/>
                <w:color w:val="000000"/>
                <w:sz w:val="23"/>
                <w:szCs w:val="23"/>
              </w:rPr>
              <w:t>4</w:t>
            </w:r>
          </w:p>
        </w:tc>
        <w:tc>
          <w:tcPr>
            <w:tcW w:w="1166" w:type="dxa"/>
          </w:tcPr>
          <w:p w:rsidR="004000BD" w:rsidRDefault="0087290B" w:rsidP="00D9203D">
            <w:pPr>
              <w:jc w:val="center"/>
              <w:rPr>
                <w:rFonts w:ascii="yandex-sans" w:hAnsi="yandex-sans"/>
                <w:color w:val="000000"/>
                <w:sz w:val="23"/>
                <w:szCs w:val="23"/>
              </w:rPr>
            </w:pPr>
            <w:r>
              <w:rPr>
                <w:rFonts w:ascii="yandex-sans" w:hAnsi="yandex-sans"/>
                <w:color w:val="000000"/>
                <w:sz w:val="23"/>
                <w:szCs w:val="23"/>
              </w:rPr>
              <w:t>4</w:t>
            </w:r>
          </w:p>
        </w:tc>
      </w:tr>
      <w:tr w:rsidR="00544C30" w:rsidTr="00544C30">
        <w:tc>
          <w:tcPr>
            <w:tcW w:w="436" w:type="dxa"/>
          </w:tcPr>
          <w:p w:rsidR="004000BD" w:rsidRDefault="00085592" w:rsidP="00D9203D">
            <w:pPr>
              <w:jc w:val="center"/>
              <w:rPr>
                <w:rFonts w:ascii="yandex-sans" w:hAnsi="yandex-sans"/>
                <w:color w:val="000000"/>
                <w:sz w:val="23"/>
                <w:szCs w:val="23"/>
              </w:rPr>
            </w:pPr>
            <w:r>
              <w:rPr>
                <w:rFonts w:ascii="yandex-sans" w:hAnsi="yandex-sans"/>
                <w:color w:val="000000"/>
                <w:sz w:val="23"/>
                <w:szCs w:val="23"/>
              </w:rPr>
              <w:t>3</w:t>
            </w:r>
          </w:p>
        </w:tc>
        <w:tc>
          <w:tcPr>
            <w:tcW w:w="2224" w:type="dxa"/>
          </w:tcPr>
          <w:p w:rsidR="00535A05" w:rsidRDefault="00535A05" w:rsidP="00535A05">
            <w:pPr>
              <w:shd w:val="clear" w:color="auto" w:fill="FFFFFF"/>
              <w:rPr>
                <w:rFonts w:ascii="yandex-sans" w:hAnsi="yandex-sans"/>
                <w:color w:val="000000"/>
                <w:sz w:val="23"/>
                <w:szCs w:val="23"/>
              </w:rPr>
            </w:pPr>
            <w:r>
              <w:rPr>
                <w:rFonts w:ascii="yandex-sans" w:hAnsi="yandex-sans"/>
                <w:color w:val="000000"/>
                <w:sz w:val="23"/>
                <w:szCs w:val="23"/>
              </w:rPr>
              <w:t>Эффективное использование</w:t>
            </w:r>
          </w:p>
          <w:p w:rsidR="004000BD" w:rsidRDefault="00535A05" w:rsidP="00544C30">
            <w:pPr>
              <w:shd w:val="clear" w:color="auto" w:fill="FFFFFF"/>
              <w:rPr>
                <w:rFonts w:ascii="yandex-sans" w:hAnsi="yandex-sans"/>
                <w:color w:val="000000"/>
                <w:sz w:val="23"/>
                <w:szCs w:val="23"/>
              </w:rPr>
            </w:pPr>
            <w:r>
              <w:rPr>
                <w:rFonts w:ascii="yandex-sans" w:hAnsi="yandex-sans"/>
                <w:color w:val="000000"/>
                <w:sz w:val="23"/>
                <w:szCs w:val="23"/>
              </w:rPr>
              <w:t>земель</w:t>
            </w:r>
          </w:p>
        </w:tc>
        <w:tc>
          <w:tcPr>
            <w:tcW w:w="1083" w:type="dxa"/>
          </w:tcPr>
          <w:p w:rsidR="004000BD" w:rsidRDefault="00CD607C" w:rsidP="00D9203D">
            <w:pPr>
              <w:jc w:val="center"/>
              <w:rPr>
                <w:rFonts w:ascii="yandex-sans" w:hAnsi="yandex-sans"/>
                <w:color w:val="000000"/>
                <w:sz w:val="23"/>
                <w:szCs w:val="23"/>
              </w:rPr>
            </w:pPr>
            <w:r>
              <w:rPr>
                <w:rFonts w:ascii="yandex-sans" w:hAnsi="yandex-sans"/>
                <w:color w:val="000000"/>
                <w:sz w:val="23"/>
                <w:szCs w:val="23"/>
              </w:rPr>
              <w:t>%</w:t>
            </w:r>
          </w:p>
        </w:tc>
        <w:tc>
          <w:tcPr>
            <w:tcW w:w="1165" w:type="dxa"/>
          </w:tcPr>
          <w:p w:rsidR="004000BD" w:rsidRDefault="00CC044D" w:rsidP="00D9203D">
            <w:pPr>
              <w:jc w:val="center"/>
              <w:rPr>
                <w:rFonts w:ascii="yandex-sans" w:hAnsi="yandex-sans"/>
                <w:color w:val="000000"/>
                <w:sz w:val="23"/>
                <w:szCs w:val="23"/>
              </w:rPr>
            </w:pPr>
            <w:r>
              <w:rPr>
                <w:rFonts w:ascii="yandex-sans" w:hAnsi="yandex-sans"/>
                <w:color w:val="000000"/>
                <w:sz w:val="23"/>
                <w:szCs w:val="23"/>
              </w:rPr>
              <w:t>80</w:t>
            </w:r>
          </w:p>
        </w:tc>
        <w:tc>
          <w:tcPr>
            <w:tcW w:w="1165" w:type="dxa"/>
          </w:tcPr>
          <w:p w:rsidR="004000BD" w:rsidRDefault="00CC044D" w:rsidP="00D9203D">
            <w:pPr>
              <w:jc w:val="center"/>
              <w:rPr>
                <w:rFonts w:ascii="yandex-sans" w:hAnsi="yandex-sans"/>
                <w:color w:val="000000"/>
                <w:sz w:val="23"/>
                <w:szCs w:val="23"/>
              </w:rPr>
            </w:pPr>
            <w:r>
              <w:rPr>
                <w:rFonts w:ascii="yandex-sans" w:hAnsi="yandex-sans"/>
                <w:color w:val="000000"/>
                <w:sz w:val="23"/>
                <w:szCs w:val="23"/>
              </w:rPr>
              <w:t>85</w:t>
            </w:r>
          </w:p>
        </w:tc>
        <w:tc>
          <w:tcPr>
            <w:tcW w:w="1166" w:type="dxa"/>
          </w:tcPr>
          <w:p w:rsidR="004000BD" w:rsidRDefault="00CC044D" w:rsidP="00D9203D">
            <w:pPr>
              <w:jc w:val="center"/>
              <w:rPr>
                <w:rFonts w:ascii="yandex-sans" w:hAnsi="yandex-sans"/>
                <w:color w:val="000000"/>
                <w:sz w:val="23"/>
                <w:szCs w:val="23"/>
              </w:rPr>
            </w:pPr>
            <w:r>
              <w:rPr>
                <w:rFonts w:ascii="yandex-sans" w:hAnsi="yandex-sans"/>
                <w:color w:val="000000"/>
                <w:sz w:val="23"/>
                <w:szCs w:val="23"/>
              </w:rPr>
              <w:t>90</w:t>
            </w:r>
          </w:p>
        </w:tc>
        <w:tc>
          <w:tcPr>
            <w:tcW w:w="1166" w:type="dxa"/>
          </w:tcPr>
          <w:p w:rsidR="004000BD" w:rsidRDefault="00CC044D" w:rsidP="00D9203D">
            <w:pPr>
              <w:jc w:val="center"/>
              <w:rPr>
                <w:rFonts w:ascii="yandex-sans" w:hAnsi="yandex-sans"/>
                <w:color w:val="000000"/>
                <w:sz w:val="23"/>
                <w:szCs w:val="23"/>
              </w:rPr>
            </w:pPr>
            <w:r>
              <w:rPr>
                <w:rFonts w:ascii="yandex-sans" w:hAnsi="yandex-sans"/>
                <w:color w:val="000000"/>
                <w:sz w:val="23"/>
                <w:szCs w:val="23"/>
              </w:rPr>
              <w:t>95</w:t>
            </w:r>
          </w:p>
        </w:tc>
        <w:tc>
          <w:tcPr>
            <w:tcW w:w="1166" w:type="dxa"/>
          </w:tcPr>
          <w:p w:rsidR="004000BD" w:rsidRDefault="00CD607C" w:rsidP="00D9203D">
            <w:pPr>
              <w:jc w:val="center"/>
              <w:rPr>
                <w:rFonts w:ascii="yandex-sans" w:hAnsi="yandex-sans"/>
                <w:color w:val="000000"/>
                <w:sz w:val="23"/>
                <w:szCs w:val="23"/>
              </w:rPr>
            </w:pPr>
            <w:r>
              <w:rPr>
                <w:rFonts w:ascii="yandex-sans" w:hAnsi="yandex-sans"/>
                <w:color w:val="000000"/>
                <w:sz w:val="23"/>
                <w:szCs w:val="23"/>
              </w:rPr>
              <w:t>100</w:t>
            </w:r>
          </w:p>
        </w:tc>
      </w:tr>
      <w:tr w:rsidR="00544C30" w:rsidTr="00544C30">
        <w:tc>
          <w:tcPr>
            <w:tcW w:w="436" w:type="dxa"/>
          </w:tcPr>
          <w:p w:rsidR="004000BD" w:rsidRDefault="00085592" w:rsidP="00D9203D">
            <w:pPr>
              <w:jc w:val="center"/>
              <w:rPr>
                <w:rFonts w:ascii="yandex-sans" w:hAnsi="yandex-sans"/>
                <w:color w:val="000000"/>
                <w:sz w:val="23"/>
                <w:szCs w:val="23"/>
              </w:rPr>
            </w:pPr>
            <w:r>
              <w:rPr>
                <w:rFonts w:ascii="yandex-sans" w:hAnsi="yandex-sans"/>
                <w:color w:val="000000"/>
                <w:sz w:val="23"/>
                <w:szCs w:val="23"/>
              </w:rPr>
              <w:t>4</w:t>
            </w:r>
          </w:p>
        </w:tc>
        <w:tc>
          <w:tcPr>
            <w:tcW w:w="2224" w:type="dxa"/>
          </w:tcPr>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 xml:space="preserve">Площадь </w:t>
            </w:r>
            <w:proofErr w:type="gramStart"/>
            <w:r>
              <w:rPr>
                <w:rFonts w:ascii="yandex-sans" w:hAnsi="yandex-sans"/>
                <w:color w:val="000000"/>
                <w:sz w:val="23"/>
                <w:szCs w:val="23"/>
              </w:rPr>
              <w:t>убранной</w:t>
            </w:r>
            <w:proofErr w:type="gramEnd"/>
          </w:p>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 xml:space="preserve">территории </w:t>
            </w:r>
            <w:proofErr w:type="gramStart"/>
            <w:r>
              <w:rPr>
                <w:rFonts w:ascii="yandex-sans" w:hAnsi="yandex-sans"/>
                <w:color w:val="000000"/>
                <w:sz w:val="23"/>
                <w:szCs w:val="23"/>
              </w:rPr>
              <w:t>к</w:t>
            </w:r>
            <w:proofErr w:type="gramEnd"/>
            <w:r>
              <w:rPr>
                <w:rFonts w:ascii="yandex-sans" w:hAnsi="yandex-sans"/>
                <w:color w:val="000000"/>
                <w:sz w:val="23"/>
                <w:szCs w:val="23"/>
              </w:rPr>
              <w:t xml:space="preserve"> общей</w:t>
            </w:r>
          </w:p>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 xml:space="preserve">площади </w:t>
            </w:r>
            <w:proofErr w:type="gramStart"/>
            <w:r>
              <w:rPr>
                <w:rFonts w:ascii="yandex-sans" w:hAnsi="yandex-sans"/>
                <w:color w:val="000000"/>
                <w:sz w:val="23"/>
                <w:szCs w:val="23"/>
              </w:rPr>
              <w:t>населенного</w:t>
            </w:r>
            <w:proofErr w:type="gramEnd"/>
          </w:p>
          <w:p w:rsidR="004000BD" w:rsidRDefault="00202024" w:rsidP="00544C30">
            <w:pPr>
              <w:shd w:val="clear" w:color="auto" w:fill="FFFFFF"/>
              <w:rPr>
                <w:rFonts w:ascii="yandex-sans" w:hAnsi="yandex-sans"/>
                <w:color w:val="000000"/>
                <w:sz w:val="23"/>
                <w:szCs w:val="23"/>
              </w:rPr>
            </w:pPr>
            <w:r>
              <w:rPr>
                <w:rFonts w:ascii="yandex-sans" w:hAnsi="yandex-sans"/>
                <w:color w:val="000000"/>
                <w:sz w:val="23"/>
                <w:szCs w:val="23"/>
              </w:rPr>
              <w:t>пункта.</w:t>
            </w:r>
          </w:p>
        </w:tc>
        <w:tc>
          <w:tcPr>
            <w:tcW w:w="1083" w:type="dxa"/>
          </w:tcPr>
          <w:p w:rsidR="004000BD" w:rsidRDefault="005459A9" w:rsidP="00D9203D">
            <w:pPr>
              <w:jc w:val="center"/>
              <w:rPr>
                <w:rFonts w:ascii="yandex-sans" w:hAnsi="yandex-sans"/>
                <w:color w:val="000000"/>
                <w:sz w:val="23"/>
                <w:szCs w:val="23"/>
              </w:rPr>
            </w:pPr>
            <w:r>
              <w:rPr>
                <w:rFonts w:ascii="yandex-sans" w:hAnsi="yandex-sans"/>
                <w:color w:val="000000"/>
                <w:sz w:val="23"/>
                <w:szCs w:val="23"/>
              </w:rPr>
              <w:t>%</w:t>
            </w:r>
          </w:p>
        </w:tc>
        <w:tc>
          <w:tcPr>
            <w:tcW w:w="1165" w:type="dxa"/>
          </w:tcPr>
          <w:p w:rsidR="004000BD" w:rsidRDefault="00CC044D" w:rsidP="00D9203D">
            <w:pPr>
              <w:jc w:val="center"/>
              <w:rPr>
                <w:rFonts w:ascii="yandex-sans" w:hAnsi="yandex-sans"/>
                <w:color w:val="000000"/>
                <w:sz w:val="23"/>
                <w:szCs w:val="23"/>
              </w:rPr>
            </w:pPr>
            <w:r>
              <w:rPr>
                <w:rFonts w:ascii="yandex-sans" w:hAnsi="yandex-sans"/>
                <w:color w:val="000000"/>
                <w:sz w:val="23"/>
                <w:szCs w:val="23"/>
              </w:rPr>
              <w:t>80</w:t>
            </w:r>
          </w:p>
        </w:tc>
        <w:tc>
          <w:tcPr>
            <w:tcW w:w="1165" w:type="dxa"/>
          </w:tcPr>
          <w:p w:rsidR="004000BD" w:rsidRDefault="00CC044D" w:rsidP="00D9203D">
            <w:pPr>
              <w:jc w:val="center"/>
              <w:rPr>
                <w:rFonts w:ascii="yandex-sans" w:hAnsi="yandex-sans"/>
                <w:color w:val="000000"/>
                <w:sz w:val="23"/>
                <w:szCs w:val="23"/>
              </w:rPr>
            </w:pPr>
            <w:r>
              <w:rPr>
                <w:rFonts w:ascii="yandex-sans" w:hAnsi="yandex-sans"/>
                <w:color w:val="000000"/>
                <w:sz w:val="23"/>
                <w:szCs w:val="23"/>
              </w:rPr>
              <w:t>85</w:t>
            </w:r>
          </w:p>
        </w:tc>
        <w:tc>
          <w:tcPr>
            <w:tcW w:w="1166" w:type="dxa"/>
          </w:tcPr>
          <w:p w:rsidR="004000BD" w:rsidRDefault="00CC044D" w:rsidP="00D9203D">
            <w:pPr>
              <w:jc w:val="center"/>
              <w:rPr>
                <w:rFonts w:ascii="yandex-sans" w:hAnsi="yandex-sans"/>
                <w:color w:val="000000"/>
                <w:sz w:val="23"/>
                <w:szCs w:val="23"/>
              </w:rPr>
            </w:pPr>
            <w:r>
              <w:rPr>
                <w:rFonts w:ascii="yandex-sans" w:hAnsi="yandex-sans"/>
                <w:color w:val="000000"/>
                <w:sz w:val="23"/>
                <w:szCs w:val="23"/>
              </w:rPr>
              <w:t>90</w:t>
            </w:r>
          </w:p>
        </w:tc>
        <w:tc>
          <w:tcPr>
            <w:tcW w:w="1166" w:type="dxa"/>
          </w:tcPr>
          <w:p w:rsidR="004000BD" w:rsidRDefault="00CC044D" w:rsidP="00D9203D">
            <w:pPr>
              <w:jc w:val="center"/>
              <w:rPr>
                <w:rFonts w:ascii="yandex-sans" w:hAnsi="yandex-sans"/>
                <w:color w:val="000000"/>
                <w:sz w:val="23"/>
                <w:szCs w:val="23"/>
              </w:rPr>
            </w:pPr>
            <w:r>
              <w:rPr>
                <w:rFonts w:ascii="yandex-sans" w:hAnsi="yandex-sans"/>
                <w:color w:val="000000"/>
                <w:sz w:val="23"/>
                <w:szCs w:val="23"/>
              </w:rPr>
              <w:t>95</w:t>
            </w:r>
          </w:p>
        </w:tc>
        <w:tc>
          <w:tcPr>
            <w:tcW w:w="1166" w:type="dxa"/>
          </w:tcPr>
          <w:p w:rsidR="004000BD" w:rsidRDefault="00CC044D" w:rsidP="00D9203D">
            <w:pPr>
              <w:jc w:val="center"/>
              <w:rPr>
                <w:rFonts w:ascii="yandex-sans" w:hAnsi="yandex-sans"/>
                <w:color w:val="000000"/>
                <w:sz w:val="23"/>
                <w:szCs w:val="23"/>
              </w:rPr>
            </w:pPr>
            <w:r>
              <w:rPr>
                <w:rFonts w:ascii="yandex-sans" w:hAnsi="yandex-sans"/>
                <w:color w:val="000000"/>
                <w:sz w:val="23"/>
                <w:szCs w:val="23"/>
              </w:rPr>
              <w:t>100</w:t>
            </w:r>
          </w:p>
        </w:tc>
      </w:tr>
      <w:tr w:rsidR="00544C30" w:rsidTr="00544C30">
        <w:tc>
          <w:tcPr>
            <w:tcW w:w="436" w:type="dxa"/>
          </w:tcPr>
          <w:p w:rsidR="004000BD" w:rsidRDefault="00085592" w:rsidP="00D9203D">
            <w:pPr>
              <w:jc w:val="center"/>
              <w:rPr>
                <w:rFonts w:ascii="yandex-sans" w:hAnsi="yandex-sans"/>
                <w:color w:val="000000"/>
                <w:sz w:val="23"/>
                <w:szCs w:val="23"/>
              </w:rPr>
            </w:pPr>
            <w:r>
              <w:rPr>
                <w:rFonts w:ascii="yandex-sans" w:hAnsi="yandex-sans"/>
                <w:color w:val="000000"/>
                <w:sz w:val="23"/>
                <w:szCs w:val="23"/>
              </w:rPr>
              <w:t>5</w:t>
            </w:r>
          </w:p>
        </w:tc>
        <w:tc>
          <w:tcPr>
            <w:tcW w:w="2224" w:type="dxa"/>
          </w:tcPr>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 xml:space="preserve">Количество </w:t>
            </w:r>
            <w:proofErr w:type="gramStart"/>
            <w:r>
              <w:rPr>
                <w:rFonts w:ascii="yandex-sans" w:hAnsi="yandex-sans"/>
                <w:color w:val="000000"/>
                <w:sz w:val="23"/>
                <w:szCs w:val="23"/>
              </w:rPr>
              <w:t>размещенных</w:t>
            </w:r>
            <w:proofErr w:type="gramEnd"/>
            <w:r>
              <w:rPr>
                <w:rFonts w:ascii="yandex-sans" w:hAnsi="yandex-sans"/>
                <w:color w:val="000000"/>
                <w:sz w:val="23"/>
                <w:szCs w:val="23"/>
              </w:rPr>
              <w:t xml:space="preserve"> на</w:t>
            </w:r>
          </w:p>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 xml:space="preserve">официальном </w:t>
            </w:r>
            <w:proofErr w:type="gramStart"/>
            <w:r>
              <w:rPr>
                <w:rFonts w:ascii="yandex-sans" w:hAnsi="yandex-sans"/>
                <w:color w:val="000000"/>
                <w:sz w:val="23"/>
                <w:szCs w:val="23"/>
              </w:rPr>
              <w:t>сайте</w:t>
            </w:r>
            <w:proofErr w:type="gramEnd"/>
          </w:p>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 xml:space="preserve">администрации и </w:t>
            </w:r>
            <w:proofErr w:type="gramStart"/>
            <w:r>
              <w:rPr>
                <w:rFonts w:ascii="yandex-sans" w:hAnsi="yandex-sans"/>
                <w:color w:val="000000"/>
                <w:sz w:val="23"/>
                <w:szCs w:val="23"/>
              </w:rPr>
              <w:t>на</w:t>
            </w:r>
            <w:proofErr w:type="gramEnd"/>
          </w:p>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 xml:space="preserve">информационных </w:t>
            </w:r>
            <w:proofErr w:type="gramStart"/>
            <w:r>
              <w:rPr>
                <w:rFonts w:ascii="yandex-sans" w:hAnsi="yandex-sans"/>
                <w:color w:val="000000"/>
                <w:sz w:val="23"/>
                <w:szCs w:val="23"/>
              </w:rPr>
              <w:t>стендах</w:t>
            </w:r>
            <w:proofErr w:type="gramEnd"/>
          </w:p>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информационных</w:t>
            </w:r>
          </w:p>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 xml:space="preserve">материалов </w:t>
            </w:r>
            <w:proofErr w:type="gramStart"/>
            <w:r>
              <w:rPr>
                <w:rFonts w:ascii="yandex-sans" w:hAnsi="yandex-sans"/>
                <w:color w:val="000000"/>
                <w:sz w:val="23"/>
                <w:szCs w:val="23"/>
              </w:rPr>
              <w:t>по</w:t>
            </w:r>
            <w:proofErr w:type="gramEnd"/>
          </w:p>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благоустройству территории,</w:t>
            </w:r>
          </w:p>
          <w:p w:rsidR="00202024" w:rsidRDefault="00202024" w:rsidP="00202024">
            <w:pPr>
              <w:shd w:val="clear" w:color="auto" w:fill="FFFFFF"/>
              <w:rPr>
                <w:rFonts w:ascii="yandex-sans" w:hAnsi="yandex-sans"/>
                <w:color w:val="000000"/>
                <w:sz w:val="23"/>
                <w:szCs w:val="23"/>
              </w:rPr>
            </w:pPr>
            <w:r>
              <w:rPr>
                <w:rFonts w:ascii="yandex-sans" w:hAnsi="yandex-sans"/>
                <w:color w:val="000000"/>
                <w:sz w:val="23"/>
                <w:szCs w:val="23"/>
              </w:rPr>
              <w:t xml:space="preserve">разъяснений </w:t>
            </w:r>
            <w:proofErr w:type="gramStart"/>
            <w:r>
              <w:rPr>
                <w:rFonts w:ascii="yandex-sans" w:hAnsi="yandex-sans"/>
                <w:color w:val="000000"/>
                <w:sz w:val="23"/>
                <w:szCs w:val="23"/>
              </w:rPr>
              <w:t>земельного</w:t>
            </w:r>
            <w:proofErr w:type="gramEnd"/>
          </w:p>
          <w:p w:rsidR="004000BD" w:rsidRDefault="00202024" w:rsidP="00544C30">
            <w:pPr>
              <w:shd w:val="clear" w:color="auto" w:fill="FFFFFF"/>
              <w:rPr>
                <w:rFonts w:ascii="yandex-sans" w:hAnsi="yandex-sans"/>
                <w:color w:val="000000"/>
                <w:sz w:val="23"/>
                <w:szCs w:val="23"/>
              </w:rPr>
            </w:pPr>
            <w:r>
              <w:rPr>
                <w:rFonts w:ascii="yandex-sans" w:hAnsi="yandex-sans"/>
                <w:color w:val="000000"/>
                <w:sz w:val="23"/>
                <w:szCs w:val="23"/>
              </w:rPr>
              <w:t>законодательства</w:t>
            </w:r>
          </w:p>
        </w:tc>
        <w:tc>
          <w:tcPr>
            <w:tcW w:w="1083" w:type="dxa"/>
          </w:tcPr>
          <w:p w:rsidR="004000BD" w:rsidRDefault="00544C30" w:rsidP="00D9203D">
            <w:pPr>
              <w:jc w:val="center"/>
              <w:rPr>
                <w:rFonts w:ascii="yandex-sans" w:hAnsi="yandex-sans"/>
                <w:color w:val="000000"/>
                <w:sz w:val="23"/>
                <w:szCs w:val="23"/>
              </w:rPr>
            </w:pPr>
            <w:r>
              <w:rPr>
                <w:rFonts w:ascii="yandex-sans" w:hAnsi="yandex-sans"/>
                <w:color w:val="000000"/>
                <w:sz w:val="23"/>
                <w:szCs w:val="23"/>
              </w:rPr>
              <w:t>Ед.</w:t>
            </w:r>
          </w:p>
        </w:tc>
        <w:tc>
          <w:tcPr>
            <w:tcW w:w="1165" w:type="dxa"/>
          </w:tcPr>
          <w:p w:rsidR="004000BD" w:rsidRDefault="0087290B" w:rsidP="00D9203D">
            <w:pPr>
              <w:jc w:val="center"/>
              <w:rPr>
                <w:rFonts w:ascii="yandex-sans" w:hAnsi="yandex-sans"/>
                <w:color w:val="000000"/>
                <w:sz w:val="23"/>
                <w:szCs w:val="23"/>
              </w:rPr>
            </w:pPr>
            <w:r>
              <w:rPr>
                <w:rFonts w:ascii="yandex-sans" w:hAnsi="yandex-sans"/>
                <w:color w:val="000000"/>
                <w:sz w:val="23"/>
                <w:szCs w:val="23"/>
              </w:rPr>
              <w:t>1</w:t>
            </w:r>
          </w:p>
        </w:tc>
        <w:tc>
          <w:tcPr>
            <w:tcW w:w="1165" w:type="dxa"/>
          </w:tcPr>
          <w:p w:rsidR="004000BD" w:rsidRDefault="0087290B" w:rsidP="00D9203D">
            <w:pPr>
              <w:jc w:val="center"/>
              <w:rPr>
                <w:rFonts w:ascii="yandex-sans" w:hAnsi="yandex-sans"/>
                <w:color w:val="000000"/>
                <w:sz w:val="23"/>
                <w:szCs w:val="23"/>
              </w:rPr>
            </w:pPr>
            <w:r>
              <w:rPr>
                <w:rFonts w:ascii="yandex-sans" w:hAnsi="yandex-sans"/>
                <w:color w:val="000000"/>
                <w:sz w:val="23"/>
                <w:szCs w:val="23"/>
              </w:rPr>
              <w:t>1</w:t>
            </w:r>
          </w:p>
        </w:tc>
        <w:tc>
          <w:tcPr>
            <w:tcW w:w="1166" w:type="dxa"/>
          </w:tcPr>
          <w:p w:rsidR="004000BD" w:rsidRDefault="0087290B" w:rsidP="00D9203D">
            <w:pPr>
              <w:jc w:val="center"/>
              <w:rPr>
                <w:rFonts w:ascii="yandex-sans" w:hAnsi="yandex-sans"/>
                <w:color w:val="000000"/>
                <w:sz w:val="23"/>
                <w:szCs w:val="23"/>
              </w:rPr>
            </w:pPr>
            <w:r>
              <w:rPr>
                <w:rFonts w:ascii="yandex-sans" w:hAnsi="yandex-sans"/>
                <w:color w:val="000000"/>
                <w:sz w:val="23"/>
                <w:szCs w:val="23"/>
              </w:rPr>
              <w:t>1</w:t>
            </w:r>
          </w:p>
        </w:tc>
        <w:tc>
          <w:tcPr>
            <w:tcW w:w="1166" w:type="dxa"/>
          </w:tcPr>
          <w:p w:rsidR="004000BD" w:rsidRDefault="0087290B" w:rsidP="00D9203D">
            <w:pPr>
              <w:jc w:val="center"/>
              <w:rPr>
                <w:rFonts w:ascii="yandex-sans" w:hAnsi="yandex-sans"/>
                <w:color w:val="000000"/>
                <w:sz w:val="23"/>
                <w:szCs w:val="23"/>
              </w:rPr>
            </w:pPr>
            <w:r>
              <w:rPr>
                <w:rFonts w:ascii="yandex-sans" w:hAnsi="yandex-sans"/>
                <w:color w:val="000000"/>
                <w:sz w:val="23"/>
                <w:szCs w:val="23"/>
              </w:rPr>
              <w:t>1</w:t>
            </w:r>
          </w:p>
        </w:tc>
        <w:tc>
          <w:tcPr>
            <w:tcW w:w="1166" w:type="dxa"/>
          </w:tcPr>
          <w:p w:rsidR="004000BD" w:rsidRDefault="0087290B" w:rsidP="00D9203D">
            <w:pPr>
              <w:jc w:val="center"/>
              <w:rPr>
                <w:rFonts w:ascii="yandex-sans" w:hAnsi="yandex-sans"/>
                <w:color w:val="000000"/>
                <w:sz w:val="23"/>
                <w:szCs w:val="23"/>
              </w:rPr>
            </w:pPr>
            <w:r>
              <w:rPr>
                <w:rFonts w:ascii="yandex-sans" w:hAnsi="yandex-sans"/>
                <w:color w:val="000000"/>
                <w:sz w:val="23"/>
                <w:szCs w:val="23"/>
              </w:rPr>
              <w:t>1</w:t>
            </w:r>
          </w:p>
        </w:tc>
      </w:tr>
    </w:tbl>
    <w:p w:rsidR="00D9203D" w:rsidRDefault="00D9203D" w:rsidP="00D9203D">
      <w:pPr>
        <w:shd w:val="clear" w:color="auto" w:fill="FFFFFF"/>
        <w:jc w:val="center"/>
        <w:rPr>
          <w:rFonts w:ascii="yandex-sans" w:hAnsi="yandex-sans"/>
          <w:color w:val="000000"/>
          <w:sz w:val="23"/>
          <w:szCs w:val="23"/>
        </w:rPr>
      </w:pPr>
    </w:p>
    <w:p w:rsidR="00D9203D" w:rsidRDefault="00D9203D" w:rsidP="00D9203D">
      <w:pPr>
        <w:shd w:val="clear" w:color="auto" w:fill="FFFFFF"/>
        <w:jc w:val="center"/>
        <w:rPr>
          <w:rFonts w:ascii="yandex-sans" w:hAnsi="yandex-sans"/>
          <w:color w:val="000000"/>
          <w:sz w:val="23"/>
          <w:szCs w:val="23"/>
        </w:rPr>
      </w:pPr>
    </w:p>
    <w:p w:rsidR="00D9203D" w:rsidRDefault="00D9203D" w:rsidP="00D9203D">
      <w:pPr>
        <w:shd w:val="clear" w:color="auto" w:fill="FFFFFF"/>
        <w:jc w:val="center"/>
        <w:rPr>
          <w:rFonts w:ascii="yandex-sans" w:hAnsi="yandex-sans"/>
          <w:color w:val="000000"/>
          <w:sz w:val="23"/>
          <w:szCs w:val="23"/>
        </w:rPr>
      </w:pPr>
    </w:p>
    <w:p w:rsidR="00D9203D" w:rsidRDefault="00D9203D" w:rsidP="00D9203D">
      <w:pPr>
        <w:shd w:val="clear" w:color="auto" w:fill="FFFFFF"/>
        <w:jc w:val="center"/>
        <w:rPr>
          <w:rFonts w:ascii="yandex-sans" w:hAnsi="yandex-sans"/>
          <w:color w:val="000000"/>
          <w:sz w:val="23"/>
          <w:szCs w:val="23"/>
        </w:rPr>
      </w:pPr>
    </w:p>
    <w:p w:rsidR="00D9203D" w:rsidRDefault="00D9203D" w:rsidP="00D9203D">
      <w:pPr>
        <w:shd w:val="clear" w:color="auto" w:fill="FFFFFF"/>
        <w:jc w:val="center"/>
        <w:rPr>
          <w:rFonts w:ascii="yandex-sans" w:hAnsi="yandex-sans"/>
          <w:color w:val="000000"/>
          <w:sz w:val="23"/>
          <w:szCs w:val="23"/>
        </w:rPr>
      </w:pPr>
    </w:p>
    <w:p w:rsidR="00D9203D" w:rsidRDefault="00D9203D" w:rsidP="00D9203D">
      <w:pPr>
        <w:shd w:val="clear" w:color="auto" w:fill="FFFFFF"/>
        <w:jc w:val="center"/>
        <w:rPr>
          <w:rFonts w:ascii="yandex-sans" w:hAnsi="yandex-sans"/>
          <w:color w:val="000000"/>
          <w:sz w:val="23"/>
          <w:szCs w:val="23"/>
        </w:rPr>
      </w:pPr>
    </w:p>
    <w:p w:rsidR="00D9203D" w:rsidRDefault="00D9203D" w:rsidP="00D9203D">
      <w:pPr>
        <w:shd w:val="clear" w:color="auto" w:fill="FFFFFF"/>
        <w:jc w:val="center"/>
        <w:rPr>
          <w:rFonts w:ascii="yandex-sans" w:hAnsi="yandex-sans"/>
          <w:color w:val="000000"/>
          <w:sz w:val="23"/>
          <w:szCs w:val="23"/>
        </w:rPr>
      </w:pPr>
    </w:p>
    <w:p w:rsidR="00D9203D" w:rsidRDefault="00D9203D" w:rsidP="00D9203D">
      <w:pPr>
        <w:shd w:val="clear" w:color="auto" w:fill="FFFFFF"/>
        <w:jc w:val="center"/>
        <w:rPr>
          <w:rFonts w:ascii="yandex-sans" w:hAnsi="yandex-sans"/>
          <w:color w:val="000000"/>
          <w:sz w:val="23"/>
          <w:szCs w:val="23"/>
        </w:rPr>
      </w:pPr>
    </w:p>
    <w:p w:rsidR="007C300A" w:rsidRPr="00FF4E1A" w:rsidRDefault="007C300A" w:rsidP="00F319D1">
      <w:pPr>
        <w:ind w:firstLine="708"/>
        <w:jc w:val="center"/>
      </w:pPr>
      <w:r w:rsidRPr="00FF4E1A">
        <w:rPr>
          <w:rFonts w:ascii="Times New Roman CYR" w:hAnsi="Times New Roman CYR" w:cs="Times New Roman CYR"/>
          <w:bCs/>
        </w:rPr>
        <w:t>Финансовое обеспечение реализации программы</w:t>
      </w:r>
    </w:p>
    <w:p w:rsidR="007C300A" w:rsidRDefault="007C300A" w:rsidP="007C300A">
      <w:pPr>
        <w:ind w:firstLine="708"/>
        <w:jc w:val="center"/>
        <w:rPr>
          <w:sz w:val="20"/>
          <w:szCs w:val="20"/>
        </w:rPr>
      </w:pPr>
    </w:p>
    <w:p w:rsidR="007C300A" w:rsidRDefault="007C300A" w:rsidP="007C300A">
      <w:pPr>
        <w:jc w:val="both"/>
      </w:pPr>
      <w:r>
        <w:rPr>
          <w:rFonts w:ascii="Times New Roman CYR" w:hAnsi="Times New Roman CYR" w:cs="Times New Roman CYR"/>
        </w:rPr>
        <w:t xml:space="preserve">Общий объем финансовых ресурсов  муниципальной  программы составляет </w:t>
      </w:r>
      <w:r>
        <w:rPr>
          <w:rFonts w:ascii="Times New Roman CYR" w:hAnsi="Times New Roman CYR" w:cs="Times New Roman CYR"/>
          <w:bCs/>
        </w:rPr>
        <w:t xml:space="preserve">500 000 </w:t>
      </w:r>
      <w:r>
        <w:rPr>
          <w:rFonts w:ascii="Times New Roman CYR" w:hAnsi="Times New Roman CYR" w:cs="Times New Roman CYR"/>
        </w:rPr>
        <w:t>рублей, в том числе:</w:t>
      </w:r>
    </w:p>
    <w:p w:rsidR="007C300A" w:rsidRDefault="007C300A" w:rsidP="007C300A">
      <w:r>
        <w:t xml:space="preserve">2021 </w:t>
      </w:r>
      <w:r>
        <w:rPr>
          <w:rFonts w:ascii="Times New Roman CYR" w:hAnsi="Times New Roman CYR" w:cs="Times New Roman CYR"/>
        </w:rPr>
        <w:t>год –  100 000 рублей;</w:t>
      </w:r>
    </w:p>
    <w:p w:rsidR="007C300A" w:rsidRDefault="007C300A" w:rsidP="007C300A">
      <w:r>
        <w:t xml:space="preserve">2022 </w:t>
      </w:r>
      <w:r>
        <w:rPr>
          <w:rFonts w:ascii="Times New Roman CYR" w:hAnsi="Times New Roman CYR" w:cs="Times New Roman CYR"/>
        </w:rPr>
        <w:t>год – 100 000 рублей;</w:t>
      </w:r>
    </w:p>
    <w:p w:rsidR="007C300A" w:rsidRPr="00030E11" w:rsidRDefault="007C300A" w:rsidP="007C300A">
      <w:r>
        <w:rPr>
          <w:bCs/>
        </w:rPr>
        <w:t>2023</w:t>
      </w:r>
      <w:r w:rsidRPr="00030E11">
        <w:t xml:space="preserve"> </w:t>
      </w:r>
      <w:r w:rsidRPr="00030E11">
        <w:rPr>
          <w:rFonts w:ascii="Times New Roman CYR" w:hAnsi="Times New Roman CYR" w:cs="Times New Roman CYR"/>
        </w:rPr>
        <w:t xml:space="preserve">год – </w:t>
      </w:r>
      <w:r>
        <w:rPr>
          <w:rFonts w:ascii="Times New Roman CYR" w:hAnsi="Times New Roman CYR" w:cs="Times New Roman CYR"/>
        </w:rPr>
        <w:t>100 000 рублей;</w:t>
      </w:r>
    </w:p>
    <w:p w:rsidR="007C300A" w:rsidRPr="00AA02FF" w:rsidRDefault="007C300A" w:rsidP="007C300A">
      <w:r>
        <w:t>2024</w:t>
      </w:r>
      <w:r w:rsidRPr="00AA02FF">
        <w:t xml:space="preserve"> </w:t>
      </w:r>
      <w:r w:rsidRPr="00AA02FF">
        <w:rPr>
          <w:rFonts w:ascii="Times New Roman CYR" w:hAnsi="Times New Roman CYR" w:cs="Times New Roman CYR"/>
        </w:rPr>
        <w:t xml:space="preserve">год – </w:t>
      </w:r>
      <w:r>
        <w:rPr>
          <w:rFonts w:ascii="Times New Roman CYR" w:hAnsi="Times New Roman CYR" w:cs="Times New Roman CYR"/>
        </w:rPr>
        <w:t>100 000 рублей;</w:t>
      </w:r>
    </w:p>
    <w:p w:rsidR="007C300A" w:rsidRDefault="007C300A" w:rsidP="007C300A">
      <w:r>
        <w:t xml:space="preserve">2025 </w:t>
      </w:r>
      <w:r>
        <w:rPr>
          <w:rFonts w:ascii="Times New Roman CYR" w:hAnsi="Times New Roman CYR" w:cs="Times New Roman CYR"/>
        </w:rPr>
        <w:t>год – 100 000 рублей;</w:t>
      </w:r>
    </w:p>
    <w:p w:rsidR="007C300A" w:rsidRDefault="007C300A" w:rsidP="007C300A">
      <w:pPr>
        <w:jc w:val="both"/>
        <w:rPr>
          <w:rFonts w:ascii="Times New Roman CYR" w:hAnsi="Times New Roman CYR" w:cs="Times New Roman CYR"/>
        </w:rPr>
      </w:pPr>
    </w:p>
    <w:p w:rsidR="007C300A" w:rsidRDefault="007C300A" w:rsidP="007C300A">
      <w:pPr>
        <w:jc w:val="both"/>
      </w:pPr>
      <w:r>
        <w:rPr>
          <w:rFonts w:ascii="Times New Roman CYR" w:hAnsi="Times New Roman CYR" w:cs="Times New Roman CYR"/>
        </w:rPr>
        <w:t xml:space="preserve">Программа финансируется из  бюджета Веретейского сельского поселения. </w:t>
      </w:r>
    </w:p>
    <w:p w:rsidR="007C300A" w:rsidRDefault="007C300A" w:rsidP="007C300A">
      <w:pPr>
        <w:jc w:val="both"/>
      </w:pPr>
      <w:r>
        <w:rPr>
          <w:rFonts w:ascii="Times New Roman CYR" w:hAnsi="Times New Roman CYR" w:cs="Times New Roman CYR"/>
        </w:rPr>
        <w:t>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w:t>
      </w:r>
    </w:p>
    <w:p w:rsidR="007C300A" w:rsidRDefault="007C300A" w:rsidP="007C300A">
      <w:pPr>
        <w:jc w:val="both"/>
        <w:rPr>
          <w:rFonts w:ascii="Times New Roman CYR" w:hAnsi="Times New Roman CYR" w:cs="Times New Roman CYR"/>
        </w:rPr>
      </w:pPr>
    </w:p>
    <w:p w:rsidR="007C300A" w:rsidRDefault="007C300A" w:rsidP="007C300A">
      <w:pPr>
        <w:jc w:val="both"/>
      </w:pPr>
      <w:r>
        <w:rPr>
          <w:rFonts w:ascii="Times New Roman CYR" w:hAnsi="Times New Roman CYR" w:cs="Times New Roman CYR"/>
        </w:rPr>
        <w:t xml:space="preserve">Информация о ресурсном обеспечении Программы в разрезе основных мероприятий, источников финансирования и годам реализации представлена в следующей таблице: </w:t>
      </w:r>
    </w:p>
    <w:p w:rsidR="007C300A" w:rsidRDefault="007C300A" w:rsidP="007C300A">
      <w:pPr>
        <w:jc w:val="both"/>
        <w:rPr>
          <w:rFonts w:ascii="Times New Roman CYR" w:hAnsi="Times New Roman CYR" w:cs="Times New Roman CYR"/>
          <w:sz w:val="20"/>
          <w:szCs w:val="20"/>
        </w:rPr>
      </w:pPr>
    </w:p>
    <w:tbl>
      <w:tblPr>
        <w:tblW w:w="10098" w:type="dxa"/>
        <w:tblInd w:w="-864" w:type="dxa"/>
        <w:tblLayout w:type="fixed"/>
        <w:tblLook w:val="0000"/>
      </w:tblPr>
      <w:tblGrid>
        <w:gridCol w:w="540"/>
        <w:gridCol w:w="2692"/>
        <w:gridCol w:w="1231"/>
        <w:gridCol w:w="1231"/>
        <w:gridCol w:w="807"/>
        <w:gridCol w:w="850"/>
        <w:gridCol w:w="985"/>
        <w:gridCol w:w="880"/>
        <w:gridCol w:w="882"/>
      </w:tblGrid>
      <w:tr w:rsidR="00007474" w:rsidRPr="005F209D" w:rsidTr="00007474">
        <w:trPr>
          <w:gridAfter w:val="5"/>
          <w:wAfter w:w="4404" w:type="dxa"/>
          <w:trHeight w:val="360"/>
        </w:trPr>
        <w:tc>
          <w:tcPr>
            <w:tcW w:w="540"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both"/>
            </w:pPr>
            <w:r w:rsidRPr="005F209D">
              <w:rPr>
                <w:lang w:val="en-US"/>
              </w:rPr>
              <w:t>№</w:t>
            </w:r>
          </w:p>
          <w:p w:rsidR="00007474" w:rsidRPr="005F209D" w:rsidRDefault="00007474" w:rsidP="007446D1">
            <w:pPr>
              <w:jc w:val="both"/>
            </w:pPr>
            <w:r w:rsidRPr="005F209D">
              <w:rPr>
                <w:lang w:val="en-US"/>
              </w:rPr>
              <w:t xml:space="preserve"> </w:t>
            </w:r>
            <w:proofErr w:type="spellStart"/>
            <w:proofErr w:type="gramStart"/>
            <w:r w:rsidRPr="005F209D">
              <w:t>п</w:t>
            </w:r>
            <w:proofErr w:type="spellEnd"/>
            <w:proofErr w:type="gramEnd"/>
            <w:r w:rsidRPr="005F209D">
              <w:t>/</w:t>
            </w:r>
            <w:proofErr w:type="spellStart"/>
            <w:r w:rsidRPr="005F209D">
              <w:t>п</w:t>
            </w:r>
            <w:proofErr w:type="spellEnd"/>
          </w:p>
        </w:tc>
        <w:tc>
          <w:tcPr>
            <w:tcW w:w="2692"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center"/>
            </w:pPr>
            <w:r w:rsidRPr="005F209D">
              <w:t>Наименование</w:t>
            </w:r>
          </w:p>
          <w:p w:rsidR="00007474" w:rsidRPr="005F209D" w:rsidRDefault="00007474" w:rsidP="007446D1">
            <w:pPr>
              <w:jc w:val="center"/>
            </w:pPr>
            <w:r w:rsidRPr="005F209D">
              <w:t>мероприятия</w:t>
            </w:r>
          </w:p>
        </w:tc>
        <w:tc>
          <w:tcPr>
            <w:tcW w:w="1231"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both"/>
            </w:pPr>
            <w:r w:rsidRPr="005F209D">
              <w:t xml:space="preserve">Источник </w:t>
            </w:r>
            <w:proofErr w:type="spellStart"/>
            <w:proofErr w:type="gramStart"/>
            <w:r w:rsidRPr="005F209D">
              <w:t>финанси-рования</w:t>
            </w:r>
            <w:proofErr w:type="spellEnd"/>
            <w:proofErr w:type="gramEnd"/>
          </w:p>
        </w:tc>
        <w:tc>
          <w:tcPr>
            <w:tcW w:w="1231"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center"/>
            </w:pPr>
            <w:r w:rsidRPr="005F209D">
              <w:t xml:space="preserve">Объем </w:t>
            </w:r>
            <w:proofErr w:type="spellStart"/>
            <w:proofErr w:type="gramStart"/>
            <w:r w:rsidRPr="005F209D">
              <w:t>финанси-рования</w:t>
            </w:r>
            <w:proofErr w:type="spellEnd"/>
            <w:proofErr w:type="gramEnd"/>
            <w:r w:rsidRPr="005F209D">
              <w:t>, всего</w:t>
            </w:r>
          </w:p>
          <w:p w:rsidR="00007474" w:rsidRPr="005F209D" w:rsidRDefault="00007474" w:rsidP="007446D1">
            <w:pPr>
              <w:jc w:val="center"/>
            </w:pPr>
            <w:r w:rsidRPr="005F209D">
              <w:t>(руб.)</w:t>
            </w:r>
          </w:p>
        </w:tc>
      </w:tr>
      <w:tr w:rsidR="00007474" w:rsidRPr="005F209D" w:rsidTr="0001449B">
        <w:trPr>
          <w:trHeight w:val="180"/>
        </w:trPr>
        <w:tc>
          <w:tcPr>
            <w:tcW w:w="540" w:type="dxa"/>
            <w:vMerge/>
            <w:tcBorders>
              <w:top w:val="single" w:sz="2" w:space="0" w:color="000001"/>
              <w:left w:val="single" w:sz="2" w:space="0" w:color="000001"/>
              <w:bottom w:val="single" w:sz="2" w:space="0" w:color="000001"/>
              <w:right w:val="single" w:sz="2" w:space="0" w:color="000001"/>
            </w:tcBorders>
            <w:shd w:val="clear" w:color="auto" w:fill="auto"/>
            <w:vAlign w:val="center"/>
          </w:tcPr>
          <w:p w:rsidR="00007474" w:rsidRPr="00F319D1" w:rsidRDefault="00007474" w:rsidP="007446D1"/>
        </w:tc>
        <w:tc>
          <w:tcPr>
            <w:tcW w:w="2692" w:type="dxa"/>
            <w:vMerge/>
            <w:tcBorders>
              <w:top w:val="single" w:sz="2" w:space="0" w:color="000001"/>
              <w:left w:val="single" w:sz="2" w:space="0" w:color="000001"/>
              <w:bottom w:val="single" w:sz="2" w:space="0" w:color="000001"/>
              <w:right w:val="single" w:sz="2" w:space="0" w:color="000001"/>
            </w:tcBorders>
            <w:shd w:val="clear" w:color="auto" w:fill="auto"/>
            <w:vAlign w:val="center"/>
          </w:tcPr>
          <w:p w:rsidR="00007474" w:rsidRPr="00F319D1" w:rsidRDefault="00007474" w:rsidP="007446D1"/>
        </w:tc>
        <w:tc>
          <w:tcPr>
            <w:tcW w:w="1231" w:type="dxa"/>
            <w:vMerge/>
            <w:tcBorders>
              <w:top w:val="single" w:sz="2" w:space="0" w:color="000001"/>
              <w:left w:val="single" w:sz="2" w:space="0" w:color="000001"/>
              <w:bottom w:val="single" w:sz="2" w:space="0" w:color="000001"/>
              <w:right w:val="single" w:sz="2" w:space="0" w:color="000001"/>
            </w:tcBorders>
            <w:shd w:val="clear" w:color="auto" w:fill="auto"/>
            <w:vAlign w:val="center"/>
          </w:tcPr>
          <w:p w:rsidR="00007474" w:rsidRPr="00F319D1" w:rsidRDefault="00007474" w:rsidP="007446D1"/>
        </w:tc>
        <w:tc>
          <w:tcPr>
            <w:tcW w:w="1231" w:type="dxa"/>
            <w:vMerge/>
            <w:tcBorders>
              <w:top w:val="single" w:sz="2" w:space="0" w:color="000001"/>
              <w:left w:val="single" w:sz="2" w:space="0" w:color="000001"/>
              <w:bottom w:val="single" w:sz="2" w:space="0" w:color="000001"/>
              <w:right w:val="single" w:sz="2" w:space="0" w:color="000001"/>
            </w:tcBorders>
            <w:shd w:val="clear" w:color="auto" w:fill="auto"/>
            <w:vAlign w:val="center"/>
          </w:tcPr>
          <w:p w:rsidR="00007474" w:rsidRPr="005F209D" w:rsidRDefault="00007474" w:rsidP="007446D1"/>
        </w:tc>
        <w:tc>
          <w:tcPr>
            <w:tcW w:w="807" w:type="dxa"/>
            <w:tcBorders>
              <w:top w:val="single" w:sz="2" w:space="0" w:color="000001"/>
              <w:left w:val="single" w:sz="2" w:space="0" w:color="000001"/>
              <w:bottom w:val="single" w:sz="2" w:space="0" w:color="000001"/>
              <w:right w:val="single" w:sz="2" w:space="0" w:color="000001"/>
            </w:tcBorders>
            <w:shd w:val="clear" w:color="auto" w:fill="FFFFFF"/>
          </w:tcPr>
          <w:p w:rsidR="00007474" w:rsidRPr="00007474" w:rsidRDefault="00007474" w:rsidP="007446D1">
            <w:pPr>
              <w:jc w:val="center"/>
            </w:pPr>
            <w:r w:rsidRPr="005F209D">
              <w:rPr>
                <w:lang w:val="en-US"/>
              </w:rPr>
              <w:t>20</w:t>
            </w:r>
            <w:r>
              <w:t>21</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007474" w:rsidRPr="00007474" w:rsidRDefault="00007474" w:rsidP="007446D1">
            <w:pPr>
              <w:jc w:val="center"/>
            </w:pPr>
            <w:r w:rsidRPr="005F209D">
              <w:rPr>
                <w:lang w:val="en-US"/>
              </w:rPr>
              <w:t>20</w:t>
            </w:r>
            <w:r>
              <w:t>22</w:t>
            </w:r>
          </w:p>
        </w:tc>
        <w:tc>
          <w:tcPr>
            <w:tcW w:w="985" w:type="dxa"/>
            <w:tcBorders>
              <w:top w:val="single" w:sz="2" w:space="0" w:color="000001"/>
              <w:left w:val="single" w:sz="2" w:space="0" w:color="000001"/>
              <w:bottom w:val="single" w:sz="2" w:space="0" w:color="000001"/>
              <w:right w:val="single" w:sz="2" w:space="0" w:color="000001"/>
            </w:tcBorders>
            <w:shd w:val="clear" w:color="auto" w:fill="FFFFFF"/>
          </w:tcPr>
          <w:p w:rsidR="00007474" w:rsidRPr="00007474" w:rsidRDefault="00007474" w:rsidP="007446D1">
            <w:pPr>
              <w:jc w:val="center"/>
            </w:pPr>
            <w:r w:rsidRPr="005F209D">
              <w:rPr>
                <w:lang w:val="en-US"/>
              </w:rPr>
              <w:t>20</w:t>
            </w:r>
            <w:r>
              <w:t>23</w:t>
            </w:r>
          </w:p>
        </w:tc>
        <w:tc>
          <w:tcPr>
            <w:tcW w:w="880" w:type="dxa"/>
            <w:tcBorders>
              <w:top w:val="single" w:sz="2" w:space="0" w:color="000001"/>
              <w:left w:val="single" w:sz="2" w:space="0" w:color="000001"/>
              <w:bottom w:val="single" w:sz="2" w:space="0" w:color="000001"/>
              <w:right w:val="single" w:sz="2" w:space="0" w:color="000001"/>
            </w:tcBorders>
            <w:shd w:val="clear" w:color="auto" w:fill="FFFFFF"/>
          </w:tcPr>
          <w:p w:rsidR="00007474" w:rsidRPr="00007474" w:rsidRDefault="00007474" w:rsidP="007446D1">
            <w:pPr>
              <w:jc w:val="center"/>
            </w:pPr>
            <w:r w:rsidRPr="005F209D">
              <w:rPr>
                <w:lang w:val="en-US"/>
              </w:rPr>
              <w:t>20</w:t>
            </w:r>
            <w:r>
              <w:t>24</w:t>
            </w:r>
          </w:p>
        </w:tc>
        <w:tc>
          <w:tcPr>
            <w:tcW w:w="882" w:type="dxa"/>
            <w:tcBorders>
              <w:top w:val="single" w:sz="2" w:space="0" w:color="000001"/>
              <w:left w:val="single" w:sz="2" w:space="0" w:color="000001"/>
              <w:bottom w:val="single" w:sz="2" w:space="0" w:color="000001"/>
              <w:right w:val="single" w:sz="2" w:space="0" w:color="000001"/>
            </w:tcBorders>
            <w:shd w:val="clear" w:color="auto" w:fill="FFFFFF"/>
          </w:tcPr>
          <w:p w:rsidR="00007474" w:rsidRPr="00007474" w:rsidRDefault="00007474" w:rsidP="007446D1">
            <w:pPr>
              <w:jc w:val="center"/>
            </w:pPr>
            <w:r w:rsidRPr="005F209D">
              <w:rPr>
                <w:lang w:val="en-US"/>
              </w:rPr>
              <w:t>202</w:t>
            </w:r>
            <w:r>
              <w:t>5</w:t>
            </w:r>
          </w:p>
        </w:tc>
      </w:tr>
      <w:tr w:rsidR="00007474" w:rsidRPr="005F209D" w:rsidTr="0001449B">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both"/>
            </w:pPr>
            <w:r w:rsidRPr="005F209D">
              <w:rPr>
                <w:lang w:val="en-US"/>
              </w:rPr>
              <w:t>1</w:t>
            </w:r>
          </w:p>
        </w:tc>
        <w:tc>
          <w:tcPr>
            <w:tcW w:w="2692"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C300A">
            <w:pPr>
              <w:ind w:left="57" w:right="57"/>
            </w:pPr>
            <w:r w:rsidRPr="00E270A6">
              <w:rPr>
                <w:lang w:eastAsia="ar-SA"/>
              </w:rPr>
              <w:t>Организация разъяснительной работы среди хозяйствующих субъектов и граждан, пребывающих на территории Веретейского сельского поселения, норм действующего земельного законодательства, в том числе в области охраны земель, размещение информации</w:t>
            </w:r>
            <w:r w:rsidRPr="00E270A6">
              <w:t xml:space="preserve"> </w:t>
            </w:r>
            <w:r w:rsidRPr="00E270A6">
              <w:rPr>
                <w:lang w:eastAsia="ar-SA"/>
              </w:rPr>
              <w:t xml:space="preserve">соответствующей тематики на официальном сайте администрации </w:t>
            </w:r>
            <w:r w:rsidR="0001449B">
              <w:rPr>
                <w:lang w:eastAsia="ar-SA"/>
              </w:rPr>
              <w:t xml:space="preserve">Веретейского </w:t>
            </w:r>
            <w:r w:rsidRPr="00E270A6">
              <w:rPr>
                <w:lang w:eastAsia="ar-SA"/>
              </w:rPr>
              <w:t>поселения</w:t>
            </w:r>
            <w:r>
              <w:rPr>
                <w:lang w:eastAsia="ar-SA"/>
              </w:rPr>
              <w:t>.</w:t>
            </w:r>
          </w:p>
        </w:tc>
        <w:tc>
          <w:tcPr>
            <w:tcW w:w="1231"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both"/>
            </w:pPr>
            <w:r>
              <w:t xml:space="preserve">Финансирования не требуется </w:t>
            </w:r>
          </w:p>
        </w:tc>
        <w:tc>
          <w:tcPr>
            <w:tcW w:w="1231"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center"/>
            </w:pPr>
            <w:r w:rsidRPr="005F209D">
              <w:rPr>
                <w:lang w:val="en-US"/>
              </w:rPr>
              <w:t>0</w:t>
            </w:r>
          </w:p>
        </w:tc>
        <w:tc>
          <w:tcPr>
            <w:tcW w:w="807" w:type="dxa"/>
            <w:tcBorders>
              <w:top w:val="single" w:sz="2" w:space="0" w:color="000001"/>
              <w:left w:val="single" w:sz="2" w:space="0" w:color="000001"/>
              <w:bottom w:val="single" w:sz="2" w:space="0" w:color="000001"/>
              <w:right w:val="single" w:sz="2" w:space="0" w:color="000001"/>
            </w:tcBorders>
            <w:shd w:val="clear" w:color="auto" w:fill="FFFFFF"/>
          </w:tcPr>
          <w:p w:rsidR="00007474" w:rsidRPr="00007474" w:rsidRDefault="00007474" w:rsidP="007446D1">
            <w:pPr>
              <w:jc w:val="cente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007474" w:rsidRPr="00007474" w:rsidRDefault="00007474" w:rsidP="007446D1">
            <w:pPr>
              <w:jc w:val="center"/>
            </w:pPr>
          </w:p>
        </w:tc>
        <w:tc>
          <w:tcPr>
            <w:tcW w:w="985"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center"/>
            </w:pPr>
          </w:p>
        </w:tc>
        <w:tc>
          <w:tcPr>
            <w:tcW w:w="880" w:type="dxa"/>
            <w:tcBorders>
              <w:top w:val="single" w:sz="2" w:space="0" w:color="000001"/>
              <w:left w:val="single" w:sz="2" w:space="0" w:color="000001"/>
              <w:bottom w:val="single" w:sz="2" w:space="0" w:color="000001"/>
              <w:right w:val="single" w:sz="2" w:space="0" w:color="000001"/>
            </w:tcBorders>
            <w:shd w:val="clear" w:color="auto" w:fill="FFFFFF"/>
          </w:tcPr>
          <w:p w:rsidR="00007474" w:rsidRPr="00007474" w:rsidRDefault="00007474" w:rsidP="007446D1">
            <w:pPr>
              <w:jc w:val="center"/>
            </w:pPr>
          </w:p>
        </w:tc>
        <w:tc>
          <w:tcPr>
            <w:tcW w:w="882" w:type="dxa"/>
            <w:tcBorders>
              <w:top w:val="single" w:sz="2" w:space="0" w:color="000001"/>
              <w:left w:val="single" w:sz="2" w:space="0" w:color="000001"/>
              <w:bottom w:val="single" w:sz="2" w:space="0" w:color="000001"/>
              <w:right w:val="single" w:sz="2" w:space="0" w:color="000001"/>
            </w:tcBorders>
            <w:shd w:val="clear" w:color="auto" w:fill="FFFFFF"/>
          </w:tcPr>
          <w:p w:rsidR="00007474" w:rsidRPr="00007474" w:rsidRDefault="00007474" w:rsidP="007446D1">
            <w:pPr>
              <w:jc w:val="center"/>
            </w:pPr>
          </w:p>
        </w:tc>
      </w:tr>
      <w:tr w:rsidR="00007474" w:rsidRPr="005F209D" w:rsidTr="0001449B">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both"/>
            </w:pPr>
            <w:r w:rsidRPr="005F209D">
              <w:rPr>
                <w:lang w:val="en-US"/>
              </w:rPr>
              <w:t>2</w:t>
            </w:r>
          </w:p>
        </w:tc>
        <w:tc>
          <w:tcPr>
            <w:tcW w:w="2692"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ind w:left="57" w:right="57"/>
            </w:pPr>
            <w:r w:rsidRPr="009C30FF">
              <w:t>Организация регулярных</w:t>
            </w:r>
            <w:r>
              <w:t xml:space="preserve"> </w:t>
            </w:r>
            <w:r w:rsidRPr="009C30FF">
              <w:t>мероприятий по очистке территории</w:t>
            </w:r>
            <w:r>
              <w:t xml:space="preserve">  Веретейского </w:t>
            </w:r>
            <w:r w:rsidRPr="009C30FF">
              <w:t>сельского поселения от мусора,</w:t>
            </w:r>
            <w:r>
              <w:t xml:space="preserve"> </w:t>
            </w:r>
            <w:r w:rsidRPr="009C30FF">
              <w:t xml:space="preserve">ликвидация </w:t>
            </w:r>
            <w:r w:rsidRPr="009C30FF">
              <w:lastRenderedPageBreak/>
              <w:t>несанкционированных свалок</w:t>
            </w:r>
          </w:p>
        </w:tc>
        <w:tc>
          <w:tcPr>
            <w:tcW w:w="1231"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both"/>
            </w:pPr>
            <w:r w:rsidRPr="005F209D">
              <w:lastRenderedPageBreak/>
              <w:t xml:space="preserve">местный бюджет </w:t>
            </w:r>
          </w:p>
        </w:tc>
        <w:tc>
          <w:tcPr>
            <w:tcW w:w="1231"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1C01FA" w:rsidP="007446D1">
            <w:pPr>
              <w:jc w:val="center"/>
            </w:pPr>
            <w:r>
              <w:t>250 000</w:t>
            </w:r>
          </w:p>
        </w:tc>
        <w:tc>
          <w:tcPr>
            <w:tcW w:w="807"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AE588D" w:rsidP="007446D1">
            <w:pPr>
              <w:ind w:right="-176"/>
            </w:pPr>
            <w:r>
              <w:t>5</w:t>
            </w:r>
            <w:r w:rsidR="0001449B">
              <w:t>0 000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AE588D" w:rsidP="007446D1">
            <w:pPr>
              <w:ind w:right="-176"/>
            </w:pPr>
            <w:r>
              <w:t>5</w:t>
            </w:r>
            <w:r w:rsidR="0001449B">
              <w:t>0 000</w:t>
            </w:r>
          </w:p>
        </w:tc>
        <w:tc>
          <w:tcPr>
            <w:tcW w:w="985"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AE588D" w:rsidP="007446D1">
            <w:pPr>
              <w:ind w:right="-176"/>
            </w:pPr>
            <w:r>
              <w:t>5</w:t>
            </w:r>
            <w:r w:rsidR="0001449B">
              <w:t>0 000</w:t>
            </w:r>
          </w:p>
        </w:tc>
        <w:tc>
          <w:tcPr>
            <w:tcW w:w="880"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AE588D" w:rsidP="007446D1">
            <w:pPr>
              <w:ind w:right="-176"/>
            </w:pPr>
            <w:r>
              <w:t>5</w:t>
            </w:r>
            <w:r w:rsidR="0001449B">
              <w:t>0 000</w:t>
            </w:r>
          </w:p>
        </w:tc>
        <w:tc>
          <w:tcPr>
            <w:tcW w:w="882"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AE588D" w:rsidP="007C300A">
            <w:pPr>
              <w:ind w:right="-176"/>
            </w:pPr>
            <w:r>
              <w:t>5</w:t>
            </w:r>
            <w:r w:rsidR="0001449B">
              <w:t>0 000</w:t>
            </w:r>
          </w:p>
        </w:tc>
      </w:tr>
      <w:tr w:rsidR="0001449B" w:rsidRPr="0001449B" w:rsidTr="0001449B">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1449B" w:rsidRPr="0001449B" w:rsidRDefault="0001449B" w:rsidP="007446D1">
            <w:pPr>
              <w:jc w:val="both"/>
            </w:pPr>
            <w:r>
              <w:lastRenderedPageBreak/>
              <w:t>3</w:t>
            </w:r>
          </w:p>
        </w:tc>
        <w:tc>
          <w:tcPr>
            <w:tcW w:w="2692" w:type="dxa"/>
            <w:tcBorders>
              <w:top w:val="single" w:sz="2" w:space="0" w:color="000001"/>
              <w:left w:val="single" w:sz="2" w:space="0" w:color="000001"/>
              <w:bottom w:val="single" w:sz="2" w:space="0" w:color="000001"/>
              <w:right w:val="single" w:sz="2" w:space="0" w:color="000001"/>
            </w:tcBorders>
            <w:shd w:val="clear" w:color="auto" w:fill="FFFFFF"/>
          </w:tcPr>
          <w:p w:rsidR="0001449B" w:rsidRPr="009C30FF" w:rsidRDefault="0001449B" w:rsidP="007446D1">
            <w:pPr>
              <w:ind w:left="57" w:right="57"/>
            </w:pPr>
            <w:r>
              <w:rPr>
                <w:rFonts w:ascii="yandex-sans" w:hAnsi="yandex-sans"/>
                <w:color w:val="000000"/>
                <w:sz w:val="23"/>
                <w:szCs w:val="23"/>
              </w:rPr>
              <w:t>Организация от зарастания сельскохозяйственных угодий от зарастания деревьями и кустарниками, сорными растениями, сохранение достигнутого уровня мелиорации</w:t>
            </w:r>
          </w:p>
        </w:tc>
        <w:tc>
          <w:tcPr>
            <w:tcW w:w="1231" w:type="dxa"/>
            <w:tcBorders>
              <w:top w:val="single" w:sz="2" w:space="0" w:color="000001"/>
              <w:left w:val="single" w:sz="2" w:space="0" w:color="000001"/>
              <w:bottom w:val="single" w:sz="2" w:space="0" w:color="000001"/>
              <w:right w:val="single" w:sz="2" w:space="0" w:color="000001"/>
            </w:tcBorders>
            <w:shd w:val="clear" w:color="auto" w:fill="FFFFFF"/>
          </w:tcPr>
          <w:p w:rsidR="0001449B" w:rsidRPr="005F209D" w:rsidRDefault="00AE588D" w:rsidP="007446D1">
            <w:pPr>
              <w:jc w:val="both"/>
            </w:pPr>
            <w:r w:rsidRPr="005F209D">
              <w:t>местный бюджет</w:t>
            </w:r>
          </w:p>
        </w:tc>
        <w:tc>
          <w:tcPr>
            <w:tcW w:w="1231" w:type="dxa"/>
            <w:tcBorders>
              <w:top w:val="single" w:sz="2" w:space="0" w:color="000001"/>
              <w:left w:val="single" w:sz="2" w:space="0" w:color="000001"/>
              <w:bottom w:val="single" w:sz="2" w:space="0" w:color="000001"/>
              <w:right w:val="single" w:sz="2" w:space="0" w:color="000001"/>
            </w:tcBorders>
            <w:shd w:val="clear" w:color="auto" w:fill="FFFFFF"/>
          </w:tcPr>
          <w:p w:rsidR="0001449B" w:rsidRPr="005F209D" w:rsidRDefault="001C01FA" w:rsidP="007446D1">
            <w:pPr>
              <w:jc w:val="center"/>
            </w:pPr>
            <w:r>
              <w:t>200 000</w:t>
            </w:r>
          </w:p>
        </w:tc>
        <w:tc>
          <w:tcPr>
            <w:tcW w:w="807" w:type="dxa"/>
            <w:tcBorders>
              <w:top w:val="single" w:sz="2" w:space="0" w:color="000001"/>
              <w:left w:val="single" w:sz="2" w:space="0" w:color="000001"/>
              <w:bottom w:val="single" w:sz="2" w:space="0" w:color="000001"/>
              <w:right w:val="single" w:sz="2" w:space="0" w:color="000001"/>
            </w:tcBorders>
            <w:shd w:val="clear" w:color="auto" w:fill="FFFFFF"/>
          </w:tcPr>
          <w:p w:rsidR="0001449B" w:rsidRDefault="00AE588D" w:rsidP="007446D1">
            <w:pPr>
              <w:ind w:right="-176"/>
            </w:pPr>
            <w:r>
              <w:t>40 000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01449B" w:rsidRDefault="00AE588D" w:rsidP="007446D1">
            <w:pPr>
              <w:ind w:right="-176"/>
            </w:pPr>
            <w:r>
              <w:t>40 000</w:t>
            </w:r>
          </w:p>
        </w:tc>
        <w:tc>
          <w:tcPr>
            <w:tcW w:w="985" w:type="dxa"/>
            <w:tcBorders>
              <w:top w:val="single" w:sz="2" w:space="0" w:color="000001"/>
              <w:left w:val="single" w:sz="2" w:space="0" w:color="000001"/>
              <w:bottom w:val="single" w:sz="2" w:space="0" w:color="000001"/>
              <w:right w:val="single" w:sz="2" w:space="0" w:color="000001"/>
            </w:tcBorders>
            <w:shd w:val="clear" w:color="auto" w:fill="FFFFFF"/>
          </w:tcPr>
          <w:p w:rsidR="0001449B" w:rsidRDefault="00AE588D" w:rsidP="007446D1">
            <w:pPr>
              <w:ind w:right="-176"/>
            </w:pPr>
            <w:r>
              <w:t>40 000</w:t>
            </w:r>
          </w:p>
        </w:tc>
        <w:tc>
          <w:tcPr>
            <w:tcW w:w="880" w:type="dxa"/>
            <w:tcBorders>
              <w:top w:val="single" w:sz="2" w:space="0" w:color="000001"/>
              <w:left w:val="single" w:sz="2" w:space="0" w:color="000001"/>
              <w:bottom w:val="single" w:sz="2" w:space="0" w:color="000001"/>
              <w:right w:val="single" w:sz="2" w:space="0" w:color="000001"/>
            </w:tcBorders>
            <w:shd w:val="clear" w:color="auto" w:fill="FFFFFF"/>
          </w:tcPr>
          <w:p w:rsidR="0001449B" w:rsidRDefault="00AE588D" w:rsidP="007446D1">
            <w:pPr>
              <w:ind w:right="-176"/>
            </w:pPr>
            <w:r>
              <w:t>40 000</w:t>
            </w:r>
          </w:p>
        </w:tc>
        <w:tc>
          <w:tcPr>
            <w:tcW w:w="882" w:type="dxa"/>
            <w:tcBorders>
              <w:top w:val="single" w:sz="2" w:space="0" w:color="000001"/>
              <w:left w:val="single" w:sz="2" w:space="0" w:color="000001"/>
              <w:bottom w:val="single" w:sz="2" w:space="0" w:color="000001"/>
              <w:right w:val="single" w:sz="2" w:space="0" w:color="000001"/>
            </w:tcBorders>
            <w:shd w:val="clear" w:color="auto" w:fill="FFFFFF"/>
          </w:tcPr>
          <w:p w:rsidR="0001449B" w:rsidRDefault="00AE588D" w:rsidP="007C300A">
            <w:pPr>
              <w:ind w:right="-176"/>
            </w:pPr>
            <w:r>
              <w:t>40 000</w:t>
            </w:r>
          </w:p>
        </w:tc>
      </w:tr>
      <w:tr w:rsidR="00007474" w:rsidRPr="005F209D" w:rsidTr="0001449B">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07474" w:rsidRPr="0001449B" w:rsidRDefault="0001449B" w:rsidP="007446D1">
            <w:pPr>
              <w:jc w:val="both"/>
            </w:pPr>
            <w:r>
              <w:t>4</w:t>
            </w:r>
          </w:p>
        </w:tc>
        <w:tc>
          <w:tcPr>
            <w:tcW w:w="2692" w:type="dxa"/>
            <w:tcBorders>
              <w:top w:val="single" w:sz="2" w:space="0" w:color="000001"/>
              <w:left w:val="single" w:sz="2" w:space="0" w:color="000001"/>
              <w:bottom w:val="single" w:sz="2" w:space="0" w:color="000001"/>
              <w:right w:val="single" w:sz="2" w:space="0" w:color="000001"/>
            </w:tcBorders>
            <w:shd w:val="clear" w:color="auto" w:fill="FFFFFF"/>
          </w:tcPr>
          <w:p w:rsidR="00007474" w:rsidRDefault="00007474" w:rsidP="00CF5D05">
            <w:pPr>
              <w:shd w:val="clear" w:color="auto" w:fill="FFFFFF"/>
            </w:pPr>
            <w:r w:rsidRPr="00E270A6">
              <w:rPr>
                <w:lang w:eastAsia="ar-SA"/>
              </w:rPr>
              <w:t>Ликвидация борщевика в черте населенных</w:t>
            </w:r>
            <w:r>
              <w:t xml:space="preserve"> </w:t>
            </w:r>
            <w:r w:rsidRPr="00E270A6">
              <w:rPr>
                <w:lang w:eastAsia="ar-SA"/>
              </w:rPr>
              <w:t>пунктов и земельных участках, находящихся</w:t>
            </w:r>
          </w:p>
          <w:p w:rsidR="00007474" w:rsidRDefault="00007474" w:rsidP="00CF5D05">
            <w:pPr>
              <w:shd w:val="clear" w:color="auto" w:fill="FFFFFF"/>
              <w:rPr>
                <w:lang w:eastAsia="ar-SA"/>
              </w:rPr>
            </w:pPr>
            <w:r w:rsidRPr="00E270A6">
              <w:rPr>
                <w:lang w:eastAsia="ar-SA"/>
              </w:rPr>
              <w:t xml:space="preserve"> в муниципальной собственности </w:t>
            </w:r>
            <w:r>
              <w:rPr>
                <w:lang w:eastAsia="ar-SA"/>
              </w:rPr>
              <w:t xml:space="preserve">Веретейского </w:t>
            </w:r>
            <w:r w:rsidRPr="00E270A6">
              <w:rPr>
                <w:lang w:eastAsia="ar-SA"/>
              </w:rPr>
              <w:t>сельского поселения</w:t>
            </w:r>
            <w:r>
              <w:rPr>
                <w:lang w:eastAsia="ar-SA"/>
              </w:rPr>
              <w:t>.</w:t>
            </w:r>
          </w:p>
          <w:p w:rsidR="00007474" w:rsidRPr="005F209D" w:rsidRDefault="00007474" w:rsidP="007446D1">
            <w:pPr>
              <w:ind w:left="57" w:right="57"/>
            </w:pPr>
          </w:p>
        </w:tc>
        <w:tc>
          <w:tcPr>
            <w:tcW w:w="1231"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both"/>
            </w:pPr>
            <w:r w:rsidRPr="005F209D">
              <w:t>местный бюджет</w:t>
            </w:r>
          </w:p>
        </w:tc>
        <w:tc>
          <w:tcPr>
            <w:tcW w:w="1231"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1C01FA" w:rsidP="007446D1">
            <w:pPr>
              <w:jc w:val="center"/>
            </w:pPr>
            <w:r>
              <w:t>50 000</w:t>
            </w:r>
          </w:p>
        </w:tc>
        <w:tc>
          <w:tcPr>
            <w:tcW w:w="807"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AE588D" w:rsidP="007446D1">
            <w:pPr>
              <w:jc w:val="center"/>
            </w:pPr>
            <w:r>
              <w:t>10 000</w:t>
            </w: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AE588D" w:rsidP="007446D1">
            <w:pPr>
              <w:jc w:val="center"/>
            </w:pPr>
            <w:r>
              <w:t>10 000</w:t>
            </w:r>
          </w:p>
        </w:tc>
        <w:tc>
          <w:tcPr>
            <w:tcW w:w="985"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AE588D" w:rsidP="007446D1">
            <w:pPr>
              <w:jc w:val="center"/>
            </w:pPr>
            <w:r>
              <w:t>10 000</w:t>
            </w:r>
          </w:p>
        </w:tc>
        <w:tc>
          <w:tcPr>
            <w:tcW w:w="880"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AE588D" w:rsidP="007446D1">
            <w:pPr>
              <w:jc w:val="center"/>
            </w:pPr>
            <w:r>
              <w:t>10 000</w:t>
            </w:r>
          </w:p>
        </w:tc>
        <w:tc>
          <w:tcPr>
            <w:tcW w:w="882"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AE588D" w:rsidP="007446D1">
            <w:pPr>
              <w:ind w:right="-166"/>
              <w:jc w:val="both"/>
            </w:pPr>
            <w:r>
              <w:t>10 000</w:t>
            </w:r>
          </w:p>
        </w:tc>
      </w:tr>
      <w:tr w:rsidR="00007474" w:rsidRPr="00CF5D05" w:rsidTr="0001449B">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07474" w:rsidRPr="00CF5D05" w:rsidRDefault="0001449B" w:rsidP="007446D1">
            <w:pPr>
              <w:jc w:val="both"/>
            </w:pPr>
            <w:r>
              <w:t>5</w:t>
            </w:r>
          </w:p>
        </w:tc>
        <w:tc>
          <w:tcPr>
            <w:tcW w:w="2692" w:type="dxa"/>
            <w:tcBorders>
              <w:top w:val="single" w:sz="2" w:space="0" w:color="000001"/>
              <w:left w:val="single" w:sz="2" w:space="0" w:color="000001"/>
              <w:bottom w:val="single" w:sz="2" w:space="0" w:color="000001"/>
              <w:right w:val="single" w:sz="2" w:space="0" w:color="000001"/>
            </w:tcBorders>
            <w:shd w:val="clear" w:color="auto" w:fill="FFFFFF"/>
          </w:tcPr>
          <w:p w:rsidR="00007474" w:rsidRPr="00E270A6" w:rsidRDefault="00007474" w:rsidP="00CF5D05">
            <w:pPr>
              <w:shd w:val="clear" w:color="auto" w:fill="FFFFFF"/>
              <w:rPr>
                <w:lang w:eastAsia="ar-SA"/>
              </w:rPr>
            </w:pPr>
            <w:r w:rsidRPr="00E270A6">
              <w:rPr>
                <w:lang w:eastAsia="ar-SA"/>
              </w:rPr>
              <w:t xml:space="preserve">Осуществление </w:t>
            </w:r>
            <w:proofErr w:type="gramStart"/>
            <w:r w:rsidRPr="00E270A6">
              <w:rPr>
                <w:lang w:eastAsia="ar-SA"/>
              </w:rPr>
              <w:t>контроля за</w:t>
            </w:r>
            <w:proofErr w:type="gramEnd"/>
            <w:r w:rsidRPr="00E270A6">
              <w:rPr>
                <w:lang w:eastAsia="ar-SA"/>
              </w:rPr>
              <w:t xml:space="preserve"> своевременной уплатой земельного налога</w:t>
            </w:r>
          </w:p>
        </w:tc>
        <w:tc>
          <w:tcPr>
            <w:tcW w:w="1231"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both"/>
            </w:pPr>
            <w:r>
              <w:t>Финансирования не требуется</w:t>
            </w:r>
          </w:p>
        </w:tc>
        <w:tc>
          <w:tcPr>
            <w:tcW w:w="1231"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center"/>
            </w:pPr>
          </w:p>
        </w:tc>
        <w:tc>
          <w:tcPr>
            <w:tcW w:w="807"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center"/>
            </w:pPr>
          </w:p>
        </w:tc>
        <w:tc>
          <w:tcPr>
            <w:tcW w:w="850"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center"/>
            </w:pPr>
          </w:p>
        </w:tc>
        <w:tc>
          <w:tcPr>
            <w:tcW w:w="985"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center"/>
            </w:pPr>
          </w:p>
        </w:tc>
        <w:tc>
          <w:tcPr>
            <w:tcW w:w="880"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jc w:val="center"/>
            </w:pPr>
          </w:p>
        </w:tc>
        <w:tc>
          <w:tcPr>
            <w:tcW w:w="882" w:type="dxa"/>
            <w:tcBorders>
              <w:top w:val="single" w:sz="2" w:space="0" w:color="000001"/>
              <w:left w:val="single" w:sz="2" w:space="0" w:color="000001"/>
              <w:bottom w:val="single" w:sz="2" w:space="0" w:color="000001"/>
              <w:right w:val="single" w:sz="2" w:space="0" w:color="000001"/>
            </w:tcBorders>
            <w:shd w:val="clear" w:color="auto" w:fill="FFFFFF"/>
          </w:tcPr>
          <w:p w:rsidR="00007474" w:rsidRPr="005F209D" w:rsidRDefault="00007474" w:rsidP="007446D1">
            <w:pPr>
              <w:ind w:right="-166"/>
              <w:jc w:val="both"/>
            </w:pPr>
          </w:p>
        </w:tc>
      </w:tr>
    </w:tbl>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4B20C2" w:rsidRDefault="004B20C2" w:rsidP="004F2BFE"/>
    <w:p w:rsidR="00373591" w:rsidRPr="00AE588D" w:rsidRDefault="00373591" w:rsidP="00AE588D">
      <w:pPr>
        <w:shd w:val="clear" w:color="auto" w:fill="FFFFFF"/>
        <w:rPr>
          <w:b/>
          <w:color w:val="000000"/>
          <w:sz w:val="28"/>
          <w:szCs w:val="28"/>
        </w:rPr>
      </w:pPr>
    </w:p>
    <w:p w:rsidR="00F319D1" w:rsidRPr="00490578" w:rsidRDefault="00F319D1" w:rsidP="00AE588D">
      <w:pPr>
        <w:shd w:val="clear" w:color="auto" w:fill="FFFFFF"/>
        <w:jc w:val="center"/>
        <w:rPr>
          <w:b/>
          <w:color w:val="000000"/>
          <w:sz w:val="28"/>
          <w:szCs w:val="28"/>
        </w:rPr>
      </w:pPr>
    </w:p>
    <w:p w:rsidR="005676F9" w:rsidRPr="00490578" w:rsidRDefault="005676F9" w:rsidP="005676F9">
      <w:pPr>
        <w:ind w:left="851"/>
        <w:jc w:val="center"/>
        <w:rPr>
          <w:b/>
          <w:sz w:val="28"/>
          <w:szCs w:val="28"/>
        </w:rPr>
      </w:pPr>
      <w:r w:rsidRPr="00490578">
        <w:rPr>
          <w:b/>
          <w:sz w:val="28"/>
          <w:szCs w:val="28"/>
        </w:rPr>
        <w:t xml:space="preserve">Характеристика текущего состояния охраны окружающей среды в </w:t>
      </w:r>
      <w:proofErr w:type="spellStart"/>
      <w:r w:rsidRPr="00490578">
        <w:rPr>
          <w:b/>
          <w:sz w:val="28"/>
          <w:szCs w:val="28"/>
        </w:rPr>
        <w:t>Веретейском</w:t>
      </w:r>
      <w:proofErr w:type="spellEnd"/>
      <w:r w:rsidRPr="00490578">
        <w:rPr>
          <w:b/>
          <w:sz w:val="28"/>
          <w:szCs w:val="28"/>
        </w:rPr>
        <w:t xml:space="preserve"> сельском поселении</w:t>
      </w:r>
    </w:p>
    <w:p w:rsidR="00F319D1" w:rsidRDefault="00F319D1" w:rsidP="00AE588D">
      <w:pPr>
        <w:shd w:val="clear" w:color="auto" w:fill="FFFFFF"/>
        <w:jc w:val="center"/>
        <w:rPr>
          <w:b/>
          <w:color w:val="000000"/>
          <w:sz w:val="28"/>
          <w:szCs w:val="28"/>
        </w:rPr>
      </w:pPr>
    </w:p>
    <w:p w:rsidR="00EE0464" w:rsidRPr="005818D6" w:rsidRDefault="00EE0464" w:rsidP="00AE588D">
      <w:pPr>
        <w:shd w:val="clear" w:color="auto" w:fill="FFFFFF"/>
        <w:jc w:val="center"/>
        <w:rPr>
          <w:rFonts w:ascii="yandex-sans" w:hAnsi="yandex-sans"/>
          <w:color w:val="000000"/>
          <w:sz w:val="23"/>
          <w:szCs w:val="23"/>
        </w:rPr>
      </w:pPr>
      <w:r w:rsidRPr="005818D6">
        <w:rPr>
          <w:color w:val="000000"/>
          <w:sz w:val="28"/>
          <w:szCs w:val="28"/>
        </w:rPr>
        <w:t>Содержание проблемы и обоснование необходимости ее решения</w:t>
      </w:r>
    </w:p>
    <w:p w:rsidR="00EE0464" w:rsidRPr="005818D6" w:rsidRDefault="00EE0464" w:rsidP="00EE0464">
      <w:pPr>
        <w:shd w:val="clear" w:color="auto" w:fill="FFFFFF"/>
        <w:jc w:val="center"/>
        <w:rPr>
          <w:color w:val="000000"/>
          <w:sz w:val="28"/>
          <w:szCs w:val="28"/>
        </w:rPr>
      </w:pPr>
      <w:r w:rsidRPr="005818D6">
        <w:rPr>
          <w:color w:val="000000"/>
          <w:sz w:val="28"/>
          <w:szCs w:val="28"/>
        </w:rPr>
        <w:t>программными методами</w:t>
      </w:r>
    </w:p>
    <w:p w:rsidR="004B28B3" w:rsidRPr="00F76654" w:rsidRDefault="004B28B3" w:rsidP="00EE0464">
      <w:pPr>
        <w:shd w:val="clear" w:color="auto" w:fill="FFFFFF"/>
        <w:jc w:val="center"/>
        <w:rPr>
          <w:b/>
          <w:color w:val="000000"/>
          <w:sz w:val="28"/>
          <w:szCs w:val="28"/>
        </w:rPr>
      </w:pPr>
    </w:p>
    <w:p w:rsidR="00F76654" w:rsidRPr="00F76654" w:rsidRDefault="00C678E1" w:rsidP="00F76654">
      <w:pPr>
        <w:ind w:firstLine="709"/>
        <w:jc w:val="both"/>
        <w:rPr>
          <w:sz w:val="28"/>
          <w:szCs w:val="28"/>
        </w:rPr>
      </w:pPr>
      <w:r w:rsidRPr="00F76654">
        <w:rPr>
          <w:sz w:val="28"/>
          <w:szCs w:val="28"/>
        </w:rPr>
        <w:t>Земля — важнейшая часть общей биосферы, использование её связано</w:t>
      </w:r>
      <w:r w:rsidR="00F76654" w:rsidRPr="00F76654">
        <w:rPr>
          <w:sz w:val="28"/>
          <w:szCs w:val="28"/>
        </w:rPr>
        <w:t xml:space="preserve"> </w:t>
      </w:r>
      <w:r w:rsidRPr="00F76654">
        <w:rPr>
          <w:sz w:val="28"/>
          <w:szCs w:val="28"/>
        </w:rPr>
        <w:t>со всеми другими природными объектами: водами, лесами, животным и</w:t>
      </w:r>
      <w:r w:rsidR="00F76654" w:rsidRPr="00F76654">
        <w:rPr>
          <w:sz w:val="28"/>
          <w:szCs w:val="28"/>
        </w:rPr>
        <w:t xml:space="preserve"> </w:t>
      </w:r>
      <w:r w:rsidRPr="00F76654">
        <w:rPr>
          <w:sz w:val="28"/>
          <w:szCs w:val="28"/>
        </w:rPr>
        <w:t>растительным миром, полезными ископаемыми и иными ценностями недр</w:t>
      </w:r>
      <w:r w:rsidR="00F76654" w:rsidRPr="00F76654">
        <w:rPr>
          <w:sz w:val="28"/>
          <w:szCs w:val="28"/>
        </w:rPr>
        <w:t xml:space="preserve"> </w:t>
      </w:r>
      <w:r w:rsidRPr="00F76654">
        <w:rPr>
          <w:sz w:val="28"/>
          <w:szCs w:val="28"/>
        </w:rPr>
        <w:t>земли. Без использования и охраны земли практически невозможно</w:t>
      </w:r>
      <w:r w:rsidR="00F76654" w:rsidRPr="00F76654">
        <w:rPr>
          <w:sz w:val="28"/>
          <w:szCs w:val="28"/>
        </w:rPr>
        <w:t xml:space="preserve"> </w:t>
      </w:r>
      <w:r w:rsidRPr="00F76654">
        <w:rPr>
          <w:sz w:val="28"/>
          <w:szCs w:val="28"/>
        </w:rPr>
        <w:t>использование других природных ресурсов. При этом бесхозяйственность по</w:t>
      </w:r>
      <w:r w:rsidR="00F76654" w:rsidRPr="00F76654">
        <w:rPr>
          <w:sz w:val="28"/>
          <w:szCs w:val="28"/>
        </w:rPr>
        <w:t xml:space="preserve"> </w:t>
      </w:r>
      <w:r w:rsidRPr="00F76654">
        <w:rPr>
          <w:sz w:val="28"/>
          <w:szCs w:val="28"/>
        </w:rPr>
        <w:t>отношению земле немедленно наносит или в недалеком будущем будет</w:t>
      </w:r>
      <w:r w:rsidR="00F76654" w:rsidRPr="00F76654">
        <w:rPr>
          <w:sz w:val="28"/>
          <w:szCs w:val="28"/>
        </w:rPr>
        <w:t xml:space="preserve"> </w:t>
      </w:r>
      <w:r w:rsidRPr="00F76654">
        <w:rPr>
          <w:sz w:val="28"/>
          <w:szCs w:val="28"/>
        </w:rPr>
        <w:t>наносить вред окружающей среде, приводить не только к разрушению</w:t>
      </w:r>
      <w:r w:rsidR="00F76654" w:rsidRPr="00F76654">
        <w:rPr>
          <w:sz w:val="28"/>
          <w:szCs w:val="28"/>
        </w:rPr>
        <w:t xml:space="preserve"> </w:t>
      </w:r>
      <w:r w:rsidRPr="00F76654">
        <w:rPr>
          <w:sz w:val="28"/>
          <w:szCs w:val="28"/>
        </w:rPr>
        <w:t>поверхностного слоя земли — почвы, ее химическому и радиоактивному</w:t>
      </w:r>
      <w:r w:rsidR="00F76654" w:rsidRPr="00F76654">
        <w:rPr>
          <w:sz w:val="28"/>
          <w:szCs w:val="28"/>
        </w:rPr>
        <w:t xml:space="preserve"> </w:t>
      </w:r>
      <w:r w:rsidRPr="00F76654">
        <w:rPr>
          <w:sz w:val="28"/>
          <w:szCs w:val="28"/>
        </w:rPr>
        <w:t>загрязнению, но и сопровождаться экологическим ухудшением всего</w:t>
      </w:r>
      <w:r w:rsidR="00F76654" w:rsidRPr="00F76654">
        <w:rPr>
          <w:sz w:val="28"/>
          <w:szCs w:val="28"/>
        </w:rPr>
        <w:t xml:space="preserve"> </w:t>
      </w:r>
      <w:r w:rsidRPr="00F76654">
        <w:rPr>
          <w:sz w:val="28"/>
          <w:szCs w:val="28"/>
        </w:rPr>
        <w:t>природного комплекса.</w:t>
      </w:r>
    </w:p>
    <w:p w:rsidR="00C678E1" w:rsidRDefault="00F76654" w:rsidP="00F76654">
      <w:pPr>
        <w:ind w:firstLine="709"/>
        <w:jc w:val="both"/>
        <w:rPr>
          <w:sz w:val="28"/>
          <w:szCs w:val="28"/>
        </w:rPr>
      </w:pPr>
      <w:r w:rsidRPr="00F76654">
        <w:rPr>
          <w:sz w:val="28"/>
          <w:szCs w:val="28"/>
        </w:rPr>
        <w:t xml:space="preserve"> </w:t>
      </w:r>
      <w:r w:rsidR="00C678E1" w:rsidRPr="00F76654">
        <w:rPr>
          <w:sz w:val="28"/>
          <w:szCs w:val="28"/>
        </w:rPr>
        <w:t>Программа «Использование и охрана земель на территории</w:t>
      </w:r>
      <w:r w:rsidRPr="00F76654">
        <w:rPr>
          <w:sz w:val="28"/>
          <w:szCs w:val="28"/>
        </w:rPr>
        <w:t xml:space="preserve"> </w:t>
      </w:r>
      <w:proofErr w:type="spellStart"/>
      <w:r w:rsidRPr="00F76654">
        <w:rPr>
          <w:sz w:val="28"/>
          <w:szCs w:val="28"/>
        </w:rPr>
        <w:t>Веретейское</w:t>
      </w:r>
      <w:proofErr w:type="spellEnd"/>
      <w:r w:rsidRPr="00F76654">
        <w:rPr>
          <w:sz w:val="28"/>
          <w:szCs w:val="28"/>
        </w:rPr>
        <w:t xml:space="preserve"> </w:t>
      </w:r>
      <w:r w:rsidR="00C678E1" w:rsidRPr="00F76654">
        <w:rPr>
          <w:sz w:val="28"/>
          <w:szCs w:val="28"/>
        </w:rPr>
        <w:t>сел</w:t>
      </w:r>
      <w:r w:rsidR="00490578">
        <w:rPr>
          <w:sz w:val="28"/>
          <w:szCs w:val="28"/>
        </w:rPr>
        <w:t>ьского поселения на 2021-2025</w:t>
      </w:r>
      <w:r w:rsidR="00C678E1" w:rsidRPr="00F76654">
        <w:rPr>
          <w:sz w:val="28"/>
          <w:szCs w:val="28"/>
        </w:rPr>
        <w:t xml:space="preserve"> годы» (далее Программа)</w:t>
      </w:r>
      <w:r w:rsidRPr="00F76654">
        <w:rPr>
          <w:sz w:val="28"/>
          <w:szCs w:val="28"/>
        </w:rPr>
        <w:t xml:space="preserve"> </w:t>
      </w:r>
      <w:r w:rsidR="00C678E1" w:rsidRPr="00F76654">
        <w:rPr>
          <w:sz w:val="28"/>
          <w:szCs w:val="28"/>
        </w:rPr>
        <w:t>направлена на создание благоприятных условий использования и охраны</w:t>
      </w:r>
      <w:r w:rsidRPr="00F76654">
        <w:rPr>
          <w:sz w:val="28"/>
          <w:szCs w:val="28"/>
        </w:rPr>
        <w:t xml:space="preserve"> </w:t>
      </w:r>
      <w:r w:rsidR="00C678E1" w:rsidRPr="00F76654">
        <w:rPr>
          <w:sz w:val="28"/>
          <w:szCs w:val="28"/>
        </w:rPr>
        <w:t>земель,</w:t>
      </w:r>
      <w:r w:rsidRPr="00F76654">
        <w:rPr>
          <w:sz w:val="28"/>
          <w:szCs w:val="28"/>
        </w:rPr>
        <w:t xml:space="preserve"> </w:t>
      </w:r>
      <w:r w:rsidR="00C678E1" w:rsidRPr="00F76654">
        <w:rPr>
          <w:sz w:val="28"/>
          <w:szCs w:val="28"/>
        </w:rPr>
        <w:t>обеспечивающих</w:t>
      </w:r>
      <w:r w:rsidRPr="00F76654">
        <w:rPr>
          <w:sz w:val="28"/>
          <w:szCs w:val="28"/>
        </w:rPr>
        <w:t xml:space="preserve"> </w:t>
      </w:r>
      <w:r w:rsidR="00C678E1" w:rsidRPr="00F76654">
        <w:rPr>
          <w:sz w:val="28"/>
          <w:szCs w:val="28"/>
        </w:rPr>
        <w:t>реализацию</w:t>
      </w:r>
      <w:r w:rsidRPr="00F76654">
        <w:rPr>
          <w:sz w:val="28"/>
          <w:szCs w:val="28"/>
        </w:rPr>
        <w:t xml:space="preserve"> </w:t>
      </w:r>
      <w:r w:rsidR="00C678E1" w:rsidRPr="00F76654">
        <w:rPr>
          <w:sz w:val="28"/>
          <w:szCs w:val="28"/>
        </w:rPr>
        <w:t>государственной</w:t>
      </w:r>
      <w:r w:rsidRPr="00F76654">
        <w:rPr>
          <w:sz w:val="28"/>
          <w:szCs w:val="28"/>
        </w:rPr>
        <w:t xml:space="preserve"> </w:t>
      </w:r>
      <w:r w:rsidR="00C678E1" w:rsidRPr="00F76654">
        <w:rPr>
          <w:sz w:val="28"/>
          <w:szCs w:val="28"/>
        </w:rPr>
        <w:t>политики</w:t>
      </w:r>
      <w:r w:rsidRPr="00F76654">
        <w:rPr>
          <w:sz w:val="28"/>
          <w:szCs w:val="28"/>
        </w:rPr>
        <w:t xml:space="preserve"> </w:t>
      </w:r>
      <w:r w:rsidR="00C678E1" w:rsidRPr="00F76654">
        <w:rPr>
          <w:sz w:val="28"/>
          <w:szCs w:val="28"/>
        </w:rPr>
        <w:t>эффективного и рационального использования и управления земельными</w:t>
      </w:r>
      <w:r w:rsidRPr="00F76654">
        <w:rPr>
          <w:sz w:val="28"/>
          <w:szCs w:val="28"/>
        </w:rPr>
        <w:t xml:space="preserve"> </w:t>
      </w:r>
      <w:r w:rsidR="00C678E1" w:rsidRPr="00F76654">
        <w:rPr>
          <w:sz w:val="28"/>
          <w:szCs w:val="28"/>
        </w:rPr>
        <w:t>ресурсами в интересах укрепления экономики.</w:t>
      </w:r>
    </w:p>
    <w:p w:rsidR="00F76654" w:rsidRPr="00F76654" w:rsidRDefault="00F76654" w:rsidP="00F76654">
      <w:pPr>
        <w:ind w:firstLine="709"/>
        <w:jc w:val="both"/>
        <w:rPr>
          <w:sz w:val="28"/>
          <w:szCs w:val="28"/>
        </w:rPr>
      </w:pPr>
      <w:r w:rsidRPr="00F76654">
        <w:rPr>
          <w:sz w:val="28"/>
          <w:szCs w:val="28"/>
        </w:rPr>
        <w:t xml:space="preserve">Использование значительных объемов земельного фонда </w:t>
      </w:r>
      <w:proofErr w:type="gramStart"/>
      <w:r w:rsidRPr="00F76654">
        <w:rPr>
          <w:sz w:val="28"/>
          <w:szCs w:val="28"/>
        </w:rPr>
        <w:t>в</w:t>
      </w:r>
      <w:proofErr w:type="gramEnd"/>
      <w:r w:rsidRPr="00F76654">
        <w:rPr>
          <w:sz w:val="28"/>
          <w:szCs w:val="28"/>
        </w:rPr>
        <w:t xml:space="preserve"> различных</w:t>
      </w:r>
    </w:p>
    <w:p w:rsidR="00F76654" w:rsidRPr="00F76654" w:rsidRDefault="00F76654" w:rsidP="00F76654">
      <w:pPr>
        <w:jc w:val="both"/>
        <w:rPr>
          <w:sz w:val="28"/>
          <w:szCs w:val="28"/>
        </w:rPr>
      </w:pPr>
      <w:r w:rsidRPr="00F76654">
        <w:rPr>
          <w:sz w:val="28"/>
          <w:szCs w:val="28"/>
        </w:rPr>
        <w:t xml:space="preserve">целях накладывает определенные обязательства по сохранению </w:t>
      </w:r>
      <w:proofErr w:type="gramStart"/>
      <w:r w:rsidRPr="00F76654">
        <w:rPr>
          <w:sz w:val="28"/>
          <w:szCs w:val="28"/>
        </w:rPr>
        <w:t>природной</w:t>
      </w:r>
      <w:proofErr w:type="gramEnd"/>
    </w:p>
    <w:p w:rsidR="00F76654" w:rsidRDefault="00F76654" w:rsidP="00F76654">
      <w:pPr>
        <w:jc w:val="both"/>
        <w:rPr>
          <w:sz w:val="28"/>
          <w:szCs w:val="28"/>
        </w:rPr>
      </w:pPr>
      <w:r w:rsidRPr="00F76654">
        <w:rPr>
          <w:sz w:val="28"/>
          <w:szCs w:val="28"/>
        </w:rPr>
        <w:t>целостности всех звеньев экосистемы окружающей среды.</w:t>
      </w:r>
    </w:p>
    <w:p w:rsidR="00F76654" w:rsidRPr="00F76654" w:rsidRDefault="00F76654" w:rsidP="00F76654">
      <w:pPr>
        <w:ind w:firstLine="709"/>
        <w:jc w:val="both"/>
        <w:rPr>
          <w:sz w:val="28"/>
          <w:szCs w:val="28"/>
        </w:rPr>
      </w:pPr>
      <w:r w:rsidRPr="00F76654">
        <w:rPr>
          <w:sz w:val="28"/>
          <w:szCs w:val="28"/>
        </w:rPr>
        <w:t xml:space="preserve">В природе все взаимосвязано. Поэтому нарушение </w:t>
      </w:r>
      <w:proofErr w:type="gramStart"/>
      <w:r w:rsidRPr="00F76654">
        <w:rPr>
          <w:sz w:val="28"/>
          <w:szCs w:val="28"/>
        </w:rPr>
        <w:t>правильного</w:t>
      </w:r>
      <w:proofErr w:type="gramEnd"/>
    </w:p>
    <w:p w:rsidR="00F76654" w:rsidRPr="00F76654" w:rsidRDefault="00F76654" w:rsidP="00F76654">
      <w:pPr>
        <w:jc w:val="both"/>
        <w:rPr>
          <w:sz w:val="28"/>
          <w:szCs w:val="28"/>
        </w:rPr>
      </w:pPr>
      <w:r w:rsidRPr="00F76654">
        <w:rPr>
          <w:sz w:val="28"/>
          <w:szCs w:val="28"/>
        </w:rPr>
        <w:t>функционирования одного из звеньев, будь то лес, животный мир, земля,</w:t>
      </w:r>
    </w:p>
    <w:p w:rsidR="006130F1" w:rsidRDefault="00F76654" w:rsidP="00F76654">
      <w:pPr>
        <w:jc w:val="both"/>
        <w:rPr>
          <w:sz w:val="28"/>
          <w:szCs w:val="28"/>
        </w:rPr>
      </w:pPr>
      <w:r w:rsidRPr="00F76654">
        <w:rPr>
          <w:sz w:val="28"/>
          <w:szCs w:val="28"/>
        </w:rPr>
        <w:t>ведет к дисбалансу и нарушению целостности экосистемы.</w:t>
      </w:r>
    </w:p>
    <w:p w:rsidR="00F76654" w:rsidRPr="00F76654" w:rsidRDefault="00F76654" w:rsidP="006130F1">
      <w:pPr>
        <w:ind w:firstLine="709"/>
        <w:jc w:val="both"/>
        <w:rPr>
          <w:sz w:val="28"/>
          <w:szCs w:val="28"/>
        </w:rPr>
      </w:pPr>
      <w:r w:rsidRPr="00F76654">
        <w:rPr>
          <w:sz w:val="28"/>
          <w:szCs w:val="28"/>
        </w:rPr>
        <w:t>Нерациональное</w:t>
      </w:r>
      <w:r w:rsidR="006130F1">
        <w:rPr>
          <w:sz w:val="28"/>
          <w:szCs w:val="28"/>
        </w:rPr>
        <w:t xml:space="preserve"> </w:t>
      </w:r>
      <w:r w:rsidRPr="00F76654">
        <w:rPr>
          <w:sz w:val="28"/>
          <w:szCs w:val="28"/>
        </w:rPr>
        <w:t>использование</w:t>
      </w:r>
      <w:r w:rsidR="006130F1">
        <w:rPr>
          <w:sz w:val="28"/>
          <w:szCs w:val="28"/>
        </w:rPr>
        <w:t xml:space="preserve"> </w:t>
      </w:r>
      <w:r w:rsidRPr="00F76654">
        <w:rPr>
          <w:sz w:val="28"/>
          <w:szCs w:val="28"/>
        </w:rPr>
        <w:t>земли,</w:t>
      </w:r>
      <w:r w:rsidR="006130F1">
        <w:rPr>
          <w:sz w:val="28"/>
          <w:szCs w:val="28"/>
        </w:rPr>
        <w:t xml:space="preserve"> </w:t>
      </w:r>
      <w:r w:rsidRPr="00F76654">
        <w:rPr>
          <w:sz w:val="28"/>
          <w:szCs w:val="28"/>
        </w:rPr>
        <w:t>потребительское</w:t>
      </w:r>
      <w:r w:rsidR="006130F1">
        <w:rPr>
          <w:sz w:val="28"/>
          <w:szCs w:val="28"/>
        </w:rPr>
        <w:t xml:space="preserve"> </w:t>
      </w:r>
      <w:r w:rsidRPr="00F76654">
        <w:rPr>
          <w:sz w:val="28"/>
          <w:szCs w:val="28"/>
        </w:rPr>
        <w:t xml:space="preserve">бесхозяйственное отношение к ней приводит к нарушению </w:t>
      </w:r>
      <w:proofErr w:type="gramStart"/>
      <w:r w:rsidRPr="00F76654">
        <w:rPr>
          <w:sz w:val="28"/>
          <w:szCs w:val="28"/>
        </w:rPr>
        <w:t>выполняемых</w:t>
      </w:r>
      <w:proofErr w:type="gramEnd"/>
      <w:r w:rsidRPr="00F76654">
        <w:rPr>
          <w:sz w:val="28"/>
          <w:szCs w:val="28"/>
        </w:rPr>
        <w:t xml:space="preserve"> ею</w:t>
      </w:r>
    </w:p>
    <w:p w:rsidR="006130F1" w:rsidRDefault="00F76654" w:rsidP="00F76654">
      <w:pPr>
        <w:jc w:val="both"/>
        <w:rPr>
          <w:sz w:val="28"/>
          <w:szCs w:val="28"/>
        </w:rPr>
      </w:pPr>
      <w:r w:rsidRPr="00F76654">
        <w:rPr>
          <w:sz w:val="28"/>
          <w:szCs w:val="28"/>
        </w:rPr>
        <w:t>функций, снижению природных свойств.</w:t>
      </w:r>
    </w:p>
    <w:p w:rsidR="00F76654" w:rsidRPr="00F76654" w:rsidRDefault="00F76654" w:rsidP="006130F1">
      <w:pPr>
        <w:ind w:firstLine="709"/>
        <w:jc w:val="both"/>
        <w:rPr>
          <w:sz w:val="28"/>
          <w:szCs w:val="28"/>
        </w:rPr>
      </w:pPr>
      <w:r w:rsidRPr="00F76654">
        <w:rPr>
          <w:sz w:val="28"/>
          <w:szCs w:val="28"/>
        </w:rPr>
        <w:t>Охрана земли только тогда может быть эффективной, когда</w:t>
      </w:r>
    </w:p>
    <w:p w:rsidR="006130F1" w:rsidRDefault="00F76654" w:rsidP="00F76654">
      <w:pPr>
        <w:jc w:val="both"/>
        <w:rPr>
          <w:sz w:val="28"/>
          <w:szCs w:val="28"/>
        </w:rPr>
      </w:pPr>
      <w:r w:rsidRPr="00F76654">
        <w:rPr>
          <w:sz w:val="28"/>
          <w:szCs w:val="28"/>
        </w:rPr>
        <w:t>обеспечивается рациональное землепользование.</w:t>
      </w:r>
    </w:p>
    <w:p w:rsidR="006130F1" w:rsidRDefault="00F76654" w:rsidP="006130F1">
      <w:pPr>
        <w:ind w:firstLine="709"/>
        <w:jc w:val="both"/>
        <w:rPr>
          <w:sz w:val="28"/>
          <w:szCs w:val="28"/>
        </w:rPr>
      </w:pPr>
      <w:r w:rsidRPr="00F76654">
        <w:rPr>
          <w:sz w:val="28"/>
          <w:szCs w:val="28"/>
        </w:rPr>
        <w:t>Проблемы</w:t>
      </w:r>
      <w:r w:rsidR="006130F1">
        <w:rPr>
          <w:sz w:val="28"/>
          <w:szCs w:val="28"/>
        </w:rPr>
        <w:t xml:space="preserve"> </w:t>
      </w:r>
      <w:r w:rsidRPr="00F76654">
        <w:rPr>
          <w:sz w:val="28"/>
          <w:szCs w:val="28"/>
        </w:rPr>
        <w:t>устойчивого</w:t>
      </w:r>
      <w:r w:rsidR="006130F1">
        <w:rPr>
          <w:sz w:val="28"/>
          <w:szCs w:val="28"/>
        </w:rPr>
        <w:t xml:space="preserve"> </w:t>
      </w:r>
      <w:r w:rsidRPr="00F76654">
        <w:rPr>
          <w:sz w:val="28"/>
          <w:szCs w:val="28"/>
        </w:rPr>
        <w:t>социально-экономического</w:t>
      </w:r>
      <w:r w:rsidR="006130F1">
        <w:rPr>
          <w:sz w:val="28"/>
          <w:szCs w:val="28"/>
        </w:rPr>
        <w:t xml:space="preserve"> Веретейского </w:t>
      </w:r>
      <w:r w:rsidRPr="00F76654">
        <w:rPr>
          <w:sz w:val="28"/>
          <w:szCs w:val="28"/>
        </w:rPr>
        <w:t>сельского</w:t>
      </w:r>
      <w:r w:rsidR="006130F1">
        <w:rPr>
          <w:sz w:val="28"/>
          <w:szCs w:val="28"/>
        </w:rPr>
        <w:t xml:space="preserve"> </w:t>
      </w:r>
      <w:r w:rsidRPr="00F76654">
        <w:rPr>
          <w:sz w:val="28"/>
          <w:szCs w:val="28"/>
        </w:rPr>
        <w:t>поселения</w:t>
      </w:r>
      <w:r w:rsidR="006130F1">
        <w:rPr>
          <w:sz w:val="28"/>
          <w:szCs w:val="28"/>
        </w:rPr>
        <w:t xml:space="preserve"> </w:t>
      </w:r>
      <w:r w:rsidRPr="00F76654">
        <w:rPr>
          <w:sz w:val="28"/>
          <w:szCs w:val="28"/>
        </w:rPr>
        <w:t>и</w:t>
      </w:r>
      <w:r w:rsidR="006130F1">
        <w:rPr>
          <w:sz w:val="28"/>
          <w:szCs w:val="28"/>
        </w:rPr>
        <w:t xml:space="preserve"> </w:t>
      </w:r>
      <w:r w:rsidRPr="00F76654">
        <w:rPr>
          <w:sz w:val="28"/>
          <w:szCs w:val="28"/>
        </w:rPr>
        <w:t>экологически</w:t>
      </w:r>
      <w:r w:rsidR="006130F1">
        <w:rPr>
          <w:sz w:val="28"/>
          <w:szCs w:val="28"/>
        </w:rPr>
        <w:t xml:space="preserve"> </w:t>
      </w:r>
      <w:r w:rsidRPr="00F76654">
        <w:rPr>
          <w:sz w:val="28"/>
          <w:szCs w:val="28"/>
        </w:rPr>
        <w:t>безопасной</w:t>
      </w:r>
      <w:r w:rsidR="006130F1">
        <w:rPr>
          <w:sz w:val="28"/>
          <w:szCs w:val="28"/>
        </w:rPr>
        <w:t xml:space="preserve"> </w:t>
      </w:r>
      <w:r w:rsidRPr="00F76654">
        <w:rPr>
          <w:sz w:val="28"/>
          <w:szCs w:val="28"/>
        </w:rPr>
        <w:t>жизнедеятельности его жителей на современном этапе тесно связаны с</w:t>
      </w:r>
      <w:r w:rsidR="006130F1">
        <w:rPr>
          <w:sz w:val="28"/>
          <w:szCs w:val="28"/>
        </w:rPr>
        <w:t xml:space="preserve"> </w:t>
      </w:r>
      <w:r w:rsidRPr="00F76654">
        <w:rPr>
          <w:sz w:val="28"/>
          <w:szCs w:val="28"/>
        </w:rPr>
        <w:t>решением вопросов охраны и использования земель.</w:t>
      </w:r>
    </w:p>
    <w:p w:rsidR="00F76654" w:rsidRPr="00F76654" w:rsidRDefault="00F76654" w:rsidP="006130F1">
      <w:pPr>
        <w:ind w:firstLine="709"/>
        <w:jc w:val="both"/>
        <w:rPr>
          <w:sz w:val="28"/>
          <w:szCs w:val="28"/>
        </w:rPr>
      </w:pPr>
      <w:r w:rsidRPr="00F76654">
        <w:rPr>
          <w:sz w:val="28"/>
          <w:szCs w:val="28"/>
        </w:rPr>
        <w:t>На уровне сельского поселения можно решать местные проблемы</w:t>
      </w:r>
    </w:p>
    <w:p w:rsidR="00F76654" w:rsidRPr="00F76654" w:rsidRDefault="00F76654" w:rsidP="00F76654">
      <w:pPr>
        <w:jc w:val="both"/>
        <w:rPr>
          <w:sz w:val="28"/>
          <w:szCs w:val="28"/>
        </w:rPr>
      </w:pPr>
      <w:r w:rsidRPr="00F76654">
        <w:rPr>
          <w:sz w:val="28"/>
          <w:szCs w:val="28"/>
        </w:rPr>
        <w:t xml:space="preserve">охраны и использования земель самостоятельно, причем </w:t>
      </w:r>
      <w:proofErr w:type="gramStart"/>
      <w:r w:rsidRPr="00F76654">
        <w:rPr>
          <w:sz w:val="28"/>
          <w:szCs w:val="28"/>
        </w:rPr>
        <w:t>полным</w:t>
      </w:r>
      <w:proofErr w:type="gramEnd"/>
      <w:r w:rsidRPr="00F76654">
        <w:rPr>
          <w:sz w:val="28"/>
          <w:szCs w:val="28"/>
        </w:rPr>
        <w:t>,</w:t>
      </w:r>
    </w:p>
    <w:p w:rsidR="00F76654" w:rsidRPr="00F76654" w:rsidRDefault="00F76654" w:rsidP="00F76654">
      <w:pPr>
        <w:jc w:val="both"/>
        <w:rPr>
          <w:sz w:val="28"/>
          <w:szCs w:val="28"/>
        </w:rPr>
      </w:pPr>
      <w:r w:rsidRPr="00F76654">
        <w:rPr>
          <w:sz w:val="28"/>
          <w:szCs w:val="28"/>
        </w:rPr>
        <w:t>комплексным и разумным образом в интересах не только ныне живущих</w:t>
      </w:r>
    </w:p>
    <w:p w:rsidR="006130F1" w:rsidRDefault="00F76654" w:rsidP="00F76654">
      <w:pPr>
        <w:jc w:val="both"/>
        <w:rPr>
          <w:sz w:val="28"/>
          <w:szCs w:val="28"/>
        </w:rPr>
      </w:pPr>
      <w:r w:rsidRPr="00F76654">
        <w:rPr>
          <w:sz w:val="28"/>
          <w:szCs w:val="28"/>
        </w:rPr>
        <w:t>людей, но и будущих поколений.</w:t>
      </w:r>
    </w:p>
    <w:p w:rsidR="00F76654" w:rsidRPr="00F76654" w:rsidRDefault="00F76654" w:rsidP="006130F1">
      <w:pPr>
        <w:ind w:firstLine="709"/>
        <w:jc w:val="both"/>
        <w:rPr>
          <w:sz w:val="28"/>
          <w:szCs w:val="28"/>
        </w:rPr>
      </w:pPr>
      <w:r w:rsidRPr="00F76654">
        <w:rPr>
          <w:sz w:val="28"/>
          <w:szCs w:val="28"/>
        </w:rPr>
        <w:t xml:space="preserve">На территории </w:t>
      </w:r>
      <w:r w:rsidR="006130F1">
        <w:rPr>
          <w:sz w:val="28"/>
          <w:szCs w:val="28"/>
        </w:rPr>
        <w:t xml:space="preserve">Веретейского </w:t>
      </w:r>
      <w:r w:rsidRPr="00F76654">
        <w:rPr>
          <w:sz w:val="28"/>
          <w:szCs w:val="28"/>
        </w:rPr>
        <w:t>сельского поселения имеются земельные</w:t>
      </w:r>
    </w:p>
    <w:p w:rsidR="006130F1" w:rsidRDefault="00F76654" w:rsidP="00F76654">
      <w:pPr>
        <w:jc w:val="both"/>
        <w:rPr>
          <w:sz w:val="28"/>
          <w:szCs w:val="28"/>
        </w:rPr>
      </w:pPr>
      <w:r w:rsidRPr="00F76654">
        <w:rPr>
          <w:sz w:val="28"/>
          <w:szCs w:val="28"/>
        </w:rPr>
        <w:t>участки для различного разрешенного использования.</w:t>
      </w:r>
    </w:p>
    <w:p w:rsidR="00F76654" w:rsidRPr="00F76654" w:rsidRDefault="00F76654" w:rsidP="006130F1">
      <w:pPr>
        <w:ind w:firstLine="709"/>
        <w:jc w:val="both"/>
        <w:rPr>
          <w:sz w:val="28"/>
          <w:szCs w:val="28"/>
        </w:rPr>
      </w:pPr>
      <w:r w:rsidRPr="00F76654">
        <w:rPr>
          <w:sz w:val="28"/>
          <w:szCs w:val="28"/>
        </w:rPr>
        <w:t>Наиболее ценными являются земли сельскохозяйственного назначения,</w:t>
      </w:r>
    </w:p>
    <w:p w:rsidR="00162914" w:rsidRDefault="00F76654" w:rsidP="00F76654">
      <w:pPr>
        <w:jc w:val="both"/>
        <w:rPr>
          <w:sz w:val="28"/>
          <w:szCs w:val="28"/>
        </w:rPr>
      </w:pPr>
      <w:proofErr w:type="gramStart"/>
      <w:r w:rsidRPr="00F76654">
        <w:rPr>
          <w:sz w:val="28"/>
          <w:szCs w:val="28"/>
        </w:rPr>
        <w:lastRenderedPageBreak/>
        <w:t>относящиеся</w:t>
      </w:r>
      <w:proofErr w:type="gramEnd"/>
      <w:r w:rsidRPr="00F76654">
        <w:rPr>
          <w:sz w:val="28"/>
          <w:szCs w:val="28"/>
        </w:rPr>
        <w:t xml:space="preserve"> к сельскохозяйственным угодьям.</w:t>
      </w:r>
    </w:p>
    <w:p w:rsidR="00F76654" w:rsidRPr="00F76654" w:rsidRDefault="00F76654" w:rsidP="00162914">
      <w:pPr>
        <w:ind w:firstLine="709"/>
        <w:jc w:val="both"/>
        <w:rPr>
          <w:sz w:val="28"/>
          <w:szCs w:val="28"/>
        </w:rPr>
      </w:pPr>
      <w:r w:rsidRPr="00F76654">
        <w:rPr>
          <w:sz w:val="28"/>
          <w:szCs w:val="28"/>
        </w:rPr>
        <w:t xml:space="preserve">Пастбища и сенокосы на территории поселения </w:t>
      </w:r>
      <w:proofErr w:type="gramStart"/>
      <w:r w:rsidRPr="00F76654">
        <w:rPr>
          <w:sz w:val="28"/>
          <w:szCs w:val="28"/>
        </w:rPr>
        <w:t>по своему</w:t>
      </w:r>
      <w:proofErr w:type="gramEnd"/>
      <w:r w:rsidRPr="00F76654">
        <w:rPr>
          <w:sz w:val="28"/>
          <w:szCs w:val="28"/>
        </w:rPr>
        <w:t xml:space="preserve"> культурно-</w:t>
      </w:r>
    </w:p>
    <w:p w:rsidR="00F76654" w:rsidRPr="00F76654" w:rsidRDefault="00F76654" w:rsidP="00F76654">
      <w:pPr>
        <w:jc w:val="both"/>
        <w:rPr>
          <w:sz w:val="28"/>
          <w:szCs w:val="28"/>
        </w:rPr>
      </w:pPr>
      <w:r w:rsidRPr="00F76654">
        <w:rPr>
          <w:sz w:val="28"/>
          <w:szCs w:val="28"/>
        </w:rPr>
        <w:t xml:space="preserve">техническому состоянию преимущественно </w:t>
      </w:r>
      <w:proofErr w:type="gramStart"/>
      <w:r w:rsidRPr="00F76654">
        <w:rPr>
          <w:sz w:val="28"/>
          <w:szCs w:val="28"/>
        </w:rPr>
        <w:t>чистые</w:t>
      </w:r>
      <w:proofErr w:type="gramEnd"/>
      <w:r w:rsidRPr="00F76654">
        <w:rPr>
          <w:sz w:val="28"/>
          <w:szCs w:val="28"/>
        </w:rPr>
        <w:t>. Сенокосы используются</w:t>
      </w:r>
    </w:p>
    <w:p w:rsidR="00F76654" w:rsidRPr="00F76654" w:rsidRDefault="00F76654" w:rsidP="00F76654">
      <w:pPr>
        <w:jc w:val="both"/>
        <w:rPr>
          <w:sz w:val="28"/>
          <w:szCs w:val="28"/>
        </w:rPr>
      </w:pPr>
      <w:r w:rsidRPr="00F76654">
        <w:rPr>
          <w:sz w:val="28"/>
          <w:szCs w:val="28"/>
        </w:rPr>
        <w:t>фермерскими и личными подсобными хозяйствами.</w:t>
      </w:r>
    </w:p>
    <w:p w:rsidR="00F76654" w:rsidRPr="00F76654" w:rsidRDefault="00F76654" w:rsidP="00162914">
      <w:pPr>
        <w:ind w:firstLine="709"/>
        <w:jc w:val="both"/>
        <w:rPr>
          <w:sz w:val="28"/>
          <w:szCs w:val="28"/>
        </w:rPr>
      </w:pPr>
      <w:r w:rsidRPr="00F76654">
        <w:rPr>
          <w:sz w:val="28"/>
          <w:szCs w:val="28"/>
        </w:rPr>
        <w:t xml:space="preserve">Экологическое состояние земель в среднем хорошее, но </w:t>
      </w:r>
      <w:proofErr w:type="gramStart"/>
      <w:r w:rsidRPr="00F76654">
        <w:rPr>
          <w:sz w:val="28"/>
          <w:szCs w:val="28"/>
        </w:rPr>
        <w:t>стихийные</w:t>
      </w:r>
      <w:proofErr w:type="gramEnd"/>
    </w:p>
    <w:p w:rsidR="00AE6C91" w:rsidRPr="00162914" w:rsidRDefault="00F76654" w:rsidP="00162914">
      <w:pPr>
        <w:jc w:val="both"/>
        <w:rPr>
          <w:sz w:val="28"/>
          <w:szCs w:val="28"/>
        </w:rPr>
      </w:pPr>
      <w:r w:rsidRPr="00F76654">
        <w:rPr>
          <w:sz w:val="28"/>
          <w:szCs w:val="28"/>
        </w:rPr>
        <w:t>несанкционированные свалки, оказывают отрицательное влияние на</w:t>
      </w:r>
      <w:r w:rsidR="00162914">
        <w:rPr>
          <w:sz w:val="28"/>
          <w:szCs w:val="28"/>
        </w:rPr>
        <w:t xml:space="preserve"> </w:t>
      </w:r>
      <w:r w:rsidRPr="00F76654">
        <w:rPr>
          <w:sz w:val="28"/>
          <w:szCs w:val="28"/>
        </w:rPr>
        <w:t>окружающую среду, и усугубляют экологическую обстановку.</w:t>
      </w:r>
    </w:p>
    <w:p w:rsidR="00F0704B" w:rsidRPr="00F0704B" w:rsidRDefault="00F0704B" w:rsidP="00F0704B">
      <w:pPr>
        <w:rPr>
          <w:sz w:val="28"/>
          <w:szCs w:val="28"/>
        </w:rPr>
      </w:pPr>
      <w:r w:rsidRPr="00F0704B">
        <w:rPr>
          <w:sz w:val="28"/>
          <w:szCs w:val="28"/>
        </w:rPr>
        <w:t>2 Основные цели и задачи Программы</w:t>
      </w:r>
    </w:p>
    <w:p w:rsidR="00C51770" w:rsidRPr="005B587A" w:rsidRDefault="00C51770" w:rsidP="00C51770">
      <w:pPr>
        <w:shd w:val="clear" w:color="auto" w:fill="FFFFFF"/>
        <w:ind w:firstLine="709"/>
        <w:jc w:val="both"/>
        <w:rPr>
          <w:color w:val="000000"/>
          <w:sz w:val="28"/>
          <w:szCs w:val="28"/>
        </w:rPr>
      </w:pPr>
    </w:p>
    <w:p w:rsidR="00A67E54" w:rsidRDefault="00A67E54" w:rsidP="00A67E54">
      <w:pPr>
        <w:shd w:val="clear" w:color="auto" w:fill="FFFFFF"/>
        <w:jc w:val="center"/>
        <w:rPr>
          <w:b/>
          <w:color w:val="000000"/>
          <w:sz w:val="28"/>
          <w:szCs w:val="28"/>
        </w:rPr>
      </w:pPr>
      <w:r w:rsidRPr="005B587A">
        <w:rPr>
          <w:b/>
          <w:color w:val="000000"/>
          <w:sz w:val="28"/>
          <w:szCs w:val="28"/>
        </w:rPr>
        <w:t>Основными целями Программы являются:</w:t>
      </w:r>
    </w:p>
    <w:p w:rsidR="0004733C" w:rsidRPr="005B587A" w:rsidRDefault="0004733C" w:rsidP="00A67E54">
      <w:pPr>
        <w:shd w:val="clear" w:color="auto" w:fill="FFFFFF"/>
        <w:jc w:val="center"/>
        <w:rPr>
          <w:b/>
          <w:color w:val="000000"/>
          <w:sz w:val="28"/>
          <w:szCs w:val="28"/>
        </w:rPr>
      </w:pPr>
    </w:p>
    <w:p w:rsidR="00F0704B" w:rsidRDefault="00F0704B" w:rsidP="0004733C">
      <w:pPr>
        <w:ind w:firstLine="851"/>
        <w:jc w:val="both"/>
        <w:rPr>
          <w:sz w:val="28"/>
          <w:szCs w:val="28"/>
        </w:rPr>
      </w:pPr>
      <w:r w:rsidRPr="00F0704B">
        <w:rPr>
          <w:sz w:val="28"/>
          <w:szCs w:val="28"/>
        </w:rPr>
        <w:t>Цель Программы:</w:t>
      </w:r>
    </w:p>
    <w:p w:rsidR="0004733C" w:rsidRPr="00F0704B" w:rsidRDefault="0004733C" w:rsidP="0004733C">
      <w:pPr>
        <w:ind w:firstLine="851"/>
        <w:jc w:val="both"/>
        <w:rPr>
          <w:sz w:val="28"/>
          <w:szCs w:val="28"/>
        </w:rPr>
      </w:pPr>
    </w:p>
    <w:p w:rsidR="00F0704B" w:rsidRPr="00F0704B" w:rsidRDefault="00F0704B" w:rsidP="0004733C">
      <w:pPr>
        <w:ind w:firstLine="709"/>
        <w:jc w:val="both"/>
        <w:rPr>
          <w:sz w:val="28"/>
          <w:szCs w:val="28"/>
        </w:rPr>
      </w:pPr>
      <w:r w:rsidRPr="00F0704B">
        <w:rPr>
          <w:sz w:val="28"/>
          <w:szCs w:val="28"/>
        </w:rPr>
        <w:t>- использование земель способами, обеспечивающими сохранение</w:t>
      </w:r>
    </w:p>
    <w:p w:rsidR="00F0704B" w:rsidRPr="00F0704B" w:rsidRDefault="00F0704B" w:rsidP="0004733C">
      <w:pPr>
        <w:jc w:val="both"/>
        <w:rPr>
          <w:sz w:val="28"/>
          <w:szCs w:val="28"/>
        </w:rPr>
      </w:pPr>
      <w:r w:rsidRPr="00F0704B">
        <w:rPr>
          <w:sz w:val="28"/>
          <w:szCs w:val="28"/>
        </w:rPr>
        <w:t>экологических систем, способности земли быть средством, основой</w:t>
      </w:r>
    </w:p>
    <w:p w:rsidR="00F0704B" w:rsidRPr="00F0704B" w:rsidRDefault="00F0704B" w:rsidP="0004733C">
      <w:pPr>
        <w:jc w:val="both"/>
        <w:rPr>
          <w:sz w:val="28"/>
          <w:szCs w:val="28"/>
        </w:rPr>
      </w:pPr>
      <w:r w:rsidRPr="00F0704B">
        <w:rPr>
          <w:sz w:val="28"/>
          <w:szCs w:val="28"/>
        </w:rPr>
        <w:t>осуществления хозяйственной и иных видов деятельности;</w:t>
      </w:r>
    </w:p>
    <w:p w:rsidR="00F0704B" w:rsidRPr="00F0704B" w:rsidRDefault="00F0704B" w:rsidP="0004733C">
      <w:pPr>
        <w:ind w:firstLine="709"/>
        <w:jc w:val="both"/>
        <w:rPr>
          <w:sz w:val="28"/>
          <w:szCs w:val="28"/>
        </w:rPr>
      </w:pPr>
      <w:r w:rsidRPr="00F0704B">
        <w:rPr>
          <w:sz w:val="28"/>
          <w:szCs w:val="28"/>
        </w:rPr>
        <w:t>- предотвращение деградации, загрязнения, захламления, нарушения</w:t>
      </w:r>
    </w:p>
    <w:p w:rsidR="00F0704B" w:rsidRPr="00F0704B" w:rsidRDefault="00F0704B" w:rsidP="0004733C">
      <w:pPr>
        <w:jc w:val="both"/>
        <w:rPr>
          <w:sz w:val="28"/>
          <w:szCs w:val="28"/>
        </w:rPr>
      </w:pPr>
      <w:r w:rsidRPr="00F0704B">
        <w:rPr>
          <w:sz w:val="28"/>
          <w:szCs w:val="28"/>
        </w:rPr>
        <w:t xml:space="preserve">земель, других негативных (вредных) воздействий </w:t>
      </w:r>
      <w:proofErr w:type="gramStart"/>
      <w:r w:rsidRPr="00F0704B">
        <w:rPr>
          <w:sz w:val="28"/>
          <w:szCs w:val="28"/>
        </w:rPr>
        <w:t>хозяйственной</w:t>
      </w:r>
      <w:proofErr w:type="gramEnd"/>
    </w:p>
    <w:p w:rsidR="00F0704B" w:rsidRPr="00F0704B" w:rsidRDefault="00F0704B" w:rsidP="0004733C">
      <w:pPr>
        <w:jc w:val="both"/>
        <w:rPr>
          <w:sz w:val="28"/>
          <w:szCs w:val="28"/>
        </w:rPr>
      </w:pPr>
      <w:r w:rsidRPr="00F0704B">
        <w:rPr>
          <w:sz w:val="28"/>
          <w:szCs w:val="28"/>
        </w:rPr>
        <w:t>деятельности;</w:t>
      </w:r>
    </w:p>
    <w:p w:rsidR="00F0704B" w:rsidRPr="00F0704B" w:rsidRDefault="00F0704B" w:rsidP="0004733C">
      <w:pPr>
        <w:ind w:firstLine="709"/>
        <w:jc w:val="both"/>
        <w:rPr>
          <w:sz w:val="28"/>
          <w:szCs w:val="28"/>
        </w:rPr>
      </w:pPr>
      <w:r w:rsidRPr="00F0704B">
        <w:rPr>
          <w:sz w:val="28"/>
          <w:szCs w:val="28"/>
        </w:rPr>
        <w:t>- обеспечение улучшения и восстановления земель, подвергшихся</w:t>
      </w:r>
    </w:p>
    <w:p w:rsidR="00F0704B" w:rsidRPr="00F0704B" w:rsidRDefault="00F0704B" w:rsidP="0004733C">
      <w:pPr>
        <w:jc w:val="both"/>
        <w:rPr>
          <w:sz w:val="28"/>
          <w:szCs w:val="28"/>
        </w:rPr>
      </w:pPr>
      <w:r w:rsidRPr="00F0704B">
        <w:rPr>
          <w:sz w:val="28"/>
          <w:szCs w:val="28"/>
        </w:rPr>
        <w:t>деградации, загрязнению, захламлению, нарушению, другим негативным</w:t>
      </w:r>
    </w:p>
    <w:p w:rsidR="00F0704B" w:rsidRPr="00F0704B" w:rsidRDefault="00F0704B" w:rsidP="0004733C">
      <w:pPr>
        <w:jc w:val="both"/>
        <w:rPr>
          <w:sz w:val="28"/>
          <w:szCs w:val="28"/>
        </w:rPr>
      </w:pPr>
      <w:r w:rsidRPr="00F0704B">
        <w:rPr>
          <w:sz w:val="28"/>
          <w:szCs w:val="28"/>
        </w:rPr>
        <w:t>(вредным) воздействиям хозяйственной деятельности;</w:t>
      </w:r>
    </w:p>
    <w:p w:rsidR="00F0704B" w:rsidRPr="00F0704B" w:rsidRDefault="00F0704B" w:rsidP="0004733C">
      <w:pPr>
        <w:ind w:firstLine="709"/>
        <w:jc w:val="both"/>
        <w:rPr>
          <w:sz w:val="28"/>
          <w:szCs w:val="28"/>
        </w:rPr>
      </w:pPr>
      <w:r w:rsidRPr="00F0704B">
        <w:rPr>
          <w:sz w:val="28"/>
          <w:szCs w:val="28"/>
        </w:rPr>
        <w:t>- улучшение земель, экологической обстановки в сельском поселении;</w:t>
      </w:r>
    </w:p>
    <w:p w:rsidR="00F0704B" w:rsidRPr="00F0704B" w:rsidRDefault="00F0704B" w:rsidP="0004733C">
      <w:pPr>
        <w:jc w:val="both"/>
        <w:rPr>
          <w:sz w:val="28"/>
          <w:szCs w:val="28"/>
        </w:rPr>
      </w:pPr>
      <w:r w:rsidRPr="00F0704B">
        <w:rPr>
          <w:sz w:val="28"/>
          <w:szCs w:val="28"/>
        </w:rPr>
        <w:t>сохранение и реабилитация природы сельского поселения для обеспечения</w:t>
      </w:r>
    </w:p>
    <w:p w:rsidR="00F0704B" w:rsidRPr="00F0704B" w:rsidRDefault="00F0704B" w:rsidP="0004733C">
      <w:pPr>
        <w:jc w:val="both"/>
        <w:rPr>
          <w:sz w:val="28"/>
          <w:szCs w:val="28"/>
        </w:rPr>
      </w:pPr>
      <w:r w:rsidRPr="00F0704B">
        <w:rPr>
          <w:sz w:val="28"/>
          <w:szCs w:val="28"/>
        </w:rPr>
        <w:t>здоровья и благоприятных условий жизнедеятельности населения;</w:t>
      </w:r>
    </w:p>
    <w:p w:rsidR="0004733C" w:rsidRPr="0004733C" w:rsidRDefault="00F0704B" w:rsidP="0004733C">
      <w:pPr>
        <w:ind w:firstLine="709"/>
        <w:jc w:val="both"/>
        <w:rPr>
          <w:sz w:val="28"/>
          <w:szCs w:val="28"/>
        </w:rPr>
      </w:pPr>
      <w:r w:rsidRPr="00F0704B">
        <w:rPr>
          <w:sz w:val="28"/>
          <w:szCs w:val="28"/>
        </w:rPr>
        <w:t xml:space="preserve">- </w:t>
      </w:r>
      <w:r w:rsidRPr="0004733C">
        <w:rPr>
          <w:sz w:val="28"/>
          <w:szCs w:val="28"/>
        </w:rPr>
        <w:t>систематическое проведение инвентаризации земель, выявление</w:t>
      </w:r>
      <w:r w:rsidR="0004733C" w:rsidRPr="0004733C">
        <w:rPr>
          <w:sz w:val="28"/>
          <w:szCs w:val="28"/>
        </w:rPr>
        <w:t xml:space="preserve"> нерационально используемых земель в целях передачи их в аренду</w:t>
      </w:r>
    </w:p>
    <w:p w:rsidR="0004733C" w:rsidRPr="0004733C" w:rsidRDefault="0004733C" w:rsidP="0004733C">
      <w:pPr>
        <w:jc w:val="both"/>
        <w:rPr>
          <w:sz w:val="28"/>
          <w:szCs w:val="28"/>
        </w:rPr>
      </w:pPr>
      <w:r w:rsidRPr="0004733C">
        <w:rPr>
          <w:sz w:val="28"/>
          <w:szCs w:val="28"/>
        </w:rPr>
        <w:t>(собственность);</w:t>
      </w:r>
    </w:p>
    <w:p w:rsidR="0004733C" w:rsidRPr="0004733C" w:rsidRDefault="0004733C" w:rsidP="0004733C">
      <w:pPr>
        <w:ind w:firstLine="709"/>
        <w:jc w:val="both"/>
        <w:rPr>
          <w:sz w:val="28"/>
          <w:szCs w:val="28"/>
        </w:rPr>
      </w:pPr>
      <w:r w:rsidRPr="0004733C">
        <w:rPr>
          <w:sz w:val="28"/>
          <w:szCs w:val="28"/>
        </w:rPr>
        <w:t>- обеспечение улучшения и восстановления земель, подвергшихся</w:t>
      </w:r>
    </w:p>
    <w:p w:rsidR="0004733C" w:rsidRPr="0004733C" w:rsidRDefault="0004733C" w:rsidP="0004733C">
      <w:pPr>
        <w:jc w:val="both"/>
        <w:rPr>
          <w:sz w:val="28"/>
          <w:szCs w:val="28"/>
        </w:rPr>
      </w:pPr>
      <w:r w:rsidRPr="0004733C">
        <w:rPr>
          <w:sz w:val="28"/>
          <w:szCs w:val="28"/>
        </w:rPr>
        <w:t>деградации, нарушению и другим негативным (вредным) воздействиям;</w:t>
      </w:r>
    </w:p>
    <w:p w:rsidR="0004733C" w:rsidRPr="0004733C" w:rsidRDefault="0004733C" w:rsidP="0004733C">
      <w:pPr>
        <w:ind w:firstLine="709"/>
        <w:jc w:val="both"/>
        <w:rPr>
          <w:sz w:val="28"/>
          <w:szCs w:val="28"/>
        </w:rPr>
      </w:pPr>
      <w:r w:rsidRPr="0004733C">
        <w:rPr>
          <w:sz w:val="28"/>
          <w:szCs w:val="28"/>
        </w:rPr>
        <w:t xml:space="preserve">- сохранения качества земель (почв) и улучшение </w:t>
      </w:r>
      <w:proofErr w:type="gramStart"/>
      <w:r w:rsidRPr="0004733C">
        <w:rPr>
          <w:sz w:val="28"/>
          <w:szCs w:val="28"/>
        </w:rPr>
        <w:t>экологической</w:t>
      </w:r>
      <w:proofErr w:type="gramEnd"/>
    </w:p>
    <w:p w:rsidR="0004733C" w:rsidRPr="0004733C" w:rsidRDefault="0004733C" w:rsidP="0004733C">
      <w:pPr>
        <w:jc w:val="both"/>
        <w:rPr>
          <w:sz w:val="28"/>
          <w:szCs w:val="28"/>
        </w:rPr>
      </w:pPr>
      <w:r w:rsidRPr="0004733C">
        <w:rPr>
          <w:sz w:val="28"/>
          <w:szCs w:val="28"/>
        </w:rPr>
        <w:t>обстановки;</w:t>
      </w:r>
    </w:p>
    <w:p w:rsidR="0004733C" w:rsidRPr="0004733C" w:rsidRDefault="0004733C" w:rsidP="0004733C">
      <w:pPr>
        <w:ind w:firstLine="709"/>
        <w:jc w:val="both"/>
        <w:rPr>
          <w:sz w:val="28"/>
          <w:szCs w:val="28"/>
        </w:rPr>
      </w:pPr>
      <w:r w:rsidRPr="0004733C">
        <w:rPr>
          <w:sz w:val="28"/>
          <w:szCs w:val="28"/>
        </w:rPr>
        <w:t>- защита и улучшение условий окружающей среды для обеспечения</w:t>
      </w:r>
    </w:p>
    <w:p w:rsidR="0004733C" w:rsidRDefault="0004733C" w:rsidP="0004733C">
      <w:pPr>
        <w:jc w:val="both"/>
        <w:rPr>
          <w:sz w:val="28"/>
          <w:szCs w:val="28"/>
        </w:rPr>
      </w:pPr>
      <w:r w:rsidRPr="0004733C">
        <w:rPr>
          <w:sz w:val="28"/>
          <w:szCs w:val="28"/>
        </w:rPr>
        <w:t>здоровья и благоприятных условий жизнедеятельности населения.</w:t>
      </w:r>
    </w:p>
    <w:p w:rsidR="0004733C" w:rsidRPr="0004733C" w:rsidRDefault="0004733C" w:rsidP="0004733C">
      <w:pPr>
        <w:jc w:val="both"/>
        <w:rPr>
          <w:sz w:val="28"/>
          <w:szCs w:val="28"/>
        </w:rPr>
      </w:pPr>
    </w:p>
    <w:p w:rsidR="0004733C" w:rsidRDefault="0004733C" w:rsidP="0004733C">
      <w:pPr>
        <w:ind w:firstLine="709"/>
        <w:rPr>
          <w:sz w:val="28"/>
          <w:szCs w:val="28"/>
        </w:rPr>
      </w:pPr>
      <w:r w:rsidRPr="0004733C">
        <w:rPr>
          <w:sz w:val="28"/>
          <w:szCs w:val="28"/>
        </w:rPr>
        <w:t>Задачи программы:</w:t>
      </w:r>
    </w:p>
    <w:p w:rsidR="0004733C" w:rsidRPr="0004733C" w:rsidRDefault="0004733C" w:rsidP="0004733C">
      <w:pPr>
        <w:ind w:firstLine="709"/>
        <w:rPr>
          <w:sz w:val="28"/>
          <w:szCs w:val="28"/>
        </w:rPr>
      </w:pPr>
    </w:p>
    <w:p w:rsidR="0004733C" w:rsidRPr="0004733C" w:rsidRDefault="0004733C" w:rsidP="0004733C">
      <w:pPr>
        <w:ind w:firstLine="709"/>
        <w:jc w:val="both"/>
        <w:rPr>
          <w:sz w:val="28"/>
          <w:szCs w:val="28"/>
        </w:rPr>
      </w:pPr>
      <w:r w:rsidRPr="0004733C">
        <w:rPr>
          <w:sz w:val="28"/>
          <w:szCs w:val="28"/>
        </w:rPr>
        <w:t>- повышение эффективности использования и охраны земель;</w:t>
      </w:r>
    </w:p>
    <w:p w:rsidR="0004733C" w:rsidRPr="0004733C" w:rsidRDefault="0004733C" w:rsidP="0004733C">
      <w:pPr>
        <w:ind w:firstLine="709"/>
        <w:jc w:val="both"/>
        <w:rPr>
          <w:sz w:val="28"/>
          <w:szCs w:val="28"/>
        </w:rPr>
      </w:pPr>
      <w:r w:rsidRPr="0004733C">
        <w:rPr>
          <w:sz w:val="28"/>
          <w:szCs w:val="28"/>
        </w:rPr>
        <w:t>- оптимизация деятельности в сфере обращения с отходами</w:t>
      </w:r>
    </w:p>
    <w:p w:rsidR="0004733C" w:rsidRPr="0004733C" w:rsidRDefault="0004733C" w:rsidP="0004733C">
      <w:pPr>
        <w:jc w:val="both"/>
        <w:rPr>
          <w:sz w:val="28"/>
          <w:szCs w:val="28"/>
        </w:rPr>
      </w:pPr>
      <w:r w:rsidRPr="0004733C">
        <w:rPr>
          <w:sz w:val="28"/>
          <w:szCs w:val="28"/>
        </w:rPr>
        <w:t>производства и потребления;</w:t>
      </w:r>
    </w:p>
    <w:p w:rsidR="0004733C" w:rsidRPr="0004733C" w:rsidRDefault="0004733C" w:rsidP="0004733C">
      <w:pPr>
        <w:ind w:firstLine="709"/>
        <w:jc w:val="both"/>
        <w:rPr>
          <w:sz w:val="28"/>
          <w:szCs w:val="28"/>
        </w:rPr>
      </w:pPr>
      <w:r w:rsidRPr="0004733C">
        <w:rPr>
          <w:sz w:val="28"/>
          <w:szCs w:val="28"/>
        </w:rPr>
        <w:t>- обеспечение организации рационального использования и охраны</w:t>
      </w:r>
    </w:p>
    <w:p w:rsidR="0004733C" w:rsidRPr="0004733C" w:rsidRDefault="0004733C" w:rsidP="0004733C">
      <w:pPr>
        <w:jc w:val="both"/>
        <w:rPr>
          <w:sz w:val="28"/>
          <w:szCs w:val="28"/>
        </w:rPr>
      </w:pPr>
      <w:r w:rsidRPr="0004733C">
        <w:rPr>
          <w:sz w:val="28"/>
          <w:szCs w:val="28"/>
        </w:rPr>
        <w:t>земель;</w:t>
      </w:r>
    </w:p>
    <w:p w:rsidR="0004733C" w:rsidRPr="00490578" w:rsidRDefault="0004733C" w:rsidP="00490578">
      <w:pPr>
        <w:ind w:firstLine="709"/>
        <w:jc w:val="both"/>
        <w:rPr>
          <w:sz w:val="28"/>
          <w:szCs w:val="28"/>
        </w:rPr>
      </w:pPr>
      <w:r w:rsidRPr="0004733C">
        <w:rPr>
          <w:sz w:val="28"/>
          <w:szCs w:val="28"/>
        </w:rPr>
        <w:t>- проведение инвентаризации земель.</w:t>
      </w:r>
    </w:p>
    <w:p w:rsidR="00F319D1" w:rsidRDefault="00F319D1" w:rsidP="00C51770">
      <w:pPr>
        <w:shd w:val="clear" w:color="auto" w:fill="FFFFFF"/>
        <w:jc w:val="center"/>
        <w:rPr>
          <w:b/>
          <w:color w:val="000000" w:themeColor="text1"/>
          <w:sz w:val="28"/>
          <w:szCs w:val="28"/>
        </w:rPr>
      </w:pPr>
    </w:p>
    <w:p w:rsidR="00A67E54" w:rsidRDefault="00A67E54" w:rsidP="00C51770">
      <w:pPr>
        <w:shd w:val="clear" w:color="auto" w:fill="FFFFFF"/>
        <w:jc w:val="center"/>
        <w:rPr>
          <w:b/>
          <w:color w:val="000000" w:themeColor="text1"/>
          <w:sz w:val="28"/>
          <w:szCs w:val="28"/>
        </w:rPr>
      </w:pPr>
      <w:r w:rsidRPr="005B587A">
        <w:rPr>
          <w:b/>
          <w:color w:val="000000" w:themeColor="text1"/>
          <w:sz w:val="28"/>
          <w:szCs w:val="28"/>
        </w:rPr>
        <w:t xml:space="preserve"> Ресурсное обеспечение Программы</w:t>
      </w:r>
    </w:p>
    <w:p w:rsidR="0004733C" w:rsidRPr="005B587A" w:rsidRDefault="0004733C" w:rsidP="00C51770">
      <w:pPr>
        <w:shd w:val="clear" w:color="auto" w:fill="FFFFFF"/>
        <w:jc w:val="center"/>
        <w:rPr>
          <w:b/>
          <w:color w:val="000000" w:themeColor="text1"/>
          <w:sz w:val="28"/>
          <w:szCs w:val="28"/>
        </w:rPr>
      </w:pPr>
    </w:p>
    <w:p w:rsidR="00B554D9" w:rsidRPr="00B554D9" w:rsidRDefault="00B554D9" w:rsidP="00B554D9">
      <w:pPr>
        <w:shd w:val="clear" w:color="auto" w:fill="FFFFFF"/>
        <w:rPr>
          <w:color w:val="000000"/>
          <w:sz w:val="28"/>
          <w:szCs w:val="28"/>
        </w:rPr>
      </w:pPr>
      <w:r w:rsidRPr="00B554D9">
        <w:rPr>
          <w:color w:val="000000"/>
          <w:sz w:val="28"/>
          <w:szCs w:val="28"/>
        </w:rPr>
        <w:t>Финансирование мероприятий данной программы осуществляется за счет средств</w:t>
      </w:r>
      <w:r>
        <w:rPr>
          <w:color w:val="000000"/>
          <w:sz w:val="28"/>
          <w:szCs w:val="28"/>
        </w:rPr>
        <w:t xml:space="preserve"> </w:t>
      </w:r>
      <w:r w:rsidRPr="00B554D9">
        <w:rPr>
          <w:color w:val="000000"/>
          <w:sz w:val="28"/>
          <w:szCs w:val="28"/>
        </w:rPr>
        <w:t>бюджета Веретейского сельского поселения.</w:t>
      </w:r>
    </w:p>
    <w:p w:rsidR="00B554D9" w:rsidRPr="00B554D9" w:rsidRDefault="00B554D9" w:rsidP="00B554D9">
      <w:pPr>
        <w:shd w:val="clear" w:color="auto" w:fill="FFFFFF"/>
        <w:rPr>
          <w:color w:val="000000"/>
          <w:sz w:val="28"/>
          <w:szCs w:val="28"/>
        </w:rPr>
      </w:pPr>
      <w:r w:rsidRPr="00B554D9">
        <w:rPr>
          <w:color w:val="000000"/>
          <w:sz w:val="28"/>
          <w:szCs w:val="28"/>
        </w:rPr>
        <w:t>Общий объем финансирования –500 000рублей.</w:t>
      </w:r>
    </w:p>
    <w:p w:rsidR="00B554D9" w:rsidRPr="00B554D9" w:rsidRDefault="00B554D9" w:rsidP="00B554D9">
      <w:pPr>
        <w:shd w:val="clear" w:color="auto" w:fill="FFFFFF"/>
        <w:rPr>
          <w:color w:val="000000"/>
          <w:sz w:val="28"/>
          <w:szCs w:val="28"/>
        </w:rPr>
      </w:pPr>
      <w:r w:rsidRPr="00B554D9">
        <w:rPr>
          <w:color w:val="000000"/>
          <w:sz w:val="28"/>
          <w:szCs w:val="28"/>
        </w:rPr>
        <w:t>в том числе:</w:t>
      </w:r>
    </w:p>
    <w:p w:rsidR="00B554D9" w:rsidRPr="00B554D9" w:rsidRDefault="005A243F" w:rsidP="00B554D9">
      <w:pPr>
        <w:shd w:val="clear" w:color="auto" w:fill="FFFFFF"/>
        <w:rPr>
          <w:color w:val="000000"/>
          <w:sz w:val="28"/>
          <w:szCs w:val="28"/>
        </w:rPr>
      </w:pPr>
      <w:r>
        <w:rPr>
          <w:color w:val="000000"/>
          <w:sz w:val="28"/>
          <w:szCs w:val="28"/>
        </w:rPr>
        <w:t>2021г. – 100 000 рублей</w:t>
      </w:r>
    </w:p>
    <w:p w:rsidR="00B554D9" w:rsidRPr="00B554D9" w:rsidRDefault="005A243F" w:rsidP="00B554D9">
      <w:pPr>
        <w:shd w:val="clear" w:color="auto" w:fill="FFFFFF"/>
        <w:rPr>
          <w:color w:val="000000"/>
          <w:sz w:val="28"/>
          <w:szCs w:val="28"/>
        </w:rPr>
      </w:pPr>
      <w:r>
        <w:rPr>
          <w:color w:val="000000"/>
          <w:sz w:val="28"/>
          <w:szCs w:val="28"/>
        </w:rPr>
        <w:t>2022</w:t>
      </w:r>
      <w:r w:rsidR="00B554D9" w:rsidRPr="00B554D9">
        <w:rPr>
          <w:color w:val="000000"/>
          <w:sz w:val="28"/>
          <w:szCs w:val="28"/>
        </w:rPr>
        <w:t xml:space="preserve">г. – </w:t>
      </w:r>
      <w:r>
        <w:rPr>
          <w:color w:val="000000"/>
          <w:sz w:val="28"/>
          <w:szCs w:val="28"/>
        </w:rPr>
        <w:t>100 000 рублей</w:t>
      </w:r>
    </w:p>
    <w:p w:rsidR="00B554D9" w:rsidRPr="00B554D9" w:rsidRDefault="005A243F" w:rsidP="00B554D9">
      <w:pPr>
        <w:shd w:val="clear" w:color="auto" w:fill="FFFFFF"/>
        <w:rPr>
          <w:color w:val="000000"/>
          <w:sz w:val="28"/>
          <w:szCs w:val="28"/>
        </w:rPr>
      </w:pPr>
      <w:r>
        <w:rPr>
          <w:color w:val="000000"/>
          <w:sz w:val="28"/>
          <w:szCs w:val="28"/>
        </w:rPr>
        <w:t>2023</w:t>
      </w:r>
      <w:r w:rsidR="00B554D9" w:rsidRPr="00B554D9">
        <w:rPr>
          <w:color w:val="000000"/>
          <w:sz w:val="28"/>
          <w:szCs w:val="28"/>
        </w:rPr>
        <w:t xml:space="preserve">г. – </w:t>
      </w:r>
      <w:r>
        <w:rPr>
          <w:color w:val="000000"/>
          <w:sz w:val="28"/>
          <w:szCs w:val="28"/>
        </w:rPr>
        <w:t>100 000 рублей</w:t>
      </w:r>
    </w:p>
    <w:p w:rsidR="00B554D9" w:rsidRPr="00B554D9" w:rsidRDefault="005A243F" w:rsidP="00B554D9">
      <w:pPr>
        <w:shd w:val="clear" w:color="auto" w:fill="FFFFFF"/>
        <w:rPr>
          <w:color w:val="000000"/>
          <w:sz w:val="28"/>
          <w:szCs w:val="28"/>
        </w:rPr>
      </w:pPr>
      <w:r>
        <w:rPr>
          <w:color w:val="000000"/>
          <w:sz w:val="28"/>
          <w:szCs w:val="28"/>
        </w:rPr>
        <w:t>2024г. – 100 000 рублей</w:t>
      </w:r>
    </w:p>
    <w:p w:rsidR="00B554D9" w:rsidRPr="00B554D9" w:rsidRDefault="005A243F" w:rsidP="00B554D9">
      <w:pPr>
        <w:shd w:val="clear" w:color="auto" w:fill="FFFFFF"/>
        <w:rPr>
          <w:color w:val="000000"/>
          <w:sz w:val="28"/>
          <w:szCs w:val="28"/>
        </w:rPr>
      </w:pPr>
      <w:r>
        <w:rPr>
          <w:color w:val="000000"/>
          <w:sz w:val="28"/>
          <w:szCs w:val="28"/>
        </w:rPr>
        <w:t>2025</w:t>
      </w:r>
      <w:r w:rsidR="00B554D9" w:rsidRPr="00B554D9">
        <w:rPr>
          <w:color w:val="000000"/>
          <w:sz w:val="28"/>
          <w:szCs w:val="28"/>
        </w:rPr>
        <w:t xml:space="preserve">г. – </w:t>
      </w:r>
      <w:r>
        <w:rPr>
          <w:color w:val="000000"/>
          <w:sz w:val="28"/>
          <w:szCs w:val="28"/>
        </w:rPr>
        <w:t>100 000 рублей</w:t>
      </w:r>
    </w:p>
    <w:p w:rsidR="00A67E54" w:rsidRPr="00B554D9" w:rsidRDefault="00A67E54" w:rsidP="00C51770">
      <w:pPr>
        <w:shd w:val="clear" w:color="auto" w:fill="FFFFFF"/>
        <w:ind w:firstLine="709"/>
        <w:jc w:val="both"/>
        <w:rPr>
          <w:color w:val="000000"/>
          <w:sz w:val="28"/>
          <w:szCs w:val="28"/>
        </w:rPr>
      </w:pPr>
    </w:p>
    <w:p w:rsidR="00C51770" w:rsidRPr="005B587A" w:rsidRDefault="00C51770" w:rsidP="00C51770">
      <w:pPr>
        <w:shd w:val="clear" w:color="auto" w:fill="FFFFFF"/>
        <w:ind w:firstLine="709"/>
        <w:jc w:val="both"/>
        <w:rPr>
          <w:color w:val="000000"/>
          <w:sz w:val="28"/>
          <w:szCs w:val="28"/>
        </w:rPr>
      </w:pPr>
    </w:p>
    <w:p w:rsidR="00A67E54" w:rsidRDefault="00A67E54" w:rsidP="00C51770">
      <w:pPr>
        <w:shd w:val="clear" w:color="auto" w:fill="FFFFFF"/>
        <w:jc w:val="center"/>
        <w:rPr>
          <w:b/>
          <w:color w:val="000000"/>
          <w:sz w:val="28"/>
          <w:szCs w:val="28"/>
        </w:rPr>
      </w:pPr>
      <w:r w:rsidRPr="005B587A">
        <w:rPr>
          <w:b/>
          <w:color w:val="000000"/>
          <w:sz w:val="28"/>
          <w:szCs w:val="28"/>
        </w:rPr>
        <w:t>Механизм реализации Программы</w:t>
      </w:r>
    </w:p>
    <w:p w:rsidR="00D47EB7" w:rsidRDefault="00D47EB7" w:rsidP="00C51770">
      <w:pPr>
        <w:shd w:val="clear" w:color="auto" w:fill="FFFFFF"/>
        <w:jc w:val="center"/>
        <w:rPr>
          <w:b/>
          <w:color w:val="000000"/>
          <w:sz w:val="28"/>
          <w:szCs w:val="28"/>
        </w:rPr>
      </w:pPr>
    </w:p>
    <w:p w:rsidR="0004733C" w:rsidRPr="0004733C" w:rsidRDefault="0004733C" w:rsidP="00D47EB7">
      <w:pPr>
        <w:ind w:firstLine="709"/>
        <w:jc w:val="both"/>
        <w:rPr>
          <w:sz w:val="28"/>
          <w:szCs w:val="28"/>
        </w:rPr>
      </w:pPr>
      <w:r w:rsidRPr="0004733C">
        <w:rPr>
          <w:sz w:val="28"/>
          <w:szCs w:val="28"/>
        </w:rPr>
        <w:t xml:space="preserve">Реализация Программы осуществляется в соответствии </w:t>
      </w:r>
      <w:proofErr w:type="gramStart"/>
      <w:r w:rsidRPr="0004733C">
        <w:rPr>
          <w:sz w:val="28"/>
          <w:szCs w:val="28"/>
        </w:rPr>
        <w:t>с</w:t>
      </w:r>
      <w:proofErr w:type="gramEnd"/>
      <w:r w:rsidRPr="0004733C">
        <w:rPr>
          <w:sz w:val="28"/>
          <w:szCs w:val="28"/>
        </w:rPr>
        <w:t xml:space="preserve"> нормативно-</w:t>
      </w:r>
    </w:p>
    <w:p w:rsidR="0004733C" w:rsidRPr="0004733C" w:rsidRDefault="0004733C" w:rsidP="00D47EB7">
      <w:pPr>
        <w:jc w:val="both"/>
        <w:rPr>
          <w:sz w:val="28"/>
          <w:szCs w:val="28"/>
        </w:rPr>
      </w:pPr>
      <w:r w:rsidRPr="0004733C">
        <w:rPr>
          <w:sz w:val="28"/>
          <w:szCs w:val="28"/>
        </w:rPr>
        <w:t>правовым актом, регламентирующим механизм реализации данной</w:t>
      </w:r>
      <w:r w:rsidR="00D47EB7">
        <w:rPr>
          <w:sz w:val="28"/>
          <w:szCs w:val="28"/>
        </w:rPr>
        <w:t xml:space="preserve"> </w:t>
      </w:r>
      <w:r w:rsidRPr="0004733C">
        <w:rPr>
          <w:sz w:val="28"/>
          <w:szCs w:val="28"/>
        </w:rPr>
        <w:t xml:space="preserve">программы на территории </w:t>
      </w:r>
      <w:r w:rsidR="00B02E02">
        <w:rPr>
          <w:sz w:val="28"/>
          <w:szCs w:val="28"/>
        </w:rPr>
        <w:t xml:space="preserve">Веретейского </w:t>
      </w:r>
      <w:r w:rsidRPr="0004733C">
        <w:rPr>
          <w:sz w:val="28"/>
          <w:szCs w:val="28"/>
        </w:rPr>
        <w:t>сельского поселения.</w:t>
      </w:r>
    </w:p>
    <w:p w:rsidR="0004733C" w:rsidRPr="0004733C" w:rsidRDefault="0004733C" w:rsidP="00D47EB7">
      <w:pPr>
        <w:ind w:firstLine="709"/>
        <w:jc w:val="both"/>
        <w:rPr>
          <w:sz w:val="28"/>
          <w:szCs w:val="28"/>
        </w:rPr>
      </w:pPr>
      <w:r w:rsidRPr="0004733C">
        <w:rPr>
          <w:sz w:val="28"/>
          <w:szCs w:val="28"/>
        </w:rPr>
        <w:t>Исполнители программы осуществляют:</w:t>
      </w:r>
    </w:p>
    <w:p w:rsidR="0004733C" w:rsidRPr="0004733C" w:rsidRDefault="0004733C" w:rsidP="00D47EB7">
      <w:pPr>
        <w:ind w:firstLine="709"/>
        <w:jc w:val="both"/>
        <w:rPr>
          <w:sz w:val="28"/>
          <w:szCs w:val="28"/>
        </w:rPr>
      </w:pPr>
      <w:r w:rsidRPr="0004733C">
        <w:rPr>
          <w:sz w:val="28"/>
          <w:szCs w:val="28"/>
        </w:rPr>
        <w:t>- нормативно-правовое и методическое обеспечение реализации</w:t>
      </w:r>
    </w:p>
    <w:p w:rsidR="0004733C" w:rsidRPr="0004733C" w:rsidRDefault="0004733C" w:rsidP="00D47EB7">
      <w:pPr>
        <w:jc w:val="both"/>
        <w:rPr>
          <w:sz w:val="28"/>
          <w:szCs w:val="28"/>
        </w:rPr>
      </w:pPr>
      <w:r w:rsidRPr="0004733C">
        <w:rPr>
          <w:sz w:val="28"/>
          <w:szCs w:val="28"/>
        </w:rPr>
        <w:t>Программы;</w:t>
      </w:r>
    </w:p>
    <w:p w:rsidR="0004733C" w:rsidRPr="0004733C" w:rsidRDefault="0004733C" w:rsidP="00D47EB7">
      <w:pPr>
        <w:ind w:firstLine="709"/>
        <w:jc w:val="both"/>
        <w:rPr>
          <w:sz w:val="28"/>
          <w:szCs w:val="28"/>
        </w:rPr>
      </w:pPr>
      <w:r w:rsidRPr="0004733C">
        <w:rPr>
          <w:sz w:val="28"/>
          <w:szCs w:val="28"/>
        </w:rPr>
        <w:t>- подготовку предложений по объемам и условиям предоставления</w:t>
      </w:r>
    </w:p>
    <w:p w:rsidR="0004733C" w:rsidRPr="0004733C" w:rsidRDefault="0004733C" w:rsidP="00D47EB7">
      <w:pPr>
        <w:jc w:val="both"/>
        <w:rPr>
          <w:sz w:val="28"/>
          <w:szCs w:val="28"/>
        </w:rPr>
      </w:pPr>
      <w:r w:rsidRPr="0004733C">
        <w:rPr>
          <w:sz w:val="28"/>
          <w:szCs w:val="28"/>
        </w:rPr>
        <w:t>средств бюджета для реализации Программы;</w:t>
      </w:r>
    </w:p>
    <w:p w:rsidR="0004733C" w:rsidRPr="0004733C" w:rsidRDefault="0004733C" w:rsidP="00D47EB7">
      <w:pPr>
        <w:ind w:firstLine="709"/>
        <w:jc w:val="both"/>
        <w:rPr>
          <w:sz w:val="28"/>
          <w:szCs w:val="28"/>
        </w:rPr>
      </w:pPr>
      <w:r w:rsidRPr="0004733C">
        <w:rPr>
          <w:sz w:val="28"/>
          <w:szCs w:val="28"/>
        </w:rPr>
        <w:t>- организацию информационной и разъяснительной работы,</w:t>
      </w:r>
    </w:p>
    <w:p w:rsidR="0004733C" w:rsidRPr="0004733C" w:rsidRDefault="0004733C" w:rsidP="00D47EB7">
      <w:pPr>
        <w:jc w:val="both"/>
        <w:rPr>
          <w:sz w:val="28"/>
          <w:szCs w:val="28"/>
        </w:rPr>
      </w:pPr>
      <w:r w:rsidRPr="0004733C">
        <w:rPr>
          <w:sz w:val="28"/>
          <w:szCs w:val="28"/>
        </w:rPr>
        <w:t>направленной на освещение целей и задач Программы;</w:t>
      </w:r>
    </w:p>
    <w:p w:rsidR="0004733C" w:rsidRPr="0004733C" w:rsidRDefault="0004733C" w:rsidP="00D47EB7">
      <w:pPr>
        <w:ind w:firstLine="709"/>
        <w:jc w:val="both"/>
        <w:rPr>
          <w:sz w:val="28"/>
          <w:szCs w:val="28"/>
        </w:rPr>
      </w:pPr>
      <w:r w:rsidRPr="0004733C">
        <w:rPr>
          <w:sz w:val="28"/>
          <w:szCs w:val="28"/>
        </w:rPr>
        <w:t>- с целью охраны земель проводят инвентаризацию земель поселения.</w:t>
      </w:r>
    </w:p>
    <w:p w:rsidR="0004733C" w:rsidRPr="0004733C" w:rsidRDefault="0004733C" w:rsidP="00D47EB7">
      <w:pPr>
        <w:ind w:firstLine="709"/>
        <w:jc w:val="both"/>
        <w:rPr>
          <w:sz w:val="28"/>
          <w:szCs w:val="28"/>
        </w:rPr>
      </w:pPr>
      <w:r w:rsidRPr="0004733C">
        <w:rPr>
          <w:sz w:val="28"/>
          <w:szCs w:val="28"/>
        </w:rPr>
        <w:t>Инвентаризация земель проводится для предотвращения деградации,</w:t>
      </w:r>
    </w:p>
    <w:p w:rsidR="0004733C" w:rsidRPr="0004733C" w:rsidRDefault="0004733C" w:rsidP="00D47EB7">
      <w:pPr>
        <w:jc w:val="both"/>
        <w:rPr>
          <w:sz w:val="28"/>
          <w:szCs w:val="28"/>
        </w:rPr>
      </w:pPr>
      <w:r w:rsidRPr="0004733C">
        <w:rPr>
          <w:sz w:val="28"/>
          <w:szCs w:val="28"/>
        </w:rPr>
        <w:t>загрязнения, захламления, нарушения земель, других негативных (вредных)</w:t>
      </w:r>
    </w:p>
    <w:p w:rsidR="0004733C" w:rsidRPr="0004733C" w:rsidRDefault="0004733C" w:rsidP="00D47EB7">
      <w:pPr>
        <w:jc w:val="both"/>
        <w:rPr>
          <w:sz w:val="28"/>
          <w:szCs w:val="28"/>
        </w:rPr>
      </w:pPr>
      <w:r w:rsidRPr="0004733C">
        <w:rPr>
          <w:sz w:val="28"/>
          <w:szCs w:val="28"/>
        </w:rPr>
        <w:t>воздействий хозяйственной деятельности, выявление неиспользуемых,</w:t>
      </w:r>
      <w:r w:rsidR="00D47EB7">
        <w:rPr>
          <w:sz w:val="28"/>
          <w:szCs w:val="28"/>
        </w:rPr>
        <w:t xml:space="preserve"> </w:t>
      </w:r>
      <w:r w:rsidRPr="0004733C">
        <w:rPr>
          <w:sz w:val="28"/>
          <w:szCs w:val="28"/>
        </w:rPr>
        <w:t>нерационально используемых или используемых не по целевому назначению</w:t>
      </w:r>
    </w:p>
    <w:p w:rsidR="00D47EB7" w:rsidRDefault="0004733C" w:rsidP="00D47EB7">
      <w:r w:rsidRPr="0004733C">
        <w:rPr>
          <w:sz w:val="28"/>
          <w:szCs w:val="28"/>
        </w:rPr>
        <w:t>и не в соответствии с разрешенным использованием земельных участков,</w:t>
      </w:r>
      <w:r w:rsidR="00D47EB7" w:rsidRPr="00D47EB7">
        <w:t xml:space="preserve"> </w:t>
      </w:r>
      <w:r w:rsidR="00D47EB7" w:rsidRPr="00D47EB7">
        <w:rPr>
          <w:sz w:val="28"/>
          <w:szCs w:val="28"/>
        </w:rPr>
        <w:t>других характеристик земель.</w:t>
      </w:r>
    </w:p>
    <w:p w:rsidR="001D32DA" w:rsidRDefault="001D32DA" w:rsidP="001D32DA">
      <w:pPr>
        <w:jc w:val="center"/>
      </w:pPr>
    </w:p>
    <w:p w:rsidR="00490578" w:rsidRPr="00490578" w:rsidRDefault="001D32DA" w:rsidP="00490578">
      <w:pPr>
        <w:shd w:val="clear" w:color="auto" w:fill="FFFFFF"/>
        <w:jc w:val="center"/>
        <w:rPr>
          <w:b/>
          <w:color w:val="000000"/>
          <w:sz w:val="28"/>
          <w:szCs w:val="28"/>
        </w:rPr>
      </w:pPr>
      <w:r w:rsidRPr="00490578">
        <w:rPr>
          <w:b/>
          <w:sz w:val="28"/>
          <w:szCs w:val="28"/>
        </w:rPr>
        <w:t xml:space="preserve">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охраны </w:t>
      </w:r>
      <w:r w:rsidR="00490578" w:rsidRPr="00490578">
        <w:rPr>
          <w:b/>
          <w:color w:val="000000"/>
          <w:sz w:val="28"/>
          <w:szCs w:val="28"/>
        </w:rPr>
        <w:t xml:space="preserve">«Использование и охрана земель на территории Веретейского сельского поселения </w:t>
      </w:r>
      <w:r w:rsidR="00490578" w:rsidRPr="00490578">
        <w:rPr>
          <w:b/>
          <w:sz w:val="28"/>
          <w:szCs w:val="28"/>
        </w:rPr>
        <w:t>2021-2025 годы»</w:t>
      </w:r>
    </w:p>
    <w:p w:rsidR="001D32DA" w:rsidRPr="00F728A9" w:rsidRDefault="001D32DA" w:rsidP="001D32DA">
      <w:pPr>
        <w:jc w:val="center"/>
      </w:pPr>
    </w:p>
    <w:p w:rsidR="0004733C" w:rsidRDefault="0004733C" w:rsidP="00D47EB7">
      <w:pPr>
        <w:ind w:firstLine="709"/>
        <w:jc w:val="both"/>
        <w:rPr>
          <w:sz w:val="28"/>
          <w:szCs w:val="28"/>
        </w:rPr>
      </w:pPr>
    </w:p>
    <w:p w:rsidR="00D47EB7" w:rsidRPr="00D47EB7" w:rsidRDefault="00D47EB7" w:rsidP="00D47EB7">
      <w:pPr>
        <w:ind w:firstLine="709"/>
        <w:jc w:val="both"/>
        <w:rPr>
          <w:sz w:val="28"/>
          <w:szCs w:val="28"/>
        </w:rPr>
      </w:pPr>
      <w:r w:rsidRPr="00D47EB7">
        <w:rPr>
          <w:sz w:val="28"/>
          <w:szCs w:val="28"/>
        </w:rPr>
        <w:t>Реализация данной программы будет содействовать упорядочение</w:t>
      </w:r>
      <w:r>
        <w:rPr>
          <w:sz w:val="28"/>
          <w:szCs w:val="28"/>
        </w:rPr>
        <w:t xml:space="preserve"> </w:t>
      </w:r>
      <w:r w:rsidRPr="00D47EB7">
        <w:rPr>
          <w:sz w:val="28"/>
          <w:szCs w:val="28"/>
        </w:rPr>
        <w:t>землепользования; вовлечение в оборот новых земельных участков;</w:t>
      </w:r>
      <w:r>
        <w:rPr>
          <w:sz w:val="28"/>
          <w:szCs w:val="28"/>
        </w:rPr>
        <w:t xml:space="preserve"> </w:t>
      </w:r>
      <w:r w:rsidRPr="00D47EB7">
        <w:rPr>
          <w:sz w:val="28"/>
          <w:szCs w:val="28"/>
        </w:rPr>
        <w:t>повышению инвестиционной привлекательности</w:t>
      </w:r>
      <w:r w:rsidR="000C4944">
        <w:rPr>
          <w:sz w:val="28"/>
          <w:szCs w:val="28"/>
        </w:rPr>
        <w:t xml:space="preserve"> Веретейского </w:t>
      </w:r>
      <w:r w:rsidRPr="00D47EB7">
        <w:rPr>
          <w:sz w:val="28"/>
          <w:szCs w:val="28"/>
        </w:rPr>
        <w:t xml:space="preserve"> сельского </w:t>
      </w:r>
      <w:r w:rsidRPr="00D47EB7">
        <w:rPr>
          <w:sz w:val="28"/>
          <w:szCs w:val="28"/>
        </w:rPr>
        <w:lastRenderedPageBreak/>
        <w:t>поселения,</w:t>
      </w:r>
      <w:r>
        <w:rPr>
          <w:sz w:val="28"/>
          <w:szCs w:val="28"/>
        </w:rPr>
        <w:t xml:space="preserve"> </w:t>
      </w:r>
      <w:r w:rsidRPr="00D47EB7">
        <w:rPr>
          <w:sz w:val="28"/>
          <w:szCs w:val="28"/>
        </w:rPr>
        <w:t>соответственно росту экономики, более эффективному использованию и</w:t>
      </w:r>
      <w:r>
        <w:rPr>
          <w:sz w:val="28"/>
          <w:szCs w:val="28"/>
        </w:rPr>
        <w:t xml:space="preserve"> </w:t>
      </w:r>
      <w:r w:rsidRPr="00D47EB7">
        <w:rPr>
          <w:sz w:val="28"/>
          <w:szCs w:val="28"/>
        </w:rPr>
        <w:t>охране земель.</w:t>
      </w:r>
    </w:p>
    <w:p w:rsidR="00D47EB7" w:rsidRPr="0004733C" w:rsidRDefault="00D47EB7" w:rsidP="00D47EB7">
      <w:pPr>
        <w:ind w:firstLine="709"/>
        <w:jc w:val="both"/>
        <w:rPr>
          <w:sz w:val="28"/>
          <w:szCs w:val="28"/>
        </w:rPr>
      </w:pPr>
    </w:p>
    <w:p w:rsidR="0004733C" w:rsidRPr="005B587A" w:rsidRDefault="0004733C" w:rsidP="00C51770">
      <w:pPr>
        <w:shd w:val="clear" w:color="auto" w:fill="FFFFFF"/>
        <w:jc w:val="center"/>
        <w:rPr>
          <w:b/>
          <w:color w:val="000000"/>
          <w:sz w:val="28"/>
          <w:szCs w:val="28"/>
        </w:rPr>
      </w:pPr>
    </w:p>
    <w:p w:rsidR="00DD769D" w:rsidRPr="005B587A" w:rsidRDefault="00DD769D" w:rsidP="00DD769D">
      <w:pPr>
        <w:shd w:val="clear" w:color="auto" w:fill="FFFFFF"/>
        <w:rPr>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E270A6" w:rsidRDefault="00E270A6" w:rsidP="00433FE3">
      <w:pPr>
        <w:shd w:val="clear" w:color="auto" w:fill="FFFFFF"/>
        <w:jc w:val="center"/>
        <w:rPr>
          <w:b/>
          <w:color w:val="000000"/>
          <w:sz w:val="28"/>
          <w:szCs w:val="28"/>
        </w:rPr>
      </w:pPr>
    </w:p>
    <w:p w:rsidR="009F602B" w:rsidRDefault="009F602B" w:rsidP="009F602B">
      <w:pPr>
        <w:shd w:val="clear" w:color="auto" w:fill="FFFFFF"/>
        <w:rPr>
          <w:rFonts w:ascii="yandex-sans" w:hAnsi="yandex-sans"/>
          <w:color w:val="000000"/>
          <w:sz w:val="23"/>
          <w:szCs w:val="23"/>
        </w:rPr>
      </w:pPr>
    </w:p>
    <w:p w:rsidR="009F602B" w:rsidRDefault="009F602B" w:rsidP="009F602B">
      <w:pPr>
        <w:shd w:val="clear" w:color="auto" w:fill="FFFFFF"/>
        <w:rPr>
          <w:rFonts w:ascii="yandex-sans" w:hAnsi="yandex-sans"/>
          <w:color w:val="000000"/>
          <w:sz w:val="23"/>
          <w:szCs w:val="23"/>
        </w:rPr>
      </w:pPr>
    </w:p>
    <w:p w:rsidR="009F602B" w:rsidRDefault="009F602B" w:rsidP="009F602B">
      <w:pPr>
        <w:shd w:val="clear" w:color="auto" w:fill="FFFFFF"/>
        <w:rPr>
          <w:rFonts w:ascii="yandex-sans" w:hAnsi="yandex-sans"/>
          <w:color w:val="000000"/>
          <w:sz w:val="23"/>
          <w:szCs w:val="23"/>
        </w:rPr>
      </w:pPr>
    </w:p>
    <w:p w:rsidR="009F602B" w:rsidRDefault="009F602B" w:rsidP="009F602B">
      <w:pPr>
        <w:shd w:val="clear" w:color="auto" w:fill="FFFFFF"/>
        <w:rPr>
          <w:rFonts w:ascii="yandex-sans" w:hAnsi="yandex-sans"/>
          <w:color w:val="000000"/>
          <w:sz w:val="23"/>
          <w:szCs w:val="23"/>
        </w:rPr>
      </w:pPr>
    </w:p>
    <w:p w:rsidR="009F602B" w:rsidRDefault="009F602B" w:rsidP="009F602B">
      <w:pPr>
        <w:shd w:val="clear" w:color="auto" w:fill="FFFFFF"/>
        <w:rPr>
          <w:rFonts w:ascii="yandex-sans" w:hAnsi="yandex-sans"/>
          <w:color w:val="000000"/>
          <w:sz w:val="23"/>
          <w:szCs w:val="23"/>
        </w:rPr>
      </w:pPr>
    </w:p>
    <w:p w:rsidR="009F602B" w:rsidRDefault="009F602B" w:rsidP="009F602B">
      <w:pPr>
        <w:shd w:val="clear" w:color="auto" w:fill="FFFFFF"/>
        <w:rPr>
          <w:rFonts w:ascii="yandex-sans" w:hAnsi="yandex-sans"/>
          <w:color w:val="000000"/>
          <w:sz w:val="23"/>
          <w:szCs w:val="23"/>
        </w:rPr>
      </w:pPr>
    </w:p>
    <w:p w:rsidR="009F602B" w:rsidRDefault="009F602B" w:rsidP="009F602B">
      <w:pPr>
        <w:shd w:val="clear" w:color="auto" w:fill="FFFFFF"/>
        <w:rPr>
          <w:rFonts w:ascii="yandex-sans" w:hAnsi="yandex-sans"/>
          <w:color w:val="000000"/>
          <w:sz w:val="23"/>
          <w:szCs w:val="23"/>
        </w:rPr>
      </w:pPr>
    </w:p>
    <w:p w:rsidR="009F602B" w:rsidRDefault="009F602B" w:rsidP="009F602B">
      <w:pPr>
        <w:shd w:val="clear" w:color="auto" w:fill="FFFFFF"/>
        <w:rPr>
          <w:rFonts w:ascii="yandex-sans" w:hAnsi="yandex-sans"/>
          <w:color w:val="000000"/>
          <w:sz w:val="23"/>
          <w:szCs w:val="23"/>
        </w:rPr>
      </w:pPr>
    </w:p>
    <w:p w:rsidR="00063F42" w:rsidRDefault="00063F42" w:rsidP="009F602B">
      <w:pPr>
        <w:shd w:val="clear" w:color="auto" w:fill="FFFFFF"/>
        <w:jc w:val="right"/>
        <w:rPr>
          <w:rFonts w:ascii="yandex-sans" w:hAnsi="yandex-sans"/>
          <w:color w:val="000000"/>
          <w:sz w:val="23"/>
          <w:szCs w:val="23"/>
        </w:rPr>
      </w:pPr>
    </w:p>
    <w:p w:rsidR="00063F42" w:rsidRDefault="00063F42" w:rsidP="009F602B">
      <w:pPr>
        <w:shd w:val="clear" w:color="auto" w:fill="FFFFFF"/>
        <w:jc w:val="right"/>
        <w:rPr>
          <w:rFonts w:ascii="yandex-sans" w:hAnsi="yandex-sans"/>
          <w:color w:val="000000"/>
          <w:sz w:val="23"/>
          <w:szCs w:val="23"/>
        </w:rPr>
      </w:pPr>
    </w:p>
    <w:p w:rsidR="00DE3782" w:rsidRPr="009F602B" w:rsidRDefault="00DE3782" w:rsidP="009F602B">
      <w:pPr>
        <w:shd w:val="clear" w:color="auto" w:fill="FFFFFF"/>
        <w:rPr>
          <w:rFonts w:ascii="yandex-sans" w:hAnsi="yandex-sans"/>
          <w:color w:val="000000"/>
          <w:sz w:val="23"/>
          <w:szCs w:val="23"/>
        </w:rPr>
      </w:pPr>
    </w:p>
    <w:sectPr w:rsidR="00DE3782" w:rsidRPr="009F602B"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E73470B"/>
    <w:multiLevelType w:val="multilevel"/>
    <w:tmpl w:val="689EED50"/>
    <w:lvl w:ilvl="0">
      <w:start w:val="1"/>
      <w:numFmt w:val="decimal"/>
      <w:lvlText w:val="%1."/>
      <w:lvlJc w:val="left"/>
      <w:pPr>
        <w:ind w:left="1211"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703"/>
    <w:rsid w:val="0000420D"/>
    <w:rsid w:val="00007474"/>
    <w:rsid w:val="0001449B"/>
    <w:rsid w:val="0004733C"/>
    <w:rsid w:val="00063F42"/>
    <w:rsid w:val="00073A5D"/>
    <w:rsid w:val="00085592"/>
    <w:rsid w:val="00096976"/>
    <w:rsid w:val="000A6185"/>
    <w:rsid w:val="000A63F3"/>
    <w:rsid w:val="000C0394"/>
    <w:rsid w:val="000C4944"/>
    <w:rsid w:val="000D01C9"/>
    <w:rsid w:val="00101BF1"/>
    <w:rsid w:val="00106734"/>
    <w:rsid w:val="0012681F"/>
    <w:rsid w:val="0013207D"/>
    <w:rsid w:val="00136941"/>
    <w:rsid w:val="00144E19"/>
    <w:rsid w:val="00162914"/>
    <w:rsid w:val="00174950"/>
    <w:rsid w:val="00181193"/>
    <w:rsid w:val="00195175"/>
    <w:rsid w:val="001C01FA"/>
    <w:rsid w:val="001D32DA"/>
    <w:rsid w:val="001F42A6"/>
    <w:rsid w:val="00202024"/>
    <w:rsid w:val="002250E1"/>
    <w:rsid w:val="00241079"/>
    <w:rsid w:val="00251A0E"/>
    <w:rsid w:val="00253958"/>
    <w:rsid w:val="00272703"/>
    <w:rsid w:val="002729D9"/>
    <w:rsid w:val="00286DC3"/>
    <w:rsid w:val="002B7B1C"/>
    <w:rsid w:val="003009B2"/>
    <w:rsid w:val="00316B32"/>
    <w:rsid w:val="00373433"/>
    <w:rsid w:val="00373591"/>
    <w:rsid w:val="00374C67"/>
    <w:rsid w:val="00395F9C"/>
    <w:rsid w:val="003A07DD"/>
    <w:rsid w:val="003A1D97"/>
    <w:rsid w:val="003A3112"/>
    <w:rsid w:val="003D58B4"/>
    <w:rsid w:val="003D6AB5"/>
    <w:rsid w:val="003E22D6"/>
    <w:rsid w:val="003F27EB"/>
    <w:rsid w:val="004000BD"/>
    <w:rsid w:val="004000ED"/>
    <w:rsid w:val="00403F9D"/>
    <w:rsid w:val="004206E9"/>
    <w:rsid w:val="00425FF4"/>
    <w:rsid w:val="00433FE3"/>
    <w:rsid w:val="0043605C"/>
    <w:rsid w:val="00444CAF"/>
    <w:rsid w:val="0046125B"/>
    <w:rsid w:val="0046506E"/>
    <w:rsid w:val="004813D1"/>
    <w:rsid w:val="00490578"/>
    <w:rsid w:val="004B20C2"/>
    <w:rsid w:val="004B28B3"/>
    <w:rsid w:val="004F2BFE"/>
    <w:rsid w:val="004F3662"/>
    <w:rsid w:val="00501877"/>
    <w:rsid w:val="00510EE6"/>
    <w:rsid w:val="005146BB"/>
    <w:rsid w:val="005222D6"/>
    <w:rsid w:val="00533FB9"/>
    <w:rsid w:val="00535A05"/>
    <w:rsid w:val="00544C30"/>
    <w:rsid w:val="005452C1"/>
    <w:rsid w:val="005459A9"/>
    <w:rsid w:val="005676F9"/>
    <w:rsid w:val="005761EB"/>
    <w:rsid w:val="005818D6"/>
    <w:rsid w:val="005A243F"/>
    <w:rsid w:val="005B587A"/>
    <w:rsid w:val="005F236C"/>
    <w:rsid w:val="00603E36"/>
    <w:rsid w:val="006079E2"/>
    <w:rsid w:val="006130F1"/>
    <w:rsid w:val="0065027A"/>
    <w:rsid w:val="006673DE"/>
    <w:rsid w:val="006A79DC"/>
    <w:rsid w:val="006F4BF0"/>
    <w:rsid w:val="007123D0"/>
    <w:rsid w:val="00724E3A"/>
    <w:rsid w:val="00730FE7"/>
    <w:rsid w:val="00775D5C"/>
    <w:rsid w:val="007770DE"/>
    <w:rsid w:val="00795686"/>
    <w:rsid w:val="007A12A3"/>
    <w:rsid w:val="007C300A"/>
    <w:rsid w:val="007C45CB"/>
    <w:rsid w:val="007D6DFF"/>
    <w:rsid w:val="007E394E"/>
    <w:rsid w:val="007F3EDD"/>
    <w:rsid w:val="00823480"/>
    <w:rsid w:val="008427D3"/>
    <w:rsid w:val="00850A2A"/>
    <w:rsid w:val="0086739A"/>
    <w:rsid w:val="008713CA"/>
    <w:rsid w:val="0087290B"/>
    <w:rsid w:val="00887500"/>
    <w:rsid w:val="008A264D"/>
    <w:rsid w:val="008B4CF6"/>
    <w:rsid w:val="008B72BE"/>
    <w:rsid w:val="008C4416"/>
    <w:rsid w:val="008C4AA7"/>
    <w:rsid w:val="008F22E2"/>
    <w:rsid w:val="00910AC3"/>
    <w:rsid w:val="00931A3F"/>
    <w:rsid w:val="00933995"/>
    <w:rsid w:val="00945406"/>
    <w:rsid w:val="00955815"/>
    <w:rsid w:val="009848E3"/>
    <w:rsid w:val="0098586F"/>
    <w:rsid w:val="009C17CD"/>
    <w:rsid w:val="009C30FF"/>
    <w:rsid w:val="009D707D"/>
    <w:rsid w:val="009E5E4B"/>
    <w:rsid w:val="009F453D"/>
    <w:rsid w:val="009F602B"/>
    <w:rsid w:val="00A56ED3"/>
    <w:rsid w:val="00A67E54"/>
    <w:rsid w:val="00A75692"/>
    <w:rsid w:val="00A86C1C"/>
    <w:rsid w:val="00A86CE1"/>
    <w:rsid w:val="00A93AA7"/>
    <w:rsid w:val="00AA7FE9"/>
    <w:rsid w:val="00AD5D04"/>
    <w:rsid w:val="00AE588D"/>
    <w:rsid w:val="00AE6C91"/>
    <w:rsid w:val="00AF4816"/>
    <w:rsid w:val="00AF5EDF"/>
    <w:rsid w:val="00B02E02"/>
    <w:rsid w:val="00B23118"/>
    <w:rsid w:val="00B2572A"/>
    <w:rsid w:val="00B36BC4"/>
    <w:rsid w:val="00B554D9"/>
    <w:rsid w:val="00B6419D"/>
    <w:rsid w:val="00B814AD"/>
    <w:rsid w:val="00B906E0"/>
    <w:rsid w:val="00BB3EB0"/>
    <w:rsid w:val="00C0694E"/>
    <w:rsid w:val="00C342F5"/>
    <w:rsid w:val="00C41D02"/>
    <w:rsid w:val="00C513DE"/>
    <w:rsid w:val="00C51770"/>
    <w:rsid w:val="00C678E1"/>
    <w:rsid w:val="00C70916"/>
    <w:rsid w:val="00CA39D2"/>
    <w:rsid w:val="00CC044D"/>
    <w:rsid w:val="00CD36B0"/>
    <w:rsid w:val="00CD607C"/>
    <w:rsid w:val="00CF5D05"/>
    <w:rsid w:val="00D172C8"/>
    <w:rsid w:val="00D21874"/>
    <w:rsid w:val="00D2245B"/>
    <w:rsid w:val="00D3633C"/>
    <w:rsid w:val="00D4035C"/>
    <w:rsid w:val="00D47EB7"/>
    <w:rsid w:val="00D639FF"/>
    <w:rsid w:val="00D75827"/>
    <w:rsid w:val="00D9203D"/>
    <w:rsid w:val="00DC25C5"/>
    <w:rsid w:val="00DC314B"/>
    <w:rsid w:val="00DD2425"/>
    <w:rsid w:val="00DD769D"/>
    <w:rsid w:val="00DE3782"/>
    <w:rsid w:val="00E12D88"/>
    <w:rsid w:val="00E1666C"/>
    <w:rsid w:val="00E270A6"/>
    <w:rsid w:val="00E54AC8"/>
    <w:rsid w:val="00E5724F"/>
    <w:rsid w:val="00E77641"/>
    <w:rsid w:val="00E82164"/>
    <w:rsid w:val="00EA3ED0"/>
    <w:rsid w:val="00ED1BBD"/>
    <w:rsid w:val="00EE0464"/>
    <w:rsid w:val="00EF1095"/>
    <w:rsid w:val="00EF3407"/>
    <w:rsid w:val="00EF5C00"/>
    <w:rsid w:val="00F0704B"/>
    <w:rsid w:val="00F319D1"/>
    <w:rsid w:val="00F41F98"/>
    <w:rsid w:val="00F500F2"/>
    <w:rsid w:val="00F636EF"/>
    <w:rsid w:val="00F76654"/>
    <w:rsid w:val="00F818D6"/>
    <w:rsid w:val="00FB6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14AD"/>
    <w:pPr>
      <w:keepNext/>
      <w:numPr>
        <w:numId w:val="9"/>
      </w:numPr>
      <w:outlineLvl w:val="0"/>
    </w:pPr>
  </w:style>
  <w:style w:type="paragraph" w:styleId="2">
    <w:name w:val="heading 2"/>
    <w:basedOn w:val="a"/>
    <w:next w:val="a"/>
    <w:link w:val="20"/>
    <w:qFormat/>
    <w:rsid w:val="00B814AD"/>
    <w:pPr>
      <w:keepNext/>
      <w:numPr>
        <w:ilvl w:val="1"/>
        <w:numId w:val="9"/>
      </w:numPr>
      <w:jc w:val="both"/>
      <w:outlineLvl w:val="1"/>
    </w:pPr>
    <w:rPr>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b/>
    </w:rPr>
  </w:style>
  <w:style w:type="paragraph" w:styleId="4">
    <w:name w:val="heading 4"/>
    <w:basedOn w:val="a"/>
    <w:next w:val="a"/>
    <w:link w:val="40"/>
    <w:qFormat/>
    <w:rsid w:val="00B814AD"/>
    <w:pPr>
      <w:keepNext/>
      <w:numPr>
        <w:ilvl w:val="3"/>
        <w:numId w:val="9"/>
      </w:numPr>
      <w:spacing w:before="60"/>
      <w:jc w:val="right"/>
      <w:outlineLvl w:val="3"/>
    </w:pPr>
  </w:style>
  <w:style w:type="paragraph" w:styleId="5">
    <w:name w:val="heading 5"/>
    <w:basedOn w:val="a"/>
    <w:next w:val="a"/>
    <w:link w:val="50"/>
    <w:qFormat/>
    <w:rsid w:val="00B814AD"/>
    <w:pPr>
      <w:keepNext/>
      <w:numPr>
        <w:ilvl w:val="4"/>
        <w:numId w:val="9"/>
      </w:numPr>
      <w:spacing w:before="60"/>
      <w:jc w:val="center"/>
      <w:outlineLvl w:val="4"/>
    </w:pPr>
    <w:rPr>
      <w:b/>
      <w:sz w:val="28"/>
    </w:rPr>
  </w:style>
  <w:style w:type="paragraph" w:styleId="6">
    <w:name w:val="heading 6"/>
    <w:basedOn w:val="a"/>
    <w:next w:val="a"/>
    <w:link w:val="60"/>
    <w:qFormat/>
    <w:rsid w:val="00B814AD"/>
    <w:pPr>
      <w:keepNext/>
      <w:numPr>
        <w:ilvl w:val="5"/>
        <w:numId w:val="9"/>
      </w:numPr>
      <w:spacing w:before="60"/>
      <w:jc w:val="center"/>
      <w:outlineLvl w:val="5"/>
    </w:pPr>
  </w:style>
  <w:style w:type="paragraph" w:styleId="7">
    <w:name w:val="heading 7"/>
    <w:basedOn w:val="a"/>
    <w:next w:val="a"/>
    <w:link w:val="70"/>
    <w:qFormat/>
    <w:rsid w:val="00B814AD"/>
    <w:pPr>
      <w:keepNext/>
      <w:numPr>
        <w:ilvl w:val="6"/>
        <w:numId w:val="9"/>
      </w:numPr>
      <w:spacing w:before="60"/>
      <w:jc w:val="center"/>
      <w:outlineLvl w:val="6"/>
    </w:pPr>
    <w:rPr>
      <w:b/>
    </w:rPr>
  </w:style>
  <w:style w:type="paragraph" w:styleId="8">
    <w:name w:val="heading 8"/>
    <w:basedOn w:val="a"/>
    <w:next w:val="a"/>
    <w:link w:val="80"/>
    <w:qFormat/>
    <w:rsid w:val="00B814AD"/>
    <w:pPr>
      <w:keepNext/>
      <w:numPr>
        <w:ilvl w:val="7"/>
        <w:numId w:val="9"/>
      </w:numPr>
      <w:spacing w:before="60"/>
      <w:jc w:val="center"/>
      <w:outlineLvl w:val="7"/>
    </w:pPr>
    <w:rPr>
      <w:b/>
    </w:rPr>
  </w:style>
  <w:style w:type="paragraph" w:styleId="9">
    <w:name w:val="heading 9"/>
    <w:basedOn w:val="a"/>
    <w:next w:val="a"/>
    <w:link w:val="90"/>
    <w:qFormat/>
    <w:rsid w:val="00B814AD"/>
    <w:pPr>
      <w:keepNext/>
      <w:numPr>
        <w:ilvl w:val="8"/>
        <w:numId w:val="9"/>
      </w:numPr>
      <w:jc w:val="righ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customStyle="1" w:styleId="11">
    <w:name w:val="Обычный (веб)1"/>
    <w:basedOn w:val="a"/>
    <w:rsid w:val="00272703"/>
    <w:pPr>
      <w:suppressAutoHyphens/>
      <w:spacing w:before="28" w:after="28"/>
      <w:textAlignment w:val="baseline"/>
    </w:pPr>
    <w:rPr>
      <w:kern w:val="1"/>
    </w:rPr>
  </w:style>
  <w:style w:type="paragraph" w:customStyle="1" w:styleId="12">
    <w:name w:val="Абзац списка1"/>
    <w:basedOn w:val="a"/>
    <w:rsid w:val="00272703"/>
    <w:pPr>
      <w:suppressAutoHyphens/>
      <w:ind w:left="720"/>
      <w:textAlignment w:val="baseline"/>
    </w:pPr>
    <w:rPr>
      <w:kern w:val="1"/>
    </w:rPr>
  </w:style>
  <w:style w:type="paragraph" w:customStyle="1" w:styleId="ConsPlusNonformat">
    <w:name w:val="ConsPlusNonformat"/>
    <w:qFormat/>
    <w:rsid w:val="00272703"/>
    <w:pPr>
      <w:widowControl w:val="0"/>
      <w:suppressAutoHyphens/>
      <w:spacing w:after="0" w:line="240" w:lineRule="auto"/>
    </w:pPr>
    <w:rPr>
      <w:rFonts w:ascii="Courier New" w:eastAsia="Times New Roman" w:hAnsi="Courier New" w:cs="Courier New"/>
      <w:kern w:val="1"/>
      <w:sz w:val="20"/>
      <w:szCs w:val="20"/>
      <w:lang w:eastAsia="ru-RU"/>
    </w:rPr>
  </w:style>
  <w:style w:type="paragraph" w:customStyle="1" w:styleId="ConsPlusTitle">
    <w:name w:val="ConsPlusTitle"/>
    <w:rsid w:val="00272703"/>
    <w:pPr>
      <w:widowControl w:val="0"/>
      <w:suppressAutoHyphens/>
      <w:spacing w:after="0" w:line="240" w:lineRule="auto"/>
    </w:pPr>
    <w:rPr>
      <w:rFonts w:ascii="Times New Roman" w:eastAsia="Times New Roman" w:hAnsi="Times New Roman" w:cs="Times New Roman"/>
      <w:b/>
      <w:bCs/>
      <w:kern w:val="1"/>
      <w:sz w:val="24"/>
      <w:szCs w:val="24"/>
      <w:lang w:eastAsia="ru-RU"/>
    </w:rPr>
  </w:style>
  <w:style w:type="paragraph" w:customStyle="1" w:styleId="paragraphscxw173056659">
    <w:name w:val="paragraph scxw173056659"/>
    <w:basedOn w:val="a"/>
    <w:rsid w:val="00272703"/>
    <w:pPr>
      <w:spacing w:before="100" w:beforeAutospacing="1" w:after="100" w:afterAutospacing="1"/>
    </w:pPr>
  </w:style>
  <w:style w:type="paragraph" w:styleId="a3">
    <w:name w:val="List Paragraph"/>
    <w:basedOn w:val="a"/>
    <w:uiPriority w:val="34"/>
    <w:qFormat/>
    <w:rsid w:val="000D01C9"/>
    <w:pPr>
      <w:ind w:left="720"/>
      <w:contextualSpacing/>
    </w:pPr>
  </w:style>
  <w:style w:type="paragraph" w:customStyle="1" w:styleId="a4">
    <w:name w:val="Содержимое таблицы"/>
    <w:basedOn w:val="a"/>
    <w:rsid w:val="00CA39D2"/>
    <w:pPr>
      <w:suppressLineNumbers/>
      <w:suppressAutoHyphens/>
    </w:pPr>
    <w:rPr>
      <w:lang w:eastAsia="ar-SA"/>
    </w:rPr>
  </w:style>
  <w:style w:type="table" w:styleId="a5">
    <w:name w:val="Table Grid"/>
    <w:basedOn w:val="a1"/>
    <w:uiPriority w:val="59"/>
    <w:rsid w:val="00985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D707D"/>
    <w:pPr>
      <w:spacing w:before="100" w:beforeAutospacing="1" w:after="100" w:afterAutospacing="1"/>
    </w:pPr>
    <w:rPr>
      <w:rFonts w:eastAsia="Calibri"/>
    </w:rPr>
  </w:style>
  <w:style w:type="paragraph" w:customStyle="1" w:styleId="ConsPlusNormal">
    <w:name w:val="ConsPlusNormal"/>
    <w:link w:val="ConsPlusNormal0"/>
    <w:rsid w:val="009D707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9D707D"/>
    <w:rPr>
      <w:rFonts w:ascii="Arial" w:eastAsia="Times New Roman" w:hAnsi="Arial" w:cs="Arial"/>
      <w:lang w:eastAsia="ru-RU"/>
    </w:rPr>
  </w:style>
  <w:style w:type="character" w:customStyle="1" w:styleId="a7">
    <w:name w:val="Цветовое выделение"/>
    <w:uiPriority w:val="99"/>
    <w:rsid w:val="00E1666C"/>
    <w:rPr>
      <w:b/>
      <w:bCs w:val="0"/>
      <w:color w:val="26282F"/>
    </w:rPr>
  </w:style>
  <w:style w:type="character" w:customStyle="1" w:styleId="a8">
    <w:name w:val="Гипертекстовая ссылка"/>
    <w:basedOn w:val="a7"/>
    <w:uiPriority w:val="99"/>
    <w:rsid w:val="00E1666C"/>
    <w:rPr>
      <w:rFonts w:ascii="Times New Roman" w:hAnsi="Times New Roman" w:cs="Times New Roman" w:hint="default"/>
      <w:b w:val="0"/>
      <w:color w:val="106BBE"/>
    </w:rPr>
  </w:style>
  <w:style w:type="paragraph" w:customStyle="1" w:styleId="a9">
    <w:name w:val="Прижатый влево"/>
    <w:basedOn w:val="a"/>
    <w:next w:val="a"/>
    <w:uiPriority w:val="99"/>
    <w:rsid w:val="00E1666C"/>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7074674">
      <w:bodyDiv w:val="1"/>
      <w:marLeft w:val="0"/>
      <w:marRight w:val="0"/>
      <w:marTop w:val="0"/>
      <w:marBottom w:val="0"/>
      <w:divBdr>
        <w:top w:val="none" w:sz="0" w:space="0" w:color="auto"/>
        <w:left w:val="none" w:sz="0" w:space="0" w:color="auto"/>
        <w:bottom w:val="none" w:sz="0" w:space="0" w:color="auto"/>
        <w:right w:val="none" w:sz="0" w:space="0" w:color="auto"/>
      </w:divBdr>
    </w:div>
    <w:div w:id="27145426">
      <w:bodyDiv w:val="1"/>
      <w:marLeft w:val="0"/>
      <w:marRight w:val="0"/>
      <w:marTop w:val="0"/>
      <w:marBottom w:val="0"/>
      <w:divBdr>
        <w:top w:val="none" w:sz="0" w:space="0" w:color="auto"/>
        <w:left w:val="none" w:sz="0" w:space="0" w:color="auto"/>
        <w:bottom w:val="none" w:sz="0" w:space="0" w:color="auto"/>
        <w:right w:val="none" w:sz="0" w:space="0" w:color="auto"/>
      </w:divBdr>
    </w:div>
    <w:div w:id="37318993">
      <w:bodyDiv w:val="1"/>
      <w:marLeft w:val="0"/>
      <w:marRight w:val="0"/>
      <w:marTop w:val="0"/>
      <w:marBottom w:val="0"/>
      <w:divBdr>
        <w:top w:val="none" w:sz="0" w:space="0" w:color="auto"/>
        <w:left w:val="none" w:sz="0" w:space="0" w:color="auto"/>
        <w:bottom w:val="none" w:sz="0" w:space="0" w:color="auto"/>
        <w:right w:val="none" w:sz="0" w:space="0" w:color="auto"/>
      </w:divBdr>
      <w:divsChild>
        <w:div w:id="661205996">
          <w:marLeft w:val="0"/>
          <w:marRight w:val="0"/>
          <w:marTop w:val="0"/>
          <w:marBottom w:val="0"/>
          <w:divBdr>
            <w:top w:val="none" w:sz="0" w:space="0" w:color="auto"/>
            <w:left w:val="none" w:sz="0" w:space="0" w:color="auto"/>
            <w:bottom w:val="none" w:sz="0" w:space="0" w:color="auto"/>
            <w:right w:val="none" w:sz="0" w:space="0" w:color="auto"/>
          </w:divBdr>
          <w:divsChild>
            <w:div w:id="2097821951">
              <w:marLeft w:val="0"/>
              <w:marRight w:val="0"/>
              <w:marTop w:val="0"/>
              <w:marBottom w:val="0"/>
              <w:divBdr>
                <w:top w:val="none" w:sz="0" w:space="0" w:color="auto"/>
                <w:left w:val="none" w:sz="0" w:space="0" w:color="auto"/>
                <w:bottom w:val="none" w:sz="0" w:space="0" w:color="auto"/>
                <w:right w:val="none" w:sz="0" w:space="0" w:color="auto"/>
              </w:divBdr>
            </w:div>
            <w:div w:id="370111690">
              <w:marLeft w:val="0"/>
              <w:marRight w:val="0"/>
              <w:marTop w:val="0"/>
              <w:marBottom w:val="0"/>
              <w:divBdr>
                <w:top w:val="none" w:sz="0" w:space="0" w:color="auto"/>
                <w:left w:val="none" w:sz="0" w:space="0" w:color="auto"/>
                <w:bottom w:val="none" w:sz="0" w:space="0" w:color="auto"/>
                <w:right w:val="none" w:sz="0" w:space="0" w:color="auto"/>
              </w:divBdr>
            </w:div>
            <w:div w:id="52891518">
              <w:marLeft w:val="0"/>
              <w:marRight w:val="0"/>
              <w:marTop w:val="0"/>
              <w:marBottom w:val="0"/>
              <w:divBdr>
                <w:top w:val="none" w:sz="0" w:space="0" w:color="auto"/>
                <w:left w:val="none" w:sz="0" w:space="0" w:color="auto"/>
                <w:bottom w:val="none" w:sz="0" w:space="0" w:color="auto"/>
                <w:right w:val="none" w:sz="0" w:space="0" w:color="auto"/>
              </w:divBdr>
            </w:div>
            <w:div w:id="1716663277">
              <w:marLeft w:val="0"/>
              <w:marRight w:val="0"/>
              <w:marTop w:val="0"/>
              <w:marBottom w:val="0"/>
              <w:divBdr>
                <w:top w:val="none" w:sz="0" w:space="0" w:color="auto"/>
                <w:left w:val="none" w:sz="0" w:space="0" w:color="auto"/>
                <w:bottom w:val="none" w:sz="0" w:space="0" w:color="auto"/>
                <w:right w:val="none" w:sz="0" w:space="0" w:color="auto"/>
              </w:divBdr>
            </w:div>
            <w:div w:id="315695145">
              <w:marLeft w:val="0"/>
              <w:marRight w:val="0"/>
              <w:marTop w:val="0"/>
              <w:marBottom w:val="0"/>
              <w:divBdr>
                <w:top w:val="none" w:sz="0" w:space="0" w:color="auto"/>
                <w:left w:val="none" w:sz="0" w:space="0" w:color="auto"/>
                <w:bottom w:val="none" w:sz="0" w:space="0" w:color="auto"/>
                <w:right w:val="none" w:sz="0" w:space="0" w:color="auto"/>
              </w:divBdr>
            </w:div>
            <w:div w:id="1584414449">
              <w:marLeft w:val="0"/>
              <w:marRight w:val="0"/>
              <w:marTop w:val="0"/>
              <w:marBottom w:val="0"/>
              <w:divBdr>
                <w:top w:val="none" w:sz="0" w:space="0" w:color="auto"/>
                <w:left w:val="none" w:sz="0" w:space="0" w:color="auto"/>
                <w:bottom w:val="none" w:sz="0" w:space="0" w:color="auto"/>
                <w:right w:val="none" w:sz="0" w:space="0" w:color="auto"/>
              </w:divBdr>
            </w:div>
            <w:div w:id="1342008739">
              <w:marLeft w:val="0"/>
              <w:marRight w:val="0"/>
              <w:marTop w:val="0"/>
              <w:marBottom w:val="0"/>
              <w:divBdr>
                <w:top w:val="none" w:sz="0" w:space="0" w:color="auto"/>
                <w:left w:val="none" w:sz="0" w:space="0" w:color="auto"/>
                <w:bottom w:val="none" w:sz="0" w:space="0" w:color="auto"/>
                <w:right w:val="none" w:sz="0" w:space="0" w:color="auto"/>
              </w:divBdr>
            </w:div>
            <w:div w:id="907348680">
              <w:marLeft w:val="0"/>
              <w:marRight w:val="0"/>
              <w:marTop w:val="0"/>
              <w:marBottom w:val="0"/>
              <w:divBdr>
                <w:top w:val="none" w:sz="0" w:space="0" w:color="auto"/>
                <w:left w:val="none" w:sz="0" w:space="0" w:color="auto"/>
                <w:bottom w:val="none" w:sz="0" w:space="0" w:color="auto"/>
                <w:right w:val="none" w:sz="0" w:space="0" w:color="auto"/>
              </w:divBdr>
            </w:div>
            <w:div w:id="450587498">
              <w:marLeft w:val="0"/>
              <w:marRight w:val="0"/>
              <w:marTop w:val="0"/>
              <w:marBottom w:val="0"/>
              <w:divBdr>
                <w:top w:val="none" w:sz="0" w:space="0" w:color="auto"/>
                <w:left w:val="none" w:sz="0" w:space="0" w:color="auto"/>
                <w:bottom w:val="none" w:sz="0" w:space="0" w:color="auto"/>
                <w:right w:val="none" w:sz="0" w:space="0" w:color="auto"/>
              </w:divBdr>
            </w:div>
            <w:div w:id="1651669956">
              <w:marLeft w:val="0"/>
              <w:marRight w:val="0"/>
              <w:marTop w:val="0"/>
              <w:marBottom w:val="0"/>
              <w:divBdr>
                <w:top w:val="none" w:sz="0" w:space="0" w:color="auto"/>
                <w:left w:val="none" w:sz="0" w:space="0" w:color="auto"/>
                <w:bottom w:val="none" w:sz="0" w:space="0" w:color="auto"/>
                <w:right w:val="none" w:sz="0" w:space="0" w:color="auto"/>
              </w:divBdr>
            </w:div>
            <w:div w:id="1139227443">
              <w:marLeft w:val="0"/>
              <w:marRight w:val="0"/>
              <w:marTop w:val="0"/>
              <w:marBottom w:val="0"/>
              <w:divBdr>
                <w:top w:val="none" w:sz="0" w:space="0" w:color="auto"/>
                <w:left w:val="none" w:sz="0" w:space="0" w:color="auto"/>
                <w:bottom w:val="none" w:sz="0" w:space="0" w:color="auto"/>
                <w:right w:val="none" w:sz="0" w:space="0" w:color="auto"/>
              </w:divBdr>
            </w:div>
            <w:div w:id="815802591">
              <w:marLeft w:val="0"/>
              <w:marRight w:val="0"/>
              <w:marTop w:val="0"/>
              <w:marBottom w:val="0"/>
              <w:divBdr>
                <w:top w:val="none" w:sz="0" w:space="0" w:color="auto"/>
                <w:left w:val="none" w:sz="0" w:space="0" w:color="auto"/>
                <w:bottom w:val="none" w:sz="0" w:space="0" w:color="auto"/>
                <w:right w:val="none" w:sz="0" w:space="0" w:color="auto"/>
              </w:divBdr>
            </w:div>
            <w:div w:id="371272659">
              <w:marLeft w:val="0"/>
              <w:marRight w:val="0"/>
              <w:marTop w:val="0"/>
              <w:marBottom w:val="0"/>
              <w:divBdr>
                <w:top w:val="none" w:sz="0" w:space="0" w:color="auto"/>
                <w:left w:val="none" w:sz="0" w:space="0" w:color="auto"/>
                <w:bottom w:val="none" w:sz="0" w:space="0" w:color="auto"/>
                <w:right w:val="none" w:sz="0" w:space="0" w:color="auto"/>
              </w:divBdr>
            </w:div>
            <w:div w:id="1702125195">
              <w:marLeft w:val="0"/>
              <w:marRight w:val="0"/>
              <w:marTop w:val="0"/>
              <w:marBottom w:val="0"/>
              <w:divBdr>
                <w:top w:val="none" w:sz="0" w:space="0" w:color="auto"/>
                <w:left w:val="none" w:sz="0" w:space="0" w:color="auto"/>
                <w:bottom w:val="none" w:sz="0" w:space="0" w:color="auto"/>
                <w:right w:val="none" w:sz="0" w:space="0" w:color="auto"/>
              </w:divBdr>
            </w:div>
            <w:div w:id="306012627">
              <w:marLeft w:val="0"/>
              <w:marRight w:val="0"/>
              <w:marTop w:val="0"/>
              <w:marBottom w:val="0"/>
              <w:divBdr>
                <w:top w:val="none" w:sz="0" w:space="0" w:color="auto"/>
                <w:left w:val="none" w:sz="0" w:space="0" w:color="auto"/>
                <w:bottom w:val="none" w:sz="0" w:space="0" w:color="auto"/>
                <w:right w:val="none" w:sz="0" w:space="0" w:color="auto"/>
              </w:divBdr>
            </w:div>
            <w:div w:id="36127816">
              <w:marLeft w:val="0"/>
              <w:marRight w:val="0"/>
              <w:marTop w:val="0"/>
              <w:marBottom w:val="0"/>
              <w:divBdr>
                <w:top w:val="none" w:sz="0" w:space="0" w:color="auto"/>
                <w:left w:val="none" w:sz="0" w:space="0" w:color="auto"/>
                <w:bottom w:val="none" w:sz="0" w:space="0" w:color="auto"/>
                <w:right w:val="none" w:sz="0" w:space="0" w:color="auto"/>
              </w:divBdr>
            </w:div>
            <w:div w:id="621109544">
              <w:marLeft w:val="0"/>
              <w:marRight w:val="0"/>
              <w:marTop w:val="0"/>
              <w:marBottom w:val="0"/>
              <w:divBdr>
                <w:top w:val="none" w:sz="0" w:space="0" w:color="auto"/>
                <w:left w:val="none" w:sz="0" w:space="0" w:color="auto"/>
                <w:bottom w:val="none" w:sz="0" w:space="0" w:color="auto"/>
                <w:right w:val="none" w:sz="0" w:space="0" w:color="auto"/>
              </w:divBdr>
            </w:div>
            <w:div w:id="1909463584">
              <w:marLeft w:val="0"/>
              <w:marRight w:val="0"/>
              <w:marTop w:val="0"/>
              <w:marBottom w:val="0"/>
              <w:divBdr>
                <w:top w:val="none" w:sz="0" w:space="0" w:color="auto"/>
                <w:left w:val="none" w:sz="0" w:space="0" w:color="auto"/>
                <w:bottom w:val="none" w:sz="0" w:space="0" w:color="auto"/>
                <w:right w:val="none" w:sz="0" w:space="0" w:color="auto"/>
              </w:divBdr>
            </w:div>
            <w:div w:id="1344281189">
              <w:marLeft w:val="0"/>
              <w:marRight w:val="0"/>
              <w:marTop w:val="0"/>
              <w:marBottom w:val="0"/>
              <w:divBdr>
                <w:top w:val="none" w:sz="0" w:space="0" w:color="auto"/>
                <w:left w:val="none" w:sz="0" w:space="0" w:color="auto"/>
                <w:bottom w:val="none" w:sz="0" w:space="0" w:color="auto"/>
                <w:right w:val="none" w:sz="0" w:space="0" w:color="auto"/>
              </w:divBdr>
            </w:div>
            <w:div w:id="292299139">
              <w:marLeft w:val="0"/>
              <w:marRight w:val="0"/>
              <w:marTop w:val="0"/>
              <w:marBottom w:val="0"/>
              <w:divBdr>
                <w:top w:val="none" w:sz="0" w:space="0" w:color="auto"/>
                <w:left w:val="none" w:sz="0" w:space="0" w:color="auto"/>
                <w:bottom w:val="none" w:sz="0" w:space="0" w:color="auto"/>
                <w:right w:val="none" w:sz="0" w:space="0" w:color="auto"/>
              </w:divBdr>
            </w:div>
            <w:div w:id="734546381">
              <w:marLeft w:val="0"/>
              <w:marRight w:val="0"/>
              <w:marTop w:val="0"/>
              <w:marBottom w:val="0"/>
              <w:divBdr>
                <w:top w:val="none" w:sz="0" w:space="0" w:color="auto"/>
                <w:left w:val="none" w:sz="0" w:space="0" w:color="auto"/>
                <w:bottom w:val="none" w:sz="0" w:space="0" w:color="auto"/>
                <w:right w:val="none" w:sz="0" w:space="0" w:color="auto"/>
              </w:divBdr>
            </w:div>
            <w:div w:id="1424179932">
              <w:marLeft w:val="0"/>
              <w:marRight w:val="0"/>
              <w:marTop w:val="0"/>
              <w:marBottom w:val="0"/>
              <w:divBdr>
                <w:top w:val="none" w:sz="0" w:space="0" w:color="auto"/>
                <w:left w:val="none" w:sz="0" w:space="0" w:color="auto"/>
                <w:bottom w:val="none" w:sz="0" w:space="0" w:color="auto"/>
                <w:right w:val="none" w:sz="0" w:space="0" w:color="auto"/>
              </w:divBdr>
            </w:div>
            <w:div w:id="445658153">
              <w:marLeft w:val="0"/>
              <w:marRight w:val="0"/>
              <w:marTop w:val="0"/>
              <w:marBottom w:val="0"/>
              <w:divBdr>
                <w:top w:val="none" w:sz="0" w:space="0" w:color="auto"/>
                <w:left w:val="none" w:sz="0" w:space="0" w:color="auto"/>
                <w:bottom w:val="none" w:sz="0" w:space="0" w:color="auto"/>
                <w:right w:val="none" w:sz="0" w:space="0" w:color="auto"/>
              </w:divBdr>
            </w:div>
            <w:div w:id="622034870">
              <w:marLeft w:val="0"/>
              <w:marRight w:val="0"/>
              <w:marTop w:val="0"/>
              <w:marBottom w:val="0"/>
              <w:divBdr>
                <w:top w:val="none" w:sz="0" w:space="0" w:color="auto"/>
                <w:left w:val="none" w:sz="0" w:space="0" w:color="auto"/>
                <w:bottom w:val="none" w:sz="0" w:space="0" w:color="auto"/>
                <w:right w:val="none" w:sz="0" w:space="0" w:color="auto"/>
              </w:divBdr>
            </w:div>
            <w:div w:id="292828814">
              <w:marLeft w:val="0"/>
              <w:marRight w:val="0"/>
              <w:marTop w:val="0"/>
              <w:marBottom w:val="0"/>
              <w:divBdr>
                <w:top w:val="none" w:sz="0" w:space="0" w:color="auto"/>
                <w:left w:val="none" w:sz="0" w:space="0" w:color="auto"/>
                <w:bottom w:val="none" w:sz="0" w:space="0" w:color="auto"/>
                <w:right w:val="none" w:sz="0" w:space="0" w:color="auto"/>
              </w:divBdr>
            </w:div>
            <w:div w:id="1802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1966">
      <w:bodyDiv w:val="1"/>
      <w:marLeft w:val="0"/>
      <w:marRight w:val="0"/>
      <w:marTop w:val="0"/>
      <w:marBottom w:val="0"/>
      <w:divBdr>
        <w:top w:val="none" w:sz="0" w:space="0" w:color="auto"/>
        <w:left w:val="none" w:sz="0" w:space="0" w:color="auto"/>
        <w:bottom w:val="none" w:sz="0" w:space="0" w:color="auto"/>
        <w:right w:val="none" w:sz="0" w:space="0" w:color="auto"/>
      </w:divBdr>
    </w:div>
    <w:div w:id="91246362">
      <w:bodyDiv w:val="1"/>
      <w:marLeft w:val="0"/>
      <w:marRight w:val="0"/>
      <w:marTop w:val="0"/>
      <w:marBottom w:val="0"/>
      <w:divBdr>
        <w:top w:val="none" w:sz="0" w:space="0" w:color="auto"/>
        <w:left w:val="none" w:sz="0" w:space="0" w:color="auto"/>
        <w:bottom w:val="none" w:sz="0" w:space="0" w:color="auto"/>
        <w:right w:val="none" w:sz="0" w:space="0" w:color="auto"/>
      </w:divBdr>
    </w:div>
    <w:div w:id="98911178">
      <w:bodyDiv w:val="1"/>
      <w:marLeft w:val="0"/>
      <w:marRight w:val="0"/>
      <w:marTop w:val="0"/>
      <w:marBottom w:val="0"/>
      <w:divBdr>
        <w:top w:val="none" w:sz="0" w:space="0" w:color="auto"/>
        <w:left w:val="none" w:sz="0" w:space="0" w:color="auto"/>
        <w:bottom w:val="none" w:sz="0" w:space="0" w:color="auto"/>
        <w:right w:val="none" w:sz="0" w:space="0" w:color="auto"/>
      </w:divBdr>
    </w:div>
    <w:div w:id="109983944">
      <w:bodyDiv w:val="1"/>
      <w:marLeft w:val="0"/>
      <w:marRight w:val="0"/>
      <w:marTop w:val="0"/>
      <w:marBottom w:val="0"/>
      <w:divBdr>
        <w:top w:val="none" w:sz="0" w:space="0" w:color="auto"/>
        <w:left w:val="none" w:sz="0" w:space="0" w:color="auto"/>
        <w:bottom w:val="none" w:sz="0" w:space="0" w:color="auto"/>
        <w:right w:val="none" w:sz="0" w:space="0" w:color="auto"/>
      </w:divBdr>
    </w:div>
    <w:div w:id="172115254">
      <w:bodyDiv w:val="1"/>
      <w:marLeft w:val="0"/>
      <w:marRight w:val="0"/>
      <w:marTop w:val="0"/>
      <w:marBottom w:val="0"/>
      <w:divBdr>
        <w:top w:val="none" w:sz="0" w:space="0" w:color="auto"/>
        <w:left w:val="none" w:sz="0" w:space="0" w:color="auto"/>
        <w:bottom w:val="none" w:sz="0" w:space="0" w:color="auto"/>
        <w:right w:val="none" w:sz="0" w:space="0" w:color="auto"/>
      </w:divBdr>
    </w:div>
    <w:div w:id="194853791">
      <w:bodyDiv w:val="1"/>
      <w:marLeft w:val="0"/>
      <w:marRight w:val="0"/>
      <w:marTop w:val="0"/>
      <w:marBottom w:val="0"/>
      <w:divBdr>
        <w:top w:val="none" w:sz="0" w:space="0" w:color="auto"/>
        <w:left w:val="none" w:sz="0" w:space="0" w:color="auto"/>
        <w:bottom w:val="none" w:sz="0" w:space="0" w:color="auto"/>
        <w:right w:val="none" w:sz="0" w:space="0" w:color="auto"/>
      </w:divBdr>
      <w:divsChild>
        <w:div w:id="1518347720">
          <w:marLeft w:val="0"/>
          <w:marRight w:val="0"/>
          <w:marTop w:val="0"/>
          <w:marBottom w:val="0"/>
          <w:divBdr>
            <w:top w:val="none" w:sz="0" w:space="0" w:color="auto"/>
            <w:left w:val="none" w:sz="0" w:space="0" w:color="auto"/>
            <w:bottom w:val="none" w:sz="0" w:space="0" w:color="auto"/>
            <w:right w:val="none" w:sz="0" w:space="0" w:color="auto"/>
          </w:divBdr>
          <w:divsChild>
            <w:div w:id="20535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2527">
      <w:bodyDiv w:val="1"/>
      <w:marLeft w:val="0"/>
      <w:marRight w:val="0"/>
      <w:marTop w:val="0"/>
      <w:marBottom w:val="0"/>
      <w:divBdr>
        <w:top w:val="none" w:sz="0" w:space="0" w:color="auto"/>
        <w:left w:val="none" w:sz="0" w:space="0" w:color="auto"/>
        <w:bottom w:val="none" w:sz="0" w:space="0" w:color="auto"/>
        <w:right w:val="none" w:sz="0" w:space="0" w:color="auto"/>
      </w:divBdr>
    </w:div>
    <w:div w:id="285354219">
      <w:bodyDiv w:val="1"/>
      <w:marLeft w:val="0"/>
      <w:marRight w:val="0"/>
      <w:marTop w:val="0"/>
      <w:marBottom w:val="0"/>
      <w:divBdr>
        <w:top w:val="none" w:sz="0" w:space="0" w:color="auto"/>
        <w:left w:val="none" w:sz="0" w:space="0" w:color="auto"/>
        <w:bottom w:val="none" w:sz="0" w:space="0" w:color="auto"/>
        <w:right w:val="none" w:sz="0" w:space="0" w:color="auto"/>
      </w:divBdr>
      <w:divsChild>
        <w:div w:id="1555199004">
          <w:marLeft w:val="0"/>
          <w:marRight w:val="0"/>
          <w:marTop w:val="0"/>
          <w:marBottom w:val="0"/>
          <w:divBdr>
            <w:top w:val="none" w:sz="0" w:space="0" w:color="auto"/>
            <w:left w:val="none" w:sz="0" w:space="0" w:color="auto"/>
            <w:bottom w:val="none" w:sz="0" w:space="0" w:color="auto"/>
            <w:right w:val="none" w:sz="0" w:space="0" w:color="auto"/>
          </w:divBdr>
          <w:divsChild>
            <w:div w:id="1782067176">
              <w:marLeft w:val="0"/>
              <w:marRight w:val="0"/>
              <w:marTop w:val="0"/>
              <w:marBottom w:val="0"/>
              <w:divBdr>
                <w:top w:val="none" w:sz="0" w:space="0" w:color="auto"/>
                <w:left w:val="none" w:sz="0" w:space="0" w:color="auto"/>
                <w:bottom w:val="none" w:sz="0" w:space="0" w:color="auto"/>
                <w:right w:val="none" w:sz="0" w:space="0" w:color="auto"/>
              </w:divBdr>
            </w:div>
            <w:div w:id="2010061846">
              <w:marLeft w:val="0"/>
              <w:marRight w:val="0"/>
              <w:marTop w:val="0"/>
              <w:marBottom w:val="0"/>
              <w:divBdr>
                <w:top w:val="none" w:sz="0" w:space="0" w:color="auto"/>
                <w:left w:val="none" w:sz="0" w:space="0" w:color="auto"/>
                <w:bottom w:val="none" w:sz="0" w:space="0" w:color="auto"/>
                <w:right w:val="none" w:sz="0" w:space="0" w:color="auto"/>
              </w:divBdr>
            </w:div>
            <w:div w:id="1968465790">
              <w:marLeft w:val="0"/>
              <w:marRight w:val="0"/>
              <w:marTop w:val="0"/>
              <w:marBottom w:val="0"/>
              <w:divBdr>
                <w:top w:val="none" w:sz="0" w:space="0" w:color="auto"/>
                <w:left w:val="none" w:sz="0" w:space="0" w:color="auto"/>
                <w:bottom w:val="none" w:sz="0" w:space="0" w:color="auto"/>
                <w:right w:val="none" w:sz="0" w:space="0" w:color="auto"/>
              </w:divBdr>
            </w:div>
            <w:div w:id="1663385981">
              <w:marLeft w:val="0"/>
              <w:marRight w:val="0"/>
              <w:marTop w:val="0"/>
              <w:marBottom w:val="0"/>
              <w:divBdr>
                <w:top w:val="none" w:sz="0" w:space="0" w:color="auto"/>
                <w:left w:val="none" w:sz="0" w:space="0" w:color="auto"/>
                <w:bottom w:val="none" w:sz="0" w:space="0" w:color="auto"/>
                <w:right w:val="none" w:sz="0" w:space="0" w:color="auto"/>
              </w:divBdr>
            </w:div>
            <w:div w:id="2088765137">
              <w:marLeft w:val="0"/>
              <w:marRight w:val="0"/>
              <w:marTop w:val="0"/>
              <w:marBottom w:val="0"/>
              <w:divBdr>
                <w:top w:val="none" w:sz="0" w:space="0" w:color="auto"/>
                <w:left w:val="none" w:sz="0" w:space="0" w:color="auto"/>
                <w:bottom w:val="none" w:sz="0" w:space="0" w:color="auto"/>
                <w:right w:val="none" w:sz="0" w:space="0" w:color="auto"/>
              </w:divBdr>
            </w:div>
            <w:div w:id="2551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0394">
      <w:bodyDiv w:val="1"/>
      <w:marLeft w:val="0"/>
      <w:marRight w:val="0"/>
      <w:marTop w:val="0"/>
      <w:marBottom w:val="0"/>
      <w:divBdr>
        <w:top w:val="none" w:sz="0" w:space="0" w:color="auto"/>
        <w:left w:val="none" w:sz="0" w:space="0" w:color="auto"/>
        <w:bottom w:val="none" w:sz="0" w:space="0" w:color="auto"/>
        <w:right w:val="none" w:sz="0" w:space="0" w:color="auto"/>
      </w:divBdr>
    </w:div>
    <w:div w:id="345594788">
      <w:bodyDiv w:val="1"/>
      <w:marLeft w:val="0"/>
      <w:marRight w:val="0"/>
      <w:marTop w:val="0"/>
      <w:marBottom w:val="0"/>
      <w:divBdr>
        <w:top w:val="none" w:sz="0" w:space="0" w:color="auto"/>
        <w:left w:val="none" w:sz="0" w:space="0" w:color="auto"/>
        <w:bottom w:val="none" w:sz="0" w:space="0" w:color="auto"/>
        <w:right w:val="none" w:sz="0" w:space="0" w:color="auto"/>
      </w:divBdr>
    </w:div>
    <w:div w:id="378165437">
      <w:bodyDiv w:val="1"/>
      <w:marLeft w:val="0"/>
      <w:marRight w:val="0"/>
      <w:marTop w:val="0"/>
      <w:marBottom w:val="0"/>
      <w:divBdr>
        <w:top w:val="none" w:sz="0" w:space="0" w:color="auto"/>
        <w:left w:val="none" w:sz="0" w:space="0" w:color="auto"/>
        <w:bottom w:val="none" w:sz="0" w:space="0" w:color="auto"/>
        <w:right w:val="none" w:sz="0" w:space="0" w:color="auto"/>
      </w:divBdr>
    </w:div>
    <w:div w:id="388312262">
      <w:bodyDiv w:val="1"/>
      <w:marLeft w:val="0"/>
      <w:marRight w:val="0"/>
      <w:marTop w:val="0"/>
      <w:marBottom w:val="0"/>
      <w:divBdr>
        <w:top w:val="none" w:sz="0" w:space="0" w:color="auto"/>
        <w:left w:val="none" w:sz="0" w:space="0" w:color="auto"/>
        <w:bottom w:val="none" w:sz="0" w:space="0" w:color="auto"/>
        <w:right w:val="none" w:sz="0" w:space="0" w:color="auto"/>
      </w:divBdr>
    </w:div>
    <w:div w:id="396437042">
      <w:bodyDiv w:val="1"/>
      <w:marLeft w:val="0"/>
      <w:marRight w:val="0"/>
      <w:marTop w:val="0"/>
      <w:marBottom w:val="0"/>
      <w:divBdr>
        <w:top w:val="none" w:sz="0" w:space="0" w:color="auto"/>
        <w:left w:val="none" w:sz="0" w:space="0" w:color="auto"/>
        <w:bottom w:val="none" w:sz="0" w:space="0" w:color="auto"/>
        <w:right w:val="none" w:sz="0" w:space="0" w:color="auto"/>
      </w:divBdr>
      <w:divsChild>
        <w:div w:id="2133985184">
          <w:marLeft w:val="0"/>
          <w:marRight w:val="0"/>
          <w:marTop w:val="0"/>
          <w:marBottom w:val="0"/>
          <w:divBdr>
            <w:top w:val="none" w:sz="0" w:space="0" w:color="auto"/>
            <w:left w:val="none" w:sz="0" w:space="0" w:color="auto"/>
            <w:bottom w:val="none" w:sz="0" w:space="0" w:color="auto"/>
            <w:right w:val="none" w:sz="0" w:space="0" w:color="auto"/>
          </w:divBdr>
          <w:divsChild>
            <w:div w:id="828669083">
              <w:marLeft w:val="0"/>
              <w:marRight w:val="0"/>
              <w:marTop w:val="0"/>
              <w:marBottom w:val="0"/>
              <w:divBdr>
                <w:top w:val="none" w:sz="0" w:space="0" w:color="auto"/>
                <w:left w:val="none" w:sz="0" w:space="0" w:color="auto"/>
                <w:bottom w:val="none" w:sz="0" w:space="0" w:color="auto"/>
                <w:right w:val="none" w:sz="0" w:space="0" w:color="auto"/>
              </w:divBdr>
            </w:div>
            <w:div w:id="2097747624">
              <w:marLeft w:val="0"/>
              <w:marRight w:val="0"/>
              <w:marTop w:val="0"/>
              <w:marBottom w:val="0"/>
              <w:divBdr>
                <w:top w:val="none" w:sz="0" w:space="0" w:color="auto"/>
                <w:left w:val="none" w:sz="0" w:space="0" w:color="auto"/>
                <w:bottom w:val="none" w:sz="0" w:space="0" w:color="auto"/>
                <w:right w:val="none" w:sz="0" w:space="0" w:color="auto"/>
              </w:divBdr>
            </w:div>
            <w:div w:id="1002902200">
              <w:marLeft w:val="0"/>
              <w:marRight w:val="0"/>
              <w:marTop w:val="0"/>
              <w:marBottom w:val="0"/>
              <w:divBdr>
                <w:top w:val="none" w:sz="0" w:space="0" w:color="auto"/>
                <w:left w:val="none" w:sz="0" w:space="0" w:color="auto"/>
                <w:bottom w:val="none" w:sz="0" w:space="0" w:color="auto"/>
                <w:right w:val="none" w:sz="0" w:space="0" w:color="auto"/>
              </w:divBdr>
            </w:div>
            <w:div w:id="514418772">
              <w:marLeft w:val="0"/>
              <w:marRight w:val="0"/>
              <w:marTop w:val="0"/>
              <w:marBottom w:val="0"/>
              <w:divBdr>
                <w:top w:val="none" w:sz="0" w:space="0" w:color="auto"/>
                <w:left w:val="none" w:sz="0" w:space="0" w:color="auto"/>
                <w:bottom w:val="none" w:sz="0" w:space="0" w:color="auto"/>
                <w:right w:val="none" w:sz="0" w:space="0" w:color="auto"/>
              </w:divBdr>
            </w:div>
            <w:div w:id="148182070">
              <w:marLeft w:val="0"/>
              <w:marRight w:val="0"/>
              <w:marTop w:val="0"/>
              <w:marBottom w:val="0"/>
              <w:divBdr>
                <w:top w:val="none" w:sz="0" w:space="0" w:color="auto"/>
                <w:left w:val="none" w:sz="0" w:space="0" w:color="auto"/>
                <w:bottom w:val="none" w:sz="0" w:space="0" w:color="auto"/>
                <w:right w:val="none" w:sz="0" w:space="0" w:color="auto"/>
              </w:divBdr>
            </w:div>
            <w:div w:id="1491096687">
              <w:marLeft w:val="0"/>
              <w:marRight w:val="0"/>
              <w:marTop w:val="0"/>
              <w:marBottom w:val="0"/>
              <w:divBdr>
                <w:top w:val="none" w:sz="0" w:space="0" w:color="auto"/>
                <w:left w:val="none" w:sz="0" w:space="0" w:color="auto"/>
                <w:bottom w:val="none" w:sz="0" w:space="0" w:color="auto"/>
                <w:right w:val="none" w:sz="0" w:space="0" w:color="auto"/>
              </w:divBdr>
            </w:div>
            <w:div w:id="1012611414">
              <w:marLeft w:val="0"/>
              <w:marRight w:val="0"/>
              <w:marTop w:val="0"/>
              <w:marBottom w:val="0"/>
              <w:divBdr>
                <w:top w:val="none" w:sz="0" w:space="0" w:color="auto"/>
                <w:left w:val="none" w:sz="0" w:space="0" w:color="auto"/>
                <w:bottom w:val="none" w:sz="0" w:space="0" w:color="auto"/>
                <w:right w:val="none" w:sz="0" w:space="0" w:color="auto"/>
              </w:divBdr>
            </w:div>
            <w:div w:id="1112824983">
              <w:marLeft w:val="0"/>
              <w:marRight w:val="0"/>
              <w:marTop w:val="0"/>
              <w:marBottom w:val="0"/>
              <w:divBdr>
                <w:top w:val="none" w:sz="0" w:space="0" w:color="auto"/>
                <w:left w:val="none" w:sz="0" w:space="0" w:color="auto"/>
                <w:bottom w:val="none" w:sz="0" w:space="0" w:color="auto"/>
                <w:right w:val="none" w:sz="0" w:space="0" w:color="auto"/>
              </w:divBdr>
            </w:div>
            <w:div w:id="541601538">
              <w:marLeft w:val="0"/>
              <w:marRight w:val="0"/>
              <w:marTop w:val="0"/>
              <w:marBottom w:val="0"/>
              <w:divBdr>
                <w:top w:val="none" w:sz="0" w:space="0" w:color="auto"/>
                <w:left w:val="none" w:sz="0" w:space="0" w:color="auto"/>
                <w:bottom w:val="none" w:sz="0" w:space="0" w:color="auto"/>
                <w:right w:val="none" w:sz="0" w:space="0" w:color="auto"/>
              </w:divBdr>
            </w:div>
            <w:div w:id="1657681911">
              <w:marLeft w:val="0"/>
              <w:marRight w:val="0"/>
              <w:marTop w:val="0"/>
              <w:marBottom w:val="0"/>
              <w:divBdr>
                <w:top w:val="none" w:sz="0" w:space="0" w:color="auto"/>
                <w:left w:val="none" w:sz="0" w:space="0" w:color="auto"/>
                <w:bottom w:val="none" w:sz="0" w:space="0" w:color="auto"/>
                <w:right w:val="none" w:sz="0" w:space="0" w:color="auto"/>
              </w:divBdr>
            </w:div>
            <w:div w:id="222064380">
              <w:marLeft w:val="0"/>
              <w:marRight w:val="0"/>
              <w:marTop w:val="0"/>
              <w:marBottom w:val="0"/>
              <w:divBdr>
                <w:top w:val="none" w:sz="0" w:space="0" w:color="auto"/>
                <w:left w:val="none" w:sz="0" w:space="0" w:color="auto"/>
                <w:bottom w:val="none" w:sz="0" w:space="0" w:color="auto"/>
                <w:right w:val="none" w:sz="0" w:space="0" w:color="auto"/>
              </w:divBdr>
            </w:div>
            <w:div w:id="1547260621">
              <w:marLeft w:val="0"/>
              <w:marRight w:val="0"/>
              <w:marTop w:val="0"/>
              <w:marBottom w:val="0"/>
              <w:divBdr>
                <w:top w:val="none" w:sz="0" w:space="0" w:color="auto"/>
                <w:left w:val="none" w:sz="0" w:space="0" w:color="auto"/>
                <w:bottom w:val="none" w:sz="0" w:space="0" w:color="auto"/>
                <w:right w:val="none" w:sz="0" w:space="0" w:color="auto"/>
              </w:divBdr>
            </w:div>
            <w:div w:id="6844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08914">
      <w:bodyDiv w:val="1"/>
      <w:marLeft w:val="0"/>
      <w:marRight w:val="0"/>
      <w:marTop w:val="0"/>
      <w:marBottom w:val="0"/>
      <w:divBdr>
        <w:top w:val="none" w:sz="0" w:space="0" w:color="auto"/>
        <w:left w:val="none" w:sz="0" w:space="0" w:color="auto"/>
        <w:bottom w:val="none" w:sz="0" w:space="0" w:color="auto"/>
        <w:right w:val="none" w:sz="0" w:space="0" w:color="auto"/>
      </w:divBdr>
    </w:div>
    <w:div w:id="480123495">
      <w:bodyDiv w:val="1"/>
      <w:marLeft w:val="0"/>
      <w:marRight w:val="0"/>
      <w:marTop w:val="0"/>
      <w:marBottom w:val="0"/>
      <w:divBdr>
        <w:top w:val="none" w:sz="0" w:space="0" w:color="auto"/>
        <w:left w:val="none" w:sz="0" w:space="0" w:color="auto"/>
        <w:bottom w:val="none" w:sz="0" w:space="0" w:color="auto"/>
        <w:right w:val="none" w:sz="0" w:space="0" w:color="auto"/>
      </w:divBdr>
      <w:divsChild>
        <w:div w:id="1428883557">
          <w:marLeft w:val="0"/>
          <w:marRight w:val="0"/>
          <w:marTop w:val="0"/>
          <w:marBottom w:val="0"/>
          <w:divBdr>
            <w:top w:val="none" w:sz="0" w:space="0" w:color="auto"/>
            <w:left w:val="none" w:sz="0" w:space="0" w:color="auto"/>
            <w:bottom w:val="none" w:sz="0" w:space="0" w:color="auto"/>
            <w:right w:val="none" w:sz="0" w:space="0" w:color="auto"/>
          </w:divBdr>
          <w:divsChild>
            <w:div w:id="2122452524">
              <w:marLeft w:val="0"/>
              <w:marRight w:val="0"/>
              <w:marTop w:val="0"/>
              <w:marBottom w:val="0"/>
              <w:divBdr>
                <w:top w:val="none" w:sz="0" w:space="0" w:color="auto"/>
                <w:left w:val="none" w:sz="0" w:space="0" w:color="auto"/>
                <w:bottom w:val="none" w:sz="0" w:space="0" w:color="auto"/>
                <w:right w:val="none" w:sz="0" w:space="0" w:color="auto"/>
              </w:divBdr>
            </w:div>
            <w:div w:id="831675762">
              <w:marLeft w:val="0"/>
              <w:marRight w:val="0"/>
              <w:marTop w:val="0"/>
              <w:marBottom w:val="0"/>
              <w:divBdr>
                <w:top w:val="none" w:sz="0" w:space="0" w:color="auto"/>
                <w:left w:val="none" w:sz="0" w:space="0" w:color="auto"/>
                <w:bottom w:val="none" w:sz="0" w:space="0" w:color="auto"/>
                <w:right w:val="none" w:sz="0" w:space="0" w:color="auto"/>
              </w:divBdr>
            </w:div>
            <w:div w:id="51849703">
              <w:marLeft w:val="0"/>
              <w:marRight w:val="0"/>
              <w:marTop w:val="0"/>
              <w:marBottom w:val="0"/>
              <w:divBdr>
                <w:top w:val="none" w:sz="0" w:space="0" w:color="auto"/>
                <w:left w:val="none" w:sz="0" w:space="0" w:color="auto"/>
                <w:bottom w:val="none" w:sz="0" w:space="0" w:color="auto"/>
                <w:right w:val="none" w:sz="0" w:space="0" w:color="auto"/>
              </w:divBdr>
            </w:div>
            <w:div w:id="350375248">
              <w:marLeft w:val="0"/>
              <w:marRight w:val="0"/>
              <w:marTop w:val="0"/>
              <w:marBottom w:val="0"/>
              <w:divBdr>
                <w:top w:val="none" w:sz="0" w:space="0" w:color="auto"/>
                <w:left w:val="none" w:sz="0" w:space="0" w:color="auto"/>
                <w:bottom w:val="none" w:sz="0" w:space="0" w:color="auto"/>
                <w:right w:val="none" w:sz="0" w:space="0" w:color="auto"/>
              </w:divBdr>
            </w:div>
            <w:div w:id="55973589">
              <w:marLeft w:val="0"/>
              <w:marRight w:val="0"/>
              <w:marTop w:val="0"/>
              <w:marBottom w:val="0"/>
              <w:divBdr>
                <w:top w:val="none" w:sz="0" w:space="0" w:color="auto"/>
                <w:left w:val="none" w:sz="0" w:space="0" w:color="auto"/>
                <w:bottom w:val="none" w:sz="0" w:space="0" w:color="auto"/>
                <w:right w:val="none" w:sz="0" w:space="0" w:color="auto"/>
              </w:divBdr>
            </w:div>
            <w:div w:id="76947242">
              <w:marLeft w:val="0"/>
              <w:marRight w:val="0"/>
              <w:marTop w:val="0"/>
              <w:marBottom w:val="0"/>
              <w:divBdr>
                <w:top w:val="none" w:sz="0" w:space="0" w:color="auto"/>
                <w:left w:val="none" w:sz="0" w:space="0" w:color="auto"/>
                <w:bottom w:val="none" w:sz="0" w:space="0" w:color="auto"/>
                <w:right w:val="none" w:sz="0" w:space="0" w:color="auto"/>
              </w:divBdr>
            </w:div>
            <w:div w:id="838035702">
              <w:marLeft w:val="0"/>
              <w:marRight w:val="0"/>
              <w:marTop w:val="0"/>
              <w:marBottom w:val="0"/>
              <w:divBdr>
                <w:top w:val="none" w:sz="0" w:space="0" w:color="auto"/>
                <w:left w:val="none" w:sz="0" w:space="0" w:color="auto"/>
                <w:bottom w:val="none" w:sz="0" w:space="0" w:color="auto"/>
                <w:right w:val="none" w:sz="0" w:space="0" w:color="auto"/>
              </w:divBdr>
            </w:div>
            <w:div w:id="1124494958">
              <w:marLeft w:val="0"/>
              <w:marRight w:val="0"/>
              <w:marTop w:val="0"/>
              <w:marBottom w:val="0"/>
              <w:divBdr>
                <w:top w:val="none" w:sz="0" w:space="0" w:color="auto"/>
                <w:left w:val="none" w:sz="0" w:space="0" w:color="auto"/>
                <w:bottom w:val="none" w:sz="0" w:space="0" w:color="auto"/>
                <w:right w:val="none" w:sz="0" w:space="0" w:color="auto"/>
              </w:divBdr>
            </w:div>
            <w:div w:id="540173832">
              <w:marLeft w:val="0"/>
              <w:marRight w:val="0"/>
              <w:marTop w:val="0"/>
              <w:marBottom w:val="0"/>
              <w:divBdr>
                <w:top w:val="none" w:sz="0" w:space="0" w:color="auto"/>
                <w:left w:val="none" w:sz="0" w:space="0" w:color="auto"/>
                <w:bottom w:val="none" w:sz="0" w:space="0" w:color="auto"/>
                <w:right w:val="none" w:sz="0" w:space="0" w:color="auto"/>
              </w:divBdr>
            </w:div>
            <w:div w:id="1612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6185">
      <w:bodyDiv w:val="1"/>
      <w:marLeft w:val="0"/>
      <w:marRight w:val="0"/>
      <w:marTop w:val="0"/>
      <w:marBottom w:val="0"/>
      <w:divBdr>
        <w:top w:val="none" w:sz="0" w:space="0" w:color="auto"/>
        <w:left w:val="none" w:sz="0" w:space="0" w:color="auto"/>
        <w:bottom w:val="none" w:sz="0" w:space="0" w:color="auto"/>
        <w:right w:val="none" w:sz="0" w:space="0" w:color="auto"/>
      </w:divBdr>
    </w:div>
    <w:div w:id="506948535">
      <w:bodyDiv w:val="1"/>
      <w:marLeft w:val="0"/>
      <w:marRight w:val="0"/>
      <w:marTop w:val="0"/>
      <w:marBottom w:val="0"/>
      <w:divBdr>
        <w:top w:val="none" w:sz="0" w:space="0" w:color="auto"/>
        <w:left w:val="none" w:sz="0" w:space="0" w:color="auto"/>
        <w:bottom w:val="none" w:sz="0" w:space="0" w:color="auto"/>
        <w:right w:val="none" w:sz="0" w:space="0" w:color="auto"/>
      </w:divBdr>
      <w:divsChild>
        <w:div w:id="1072847455">
          <w:marLeft w:val="0"/>
          <w:marRight w:val="0"/>
          <w:marTop w:val="0"/>
          <w:marBottom w:val="0"/>
          <w:divBdr>
            <w:top w:val="none" w:sz="0" w:space="0" w:color="auto"/>
            <w:left w:val="none" w:sz="0" w:space="0" w:color="auto"/>
            <w:bottom w:val="none" w:sz="0" w:space="0" w:color="auto"/>
            <w:right w:val="none" w:sz="0" w:space="0" w:color="auto"/>
          </w:divBdr>
          <w:divsChild>
            <w:div w:id="187565079">
              <w:marLeft w:val="0"/>
              <w:marRight w:val="0"/>
              <w:marTop w:val="0"/>
              <w:marBottom w:val="0"/>
              <w:divBdr>
                <w:top w:val="none" w:sz="0" w:space="0" w:color="auto"/>
                <w:left w:val="none" w:sz="0" w:space="0" w:color="auto"/>
                <w:bottom w:val="none" w:sz="0" w:space="0" w:color="auto"/>
                <w:right w:val="none" w:sz="0" w:space="0" w:color="auto"/>
              </w:divBdr>
            </w:div>
            <w:div w:id="2094469487">
              <w:marLeft w:val="0"/>
              <w:marRight w:val="0"/>
              <w:marTop w:val="0"/>
              <w:marBottom w:val="0"/>
              <w:divBdr>
                <w:top w:val="none" w:sz="0" w:space="0" w:color="auto"/>
                <w:left w:val="none" w:sz="0" w:space="0" w:color="auto"/>
                <w:bottom w:val="none" w:sz="0" w:space="0" w:color="auto"/>
                <w:right w:val="none" w:sz="0" w:space="0" w:color="auto"/>
              </w:divBdr>
            </w:div>
            <w:div w:id="1407798488">
              <w:marLeft w:val="0"/>
              <w:marRight w:val="0"/>
              <w:marTop w:val="0"/>
              <w:marBottom w:val="0"/>
              <w:divBdr>
                <w:top w:val="none" w:sz="0" w:space="0" w:color="auto"/>
                <w:left w:val="none" w:sz="0" w:space="0" w:color="auto"/>
                <w:bottom w:val="none" w:sz="0" w:space="0" w:color="auto"/>
                <w:right w:val="none" w:sz="0" w:space="0" w:color="auto"/>
              </w:divBdr>
            </w:div>
            <w:div w:id="596253112">
              <w:marLeft w:val="0"/>
              <w:marRight w:val="0"/>
              <w:marTop w:val="0"/>
              <w:marBottom w:val="0"/>
              <w:divBdr>
                <w:top w:val="none" w:sz="0" w:space="0" w:color="auto"/>
                <w:left w:val="none" w:sz="0" w:space="0" w:color="auto"/>
                <w:bottom w:val="none" w:sz="0" w:space="0" w:color="auto"/>
                <w:right w:val="none" w:sz="0" w:space="0" w:color="auto"/>
              </w:divBdr>
            </w:div>
            <w:div w:id="875699350">
              <w:marLeft w:val="0"/>
              <w:marRight w:val="0"/>
              <w:marTop w:val="0"/>
              <w:marBottom w:val="0"/>
              <w:divBdr>
                <w:top w:val="none" w:sz="0" w:space="0" w:color="auto"/>
                <w:left w:val="none" w:sz="0" w:space="0" w:color="auto"/>
                <w:bottom w:val="none" w:sz="0" w:space="0" w:color="auto"/>
                <w:right w:val="none" w:sz="0" w:space="0" w:color="auto"/>
              </w:divBdr>
            </w:div>
            <w:div w:id="856235698">
              <w:marLeft w:val="0"/>
              <w:marRight w:val="0"/>
              <w:marTop w:val="0"/>
              <w:marBottom w:val="0"/>
              <w:divBdr>
                <w:top w:val="none" w:sz="0" w:space="0" w:color="auto"/>
                <w:left w:val="none" w:sz="0" w:space="0" w:color="auto"/>
                <w:bottom w:val="none" w:sz="0" w:space="0" w:color="auto"/>
                <w:right w:val="none" w:sz="0" w:space="0" w:color="auto"/>
              </w:divBdr>
            </w:div>
            <w:div w:id="521089529">
              <w:marLeft w:val="0"/>
              <w:marRight w:val="0"/>
              <w:marTop w:val="0"/>
              <w:marBottom w:val="0"/>
              <w:divBdr>
                <w:top w:val="none" w:sz="0" w:space="0" w:color="auto"/>
                <w:left w:val="none" w:sz="0" w:space="0" w:color="auto"/>
                <w:bottom w:val="none" w:sz="0" w:space="0" w:color="auto"/>
                <w:right w:val="none" w:sz="0" w:space="0" w:color="auto"/>
              </w:divBdr>
            </w:div>
            <w:div w:id="707490505">
              <w:marLeft w:val="0"/>
              <w:marRight w:val="0"/>
              <w:marTop w:val="0"/>
              <w:marBottom w:val="0"/>
              <w:divBdr>
                <w:top w:val="none" w:sz="0" w:space="0" w:color="auto"/>
                <w:left w:val="none" w:sz="0" w:space="0" w:color="auto"/>
                <w:bottom w:val="none" w:sz="0" w:space="0" w:color="auto"/>
                <w:right w:val="none" w:sz="0" w:space="0" w:color="auto"/>
              </w:divBdr>
            </w:div>
            <w:div w:id="1163005788">
              <w:marLeft w:val="0"/>
              <w:marRight w:val="0"/>
              <w:marTop w:val="0"/>
              <w:marBottom w:val="0"/>
              <w:divBdr>
                <w:top w:val="none" w:sz="0" w:space="0" w:color="auto"/>
                <w:left w:val="none" w:sz="0" w:space="0" w:color="auto"/>
                <w:bottom w:val="none" w:sz="0" w:space="0" w:color="auto"/>
                <w:right w:val="none" w:sz="0" w:space="0" w:color="auto"/>
              </w:divBdr>
            </w:div>
            <w:div w:id="1012490273">
              <w:marLeft w:val="0"/>
              <w:marRight w:val="0"/>
              <w:marTop w:val="0"/>
              <w:marBottom w:val="0"/>
              <w:divBdr>
                <w:top w:val="none" w:sz="0" w:space="0" w:color="auto"/>
                <w:left w:val="none" w:sz="0" w:space="0" w:color="auto"/>
                <w:bottom w:val="none" w:sz="0" w:space="0" w:color="auto"/>
                <w:right w:val="none" w:sz="0" w:space="0" w:color="auto"/>
              </w:divBdr>
            </w:div>
            <w:div w:id="1820345645">
              <w:marLeft w:val="0"/>
              <w:marRight w:val="0"/>
              <w:marTop w:val="0"/>
              <w:marBottom w:val="0"/>
              <w:divBdr>
                <w:top w:val="none" w:sz="0" w:space="0" w:color="auto"/>
                <w:left w:val="none" w:sz="0" w:space="0" w:color="auto"/>
                <w:bottom w:val="none" w:sz="0" w:space="0" w:color="auto"/>
                <w:right w:val="none" w:sz="0" w:space="0" w:color="auto"/>
              </w:divBdr>
            </w:div>
            <w:div w:id="1986202351">
              <w:marLeft w:val="0"/>
              <w:marRight w:val="0"/>
              <w:marTop w:val="0"/>
              <w:marBottom w:val="0"/>
              <w:divBdr>
                <w:top w:val="none" w:sz="0" w:space="0" w:color="auto"/>
                <w:left w:val="none" w:sz="0" w:space="0" w:color="auto"/>
                <w:bottom w:val="none" w:sz="0" w:space="0" w:color="auto"/>
                <w:right w:val="none" w:sz="0" w:space="0" w:color="auto"/>
              </w:divBdr>
            </w:div>
            <w:div w:id="128207851">
              <w:marLeft w:val="0"/>
              <w:marRight w:val="0"/>
              <w:marTop w:val="0"/>
              <w:marBottom w:val="0"/>
              <w:divBdr>
                <w:top w:val="none" w:sz="0" w:space="0" w:color="auto"/>
                <w:left w:val="none" w:sz="0" w:space="0" w:color="auto"/>
                <w:bottom w:val="none" w:sz="0" w:space="0" w:color="auto"/>
                <w:right w:val="none" w:sz="0" w:space="0" w:color="auto"/>
              </w:divBdr>
            </w:div>
            <w:div w:id="278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8368">
      <w:bodyDiv w:val="1"/>
      <w:marLeft w:val="0"/>
      <w:marRight w:val="0"/>
      <w:marTop w:val="0"/>
      <w:marBottom w:val="0"/>
      <w:divBdr>
        <w:top w:val="none" w:sz="0" w:space="0" w:color="auto"/>
        <w:left w:val="none" w:sz="0" w:space="0" w:color="auto"/>
        <w:bottom w:val="none" w:sz="0" w:space="0" w:color="auto"/>
        <w:right w:val="none" w:sz="0" w:space="0" w:color="auto"/>
      </w:divBdr>
    </w:div>
    <w:div w:id="562713042">
      <w:bodyDiv w:val="1"/>
      <w:marLeft w:val="0"/>
      <w:marRight w:val="0"/>
      <w:marTop w:val="0"/>
      <w:marBottom w:val="0"/>
      <w:divBdr>
        <w:top w:val="none" w:sz="0" w:space="0" w:color="auto"/>
        <w:left w:val="none" w:sz="0" w:space="0" w:color="auto"/>
        <w:bottom w:val="none" w:sz="0" w:space="0" w:color="auto"/>
        <w:right w:val="none" w:sz="0" w:space="0" w:color="auto"/>
      </w:divBdr>
      <w:divsChild>
        <w:div w:id="1653211647">
          <w:marLeft w:val="0"/>
          <w:marRight w:val="0"/>
          <w:marTop w:val="0"/>
          <w:marBottom w:val="0"/>
          <w:divBdr>
            <w:top w:val="none" w:sz="0" w:space="0" w:color="auto"/>
            <w:left w:val="none" w:sz="0" w:space="0" w:color="auto"/>
            <w:bottom w:val="none" w:sz="0" w:space="0" w:color="auto"/>
            <w:right w:val="none" w:sz="0" w:space="0" w:color="auto"/>
          </w:divBdr>
          <w:divsChild>
            <w:div w:id="1061103224">
              <w:marLeft w:val="0"/>
              <w:marRight w:val="0"/>
              <w:marTop w:val="0"/>
              <w:marBottom w:val="0"/>
              <w:divBdr>
                <w:top w:val="none" w:sz="0" w:space="0" w:color="auto"/>
                <w:left w:val="none" w:sz="0" w:space="0" w:color="auto"/>
                <w:bottom w:val="none" w:sz="0" w:space="0" w:color="auto"/>
                <w:right w:val="none" w:sz="0" w:space="0" w:color="auto"/>
              </w:divBdr>
            </w:div>
            <w:div w:id="1815097285">
              <w:marLeft w:val="0"/>
              <w:marRight w:val="0"/>
              <w:marTop w:val="0"/>
              <w:marBottom w:val="0"/>
              <w:divBdr>
                <w:top w:val="none" w:sz="0" w:space="0" w:color="auto"/>
                <w:left w:val="none" w:sz="0" w:space="0" w:color="auto"/>
                <w:bottom w:val="none" w:sz="0" w:space="0" w:color="auto"/>
                <w:right w:val="none" w:sz="0" w:space="0" w:color="auto"/>
              </w:divBdr>
            </w:div>
            <w:div w:id="913321211">
              <w:marLeft w:val="0"/>
              <w:marRight w:val="0"/>
              <w:marTop w:val="0"/>
              <w:marBottom w:val="0"/>
              <w:divBdr>
                <w:top w:val="none" w:sz="0" w:space="0" w:color="auto"/>
                <w:left w:val="none" w:sz="0" w:space="0" w:color="auto"/>
                <w:bottom w:val="none" w:sz="0" w:space="0" w:color="auto"/>
                <w:right w:val="none" w:sz="0" w:space="0" w:color="auto"/>
              </w:divBdr>
            </w:div>
            <w:div w:id="1036389966">
              <w:marLeft w:val="0"/>
              <w:marRight w:val="0"/>
              <w:marTop w:val="0"/>
              <w:marBottom w:val="0"/>
              <w:divBdr>
                <w:top w:val="none" w:sz="0" w:space="0" w:color="auto"/>
                <w:left w:val="none" w:sz="0" w:space="0" w:color="auto"/>
                <w:bottom w:val="none" w:sz="0" w:space="0" w:color="auto"/>
                <w:right w:val="none" w:sz="0" w:space="0" w:color="auto"/>
              </w:divBdr>
            </w:div>
            <w:div w:id="1548908968">
              <w:marLeft w:val="0"/>
              <w:marRight w:val="0"/>
              <w:marTop w:val="0"/>
              <w:marBottom w:val="0"/>
              <w:divBdr>
                <w:top w:val="none" w:sz="0" w:space="0" w:color="auto"/>
                <w:left w:val="none" w:sz="0" w:space="0" w:color="auto"/>
                <w:bottom w:val="none" w:sz="0" w:space="0" w:color="auto"/>
                <w:right w:val="none" w:sz="0" w:space="0" w:color="auto"/>
              </w:divBdr>
            </w:div>
            <w:div w:id="1438140078">
              <w:marLeft w:val="0"/>
              <w:marRight w:val="0"/>
              <w:marTop w:val="0"/>
              <w:marBottom w:val="0"/>
              <w:divBdr>
                <w:top w:val="none" w:sz="0" w:space="0" w:color="auto"/>
                <w:left w:val="none" w:sz="0" w:space="0" w:color="auto"/>
                <w:bottom w:val="none" w:sz="0" w:space="0" w:color="auto"/>
                <w:right w:val="none" w:sz="0" w:space="0" w:color="auto"/>
              </w:divBdr>
            </w:div>
            <w:div w:id="635569811">
              <w:marLeft w:val="0"/>
              <w:marRight w:val="0"/>
              <w:marTop w:val="0"/>
              <w:marBottom w:val="0"/>
              <w:divBdr>
                <w:top w:val="none" w:sz="0" w:space="0" w:color="auto"/>
                <w:left w:val="none" w:sz="0" w:space="0" w:color="auto"/>
                <w:bottom w:val="none" w:sz="0" w:space="0" w:color="auto"/>
                <w:right w:val="none" w:sz="0" w:space="0" w:color="auto"/>
              </w:divBdr>
            </w:div>
            <w:div w:id="9203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619">
      <w:bodyDiv w:val="1"/>
      <w:marLeft w:val="0"/>
      <w:marRight w:val="0"/>
      <w:marTop w:val="0"/>
      <w:marBottom w:val="0"/>
      <w:divBdr>
        <w:top w:val="none" w:sz="0" w:space="0" w:color="auto"/>
        <w:left w:val="none" w:sz="0" w:space="0" w:color="auto"/>
        <w:bottom w:val="none" w:sz="0" w:space="0" w:color="auto"/>
        <w:right w:val="none" w:sz="0" w:space="0" w:color="auto"/>
      </w:divBdr>
    </w:div>
    <w:div w:id="713387219">
      <w:bodyDiv w:val="1"/>
      <w:marLeft w:val="0"/>
      <w:marRight w:val="0"/>
      <w:marTop w:val="0"/>
      <w:marBottom w:val="0"/>
      <w:divBdr>
        <w:top w:val="none" w:sz="0" w:space="0" w:color="auto"/>
        <w:left w:val="none" w:sz="0" w:space="0" w:color="auto"/>
        <w:bottom w:val="none" w:sz="0" w:space="0" w:color="auto"/>
        <w:right w:val="none" w:sz="0" w:space="0" w:color="auto"/>
      </w:divBdr>
    </w:div>
    <w:div w:id="725881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4911">
          <w:marLeft w:val="0"/>
          <w:marRight w:val="0"/>
          <w:marTop w:val="0"/>
          <w:marBottom w:val="0"/>
          <w:divBdr>
            <w:top w:val="none" w:sz="0" w:space="0" w:color="auto"/>
            <w:left w:val="none" w:sz="0" w:space="0" w:color="auto"/>
            <w:bottom w:val="none" w:sz="0" w:space="0" w:color="auto"/>
            <w:right w:val="none" w:sz="0" w:space="0" w:color="auto"/>
          </w:divBdr>
          <w:divsChild>
            <w:div w:id="11318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475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
    <w:div w:id="761031827">
      <w:bodyDiv w:val="1"/>
      <w:marLeft w:val="0"/>
      <w:marRight w:val="0"/>
      <w:marTop w:val="0"/>
      <w:marBottom w:val="0"/>
      <w:divBdr>
        <w:top w:val="none" w:sz="0" w:space="0" w:color="auto"/>
        <w:left w:val="none" w:sz="0" w:space="0" w:color="auto"/>
        <w:bottom w:val="none" w:sz="0" w:space="0" w:color="auto"/>
        <w:right w:val="none" w:sz="0" w:space="0" w:color="auto"/>
      </w:divBdr>
    </w:div>
    <w:div w:id="806553186">
      <w:bodyDiv w:val="1"/>
      <w:marLeft w:val="0"/>
      <w:marRight w:val="0"/>
      <w:marTop w:val="0"/>
      <w:marBottom w:val="0"/>
      <w:divBdr>
        <w:top w:val="none" w:sz="0" w:space="0" w:color="auto"/>
        <w:left w:val="none" w:sz="0" w:space="0" w:color="auto"/>
        <w:bottom w:val="none" w:sz="0" w:space="0" w:color="auto"/>
        <w:right w:val="none" w:sz="0" w:space="0" w:color="auto"/>
      </w:divBdr>
    </w:div>
    <w:div w:id="824323914">
      <w:bodyDiv w:val="1"/>
      <w:marLeft w:val="0"/>
      <w:marRight w:val="0"/>
      <w:marTop w:val="0"/>
      <w:marBottom w:val="0"/>
      <w:divBdr>
        <w:top w:val="none" w:sz="0" w:space="0" w:color="auto"/>
        <w:left w:val="none" w:sz="0" w:space="0" w:color="auto"/>
        <w:bottom w:val="none" w:sz="0" w:space="0" w:color="auto"/>
        <w:right w:val="none" w:sz="0" w:space="0" w:color="auto"/>
      </w:divBdr>
    </w:div>
    <w:div w:id="829635312">
      <w:bodyDiv w:val="1"/>
      <w:marLeft w:val="0"/>
      <w:marRight w:val="0"/>
      <w:marTop w:val="0"/>
      <w:marBottom w:val="0"/>
      <w:divBdr>
        <w:top w:val="none" w:sz="0" w:space="0" w:color="auto"/>
        <w:left w:val="none" w:sz="0" w:space="0" w:color="auto"/>
        <w:bottom w:val="none" w:sz="0" w:space="0" w:color="auto"/>
        <w:right w:val="none" w:sz="0" w:space="0" w:color="auto"/>
      </w:divBdr>
    </w:div>
    <w:div w:id="859010174">
      <w:bodyDiv w:val="1"/>
      <w:marLeft w:val="0"/>
      <w:marRight w:val="0"/>
      <w:marTop w:val="0"/>
      <w:marBottom w:val="0"/>
      <w:divBdr>
        <w:top w:val="none" w:sz="0" w:space="0" w:color="auto"/>
        <w:left w:val="none" w:sz="0" w:space="0" w:color="auto"/>
        <w:bottom w:val="none" w:sz="0" w:space="0" w:color="auto"/>
        <w:right w:val="none" w:sz="0" w:space="0" w:color="auto"/>
      </w:divBdr>
    </w:div>
    <w:div w:id="875000848">
      <w:bodyDiv w:val="1"/>
      <w:marLeft w:val="0"/>
      <w:marRight w:val="0"/>
      <w:marTop w:val="0"/>
      <w:marBottom w:val="0"/>
      <w:divBdr>
        <w:top w:val="none" w:sz="0" w:space="0" w:color="auto"/>
        <w:left w:val="none" w:sz="0" w:space="0" w:color="auto"/>
        <w:bottom w:val="none" w:sz="0" w:space="0" w:color="auto"/>
        <w:right w:val="none" w:sz="0" w:space="0" w:color="auto"/>
      </w:divBdr>
    </w:div>
    <w:div w:id="899092412">
      <w:bodyDiv w:val="1"/>
      <w:marLeft w:val="0"/>
      <w:marRight w:val="0"/>
      <w:marTop w:val="0"/>
      <w:marBottom w:val="0"/>
      <w:divBdr>
        <w:top w:val="none" w:sz="0" w:space="0" w:color="auto"/>
        <w:left w:val="none" w:sz="0" w:space="0" w:color="auto"/>
        <w:bottom w:val="none" w:sz="0" w:space="0" w:color="auto"/>
        <w:right w:val="none" w:sz="0" w:space="0" w:color="auto"/>
      </w:divBdr>
      <w:divsChild>
        <w:div w:id="835536685">
          <w:marLeft w:val="0"/>
          <w:marRight w:val="0"/>
          <w:marTop w:val="0"/>
          <w:marBottom w:val="0"/>
          <w:divBdr>
            <w:top w:val="none" w:sz="0" w:space="0" w:color="auto"/>
            <w:left w:val="none" w:sz="0" w:space="0" w:color="auto"/>
            <w:bottom w:val="none" w:sz="0" w:space="0" w:color="auto"/>
            <w:right w:val="none" w:sz="0" w:space="0" w:color="auto"/>
          </w:divBdr>
          <w:divsChild>
            <w:div w:id="323511016">
              <w:marLeft w:val="0"/>
              <w:marRight w:val="0"/>
              <w:marTop w:val="0"/>
              <w:marBottom w:val="0"/>
              <w:divBdr>
                <w:top w:val="none" w:sz="0" w:space="0" w:color="auto"/>
                <w:left w:val="none" w:sz="0" w:space="0" w:color="auto"/>
                <w:bottom w:val="none" w:sz="0" w:space="0" w:color="auto"/>
                <w:right w:val="none" w:sz="0" w:space="0" w:color="auto"/>
              </w:divBdr>
            </w:div>
            <w:div w:id="1922137943">
              <w:marLeft w:val="0"/>
              <w:marRight w:val="0"/>
              <w:marTop w:val="0"/>
              <w:marBottom w:val="0"/>
              <w:divBdr>
                <w:top w:val="none" w:sz="0" w:space="0" w:color="auto"/>
                <w:left w:val="none" w:sz="0" w:space="0" w:color="auto"/>
                <w:bottom w:val="none" w:sz="0" w:space="0" w:color="auto"/>
                <w:right w:val="none" w:sz="0" w:space="0" w:color="auto"/>
              </w:divBdr>
            </w:div>
            <w:div w:id="1395011038">
              <w:marLeft w:val="0"/>
              <w:marRight w:val="0"/>
              <w:marTop w:val="0"/>
              <w:marBottom w:val="0"/>
              <w:divBdr>
                <w:top w:val="none" w:sz="0" w:space="0" w:color="auto"/>
                <w:left w:val="none" w:sz="0" w:space="0" w:color="auto"/>
                <w:bottom w:val="none" w:sz="0" w:space="0" w:color="auto"/>
                <w:right w:val="none" w:sz="0" w:space="0" w:color="auto"/>
              </w:divBdr>
            </w:div>
            <w:div w:id="870730836">
              <w:marLeft w:val="0"/>
              <w:marRight w:val="0"/>
              <w:marTop w:val="0"/>
              <w:marBottom w:val="0"/>
              <w:divBdr>
                <w:top w:val="none" w:sz="0" w:space="0" w:color="auto"/>
                <w:left w:val="none" w:sz="0" w:space="0" w:color="auto"/>
                <w:bottom w:val="none" w:sz="0" w:space="0" w:color="auto"/>
                <w:right w:val="none" w:sz="0" w:space="0" w:color="auto"/>
              </w:divBdr>
            </w:div>
            <w:div w:id="1593539625">
              <w:marLeft w:val="0"/>
              <w:marRight w:val="0"/>
              <w:marTop w:val="0"/>
              <w:marBottom w:val="0"/>
              <w:divBdr>
                <w:top w:val="none" w:sz="0" w:space="0" w:color="auto"/>
                <w:left w:val="none" w:sz="0" w:space="0" w:color="auto"/>
                <w:bottom w:val="none" w:sz="0" w:space="0" w:color="auto"/>
                <w:right w:val="none" w:sz="0" w:space="0" w:color="auto"/>
              </w:divBdr>
            </w:div>
            <w:div w:id="1534339957">
              <w:marLeft w:val="0"/>
              <w:marRight w:val="0"/>
              <w:marTop w:val="0"/>
              <w:marBottom w:val="0"/>
              <w:divBdr>
                <w:top w:val="none" w:sz="0" w:space="0" w:color="auto"/>
                <w:left w:val="none" w:sz="0" w:space="0" w:color="auto"/>
                <w:bottom w:val="none" w:sz="0" w:space="0" w:color="auto"/>
                <w:right w:val="none" w:sz="0" w:space="0" w:color="auto"/>
              </w:divBdr>
            </w:div>
            <w:div w:id="717441126">
              <w:marLeft w:val="0"/>
              <w:marRight w:val="0"/>
              <w:marTop w:val="0"/>
              <w:marBottom w:val="0"/>
              <w:divBdr>
                <w:top w:val="none" w:sz="0" w:space="0" w:color="auto"/>
                <w:left w:val="none" w:sz="0" w:space="0" w:color="auto"/>
                <w:bottom w:val="none" w:sz="0" w:space="0" w:color="auto"/>
                <w:right w:val="none" w:sz="0" w:space="0" w:color="auto"/>
              </w:divBdr>
            </w:div>
            <w:div w:id="526721620">
              <w:marLeft w:val="0"/>
              <w:marRight w:val="0"/>
              <w:marTop w:val="0"/>
              <w:marBottom w:val="0"/>
              <w:divBdr>
                <w:top w:val="none" w:sz="0" w:space="0" w:color="auto"/>
                <w:left w:val="none" w:sz="0" w:space="0" w:color="auto"/>
                <w:bottom w:val="none" w:sz="0" w:space="0" w:color="auto"/>
                <w:right w:val="none" w:sz="0" w:space="0" w:color="auto"/>
              </w:divBdr>
            </w:div>
            <w:div w:id="201748433">
              <w:marLeft w:val="0"/>
              <w:marRight w:val="0"/>
              <w:marTop w:val="0"/>
              <w:marBottom w:val="0"/>
              <w:divBdr>
                <w:top w:val="none" w:sz="0" w:space="0" w:color="auto"/>
                <w:left w:val="none" w:sz="0" w:space="0" w:color="auto"/>
                <w:bottom w:val="none" w:sz="0" w:space="0" w:color="auto"/>
                <w:right w:val="none" w:sz="0" w:space="0" w:color="auto"/>
              </w:divBdr>
            </w:div>
            <w:div w:id="1369453413">
              <w:marLeft w:val="0"/>
              <w:marRight w:val="0"/>
              <w:marTop w:val="0"/>
              <w:marBottom w:val="0"/>
              <w:divBdr>
                <w:top w:val="none" w:sz="0" w:space="0" w:color="auto"/>
                <w:left w:val="none" w:sz="0" w:space="0" w:color="auto"/>
                <w:bottom w:val="none" w:sz="0" w:space="0" w:color="auto"/>
                <w:right w:val="none" w:sz="0" w:space="0" w:color="auto"/>
              </w:divBdr>
            </w:div>
            <w:div w:id="977343156">
              <w:marLeft w:val="0"/>
              <w:marRight w:val="0"/>
              <w:marTop w:val="0"/>
              <w:marBottom w:val="0"/>
              <w:divBdr>
                <w:top w:val="none" w:sz="0" w:space="0" w:color="auto"/>
                <w:left w:val="none" w:sz="0" w:space="0" w:color="auto"/>
                <w:bottom w:val="none" w:sz="0" w:space="0" w:color="auto"/>
                <w:right w:val="none" w:sz="0" w:space="0" w:color="auto"/>
              </w:divBdr>
            </w:div>
            <w:div w:id="17706305">
              <w:marLeft w:val="0"/>
              <w:marRight w:val="0"/>
              <w:marTop w:val="0"/>
              <w:marBottom w:val="0"/>
              <w:divBdr>
                <w:top w:val="none" w:sz="0" w:space="0" w:color="auto"/>
                <w:left w:val="none" w:sz="0" w:space="0" w:color="auto"/>
                <w:bottom w:val="none" w:sz="0" w:space="0" w:color="auto"/>
                <w:right w:val="none" w:sz="0" w:space="0" w:color="auto"/>
              </w:divBdr>
            </w:div>
            <w:div w:id="759569287">
              <w:marLeft w:val="0"/>
              <w:marRight w:val="0"/>
              <w:marTop w:val="0"/>
              <w:marBottom w:val="0"/>
              <w:divBdr>
                <w:top w:val="none" w:sz="0" w:space="0" w:color="auto"/>
                <w:left w:val="none" w:sz="0" w:space="0" w:color="auto"/>
                <w:bottom w:val="none" w:sz="0" w:space="0" w:color="auto"/>
                <w:right w:val="none" w:sz="0" w:space="0" w:color="auto"/>
              </w:divBdr>
            </w:div>
            <w:div w:id="242498722">
              <w:marLeft w:val="0"/>
              <w:marRight w:val="0"/>
              <w:marTop w:val="0"/>
              <w:marBottom w:val="0"/>
              <w:divBdr>
                <w:top w:val="none" w:sz="0" w:space="0" w:color="auto"/>
                <w:left w:val="none" w:sz="0" w:space="0" w:color="auto"/>
                <w:bottom w:val="none" w:sz="0" w:space="0" w:color="auto"/>
                <w:right w:val="none" w:sz="0" w:space="0" w:color="auto"/>
              </w:divBdr>
            </w:div>
            <w:div w:id="805316529">
              <w:marLeft w:val="0"/>
              <w:marRight w:val="0"/>
              <w:marTop w:val="0"/>
              <w:marBottom w:val="0"/>
              <w:divBdr>
                <w:top w:val="none" w:sz="0" w:space="0" w:color="auto"/>
                <w:left w:val="none" w:sz="0" w:space="0" w:color="auto"/>
                <w:bottom w:val="none" w:sz="0" w:space="0" w:color="auto"/>
                <w:right w:val="none" w:sz="0" w:space="0" w:color="auto"/>
              </w:divBdr>
            </w:div>
            <w:div w:id="1378822352">
              <w:marLeft w:val="0"/>
              <w:marRight w:val="0"/>
              <w:marTop w:val="0"/>
              <w:marBottom w:val="0"/>
              <w:divBdr>
                <w:top w:val="none" w:sz="0" w:space="0" w:color="auto"/>
                <w:left w:val="none" w:sz="0" w:space="0" w:color="auto"/>
                <w:bottom w:val="none" w:sz="0" w:space="0" w:color="auto"/>
                <w:right w:val="none" w:sz="0" w:space="0" w:color="auto"/>
              </w:divBdr>
            </w:div>
            <w:div w:id="933707355">
              <w:marLeft w:val="0"/>
              <w:marRight w:val="0"/>
              <w:marTop w:val="0"/>
              <w:marBottom w:val="0"/>
              <w:divBdr>
                <w:top w:val="none" w:sz="0" w:space="0" w:color="auto"/>
                <w:left w:val="none" w:sz="0" w:space="0" w:color="auto"/>
                <w:bottom w:val="none" w:sz="0" w:space="0" w:color="auto"/>
                <w:right w:val="none" w:sz="0" w:space="0" w:color="auto"/>
              </w:divBdr>
            </w:div>
            <w:div w:id="820923086">
              <w:marLeft w:val="0"/>
              <w:marRight w:val="0"/>
              <w:marTop w:val="0"/>
              <w:marBottom w:val="0"/>
              <w:divBdr>
                <w:top w:val="none" w:sz="0" w:space="0" w:color="auto"/>
                <w:left w:val="none" w:sz="0" w:space="0" w:color="auto"/>
                <w:bottom w:val="none" w:sz="0" w:space="0" w:color="auto"/>
                <w:right w:val="none" w:sz="0" w:space="0" w:color="auto"/>
              </w:divBdr>
            </w:div>
            <w:div w:id="1568496022">
              <w:marLeft w:val="0"/>
              <w:marRight w:val="0"/>
              <w:marTop w:val="0"/>
              <w:marBottom w:val="0"/>
              <w:divBdr>
                <w:top w:val="none" w:sz="0" w:space="0" w:color="auto"/>
                <w:left w:val="none" w:sz="0" w:space="0" w:color="auto"/>
                <w:bottom w:val="none" w:sz="0" w:space="0" w:color="auto"/>
                <w:right w:val="none" w:sz="0" w:space="0" w:color="auto"/>
              </w:divBdr>
            </w:div>
            <w:div w:id="1684281748">
              <w:marLeft w:val="0"/>
              <w:marRight w:val="0"/>
              <w:marTop w:val="0"/>
              <w:marBottom w:val="0"/>
              <w:divBdr>
                <w:top w:val="none" w:sz="0" w:space="0" w:color="auto"/>
                <w:left w:val="none" w:sz="0" w:space="0" w:color="auto"/>
                <w:bottom w:val="none" w:sz="0" w:space="0" w:color="auto"/>
                <w:right w:val="none" w:sz="0" w:space="0" w:color="auto"/>
              </w:divBdr>
            </w:div>
            <w:div w:id="1076443275">
              <w:marLeft w:val="0"/>
              <w:marRight w:val="0"/>
              <w:marTop w:val="0"/>
              <w:marBottom w:val="0"/>
              <w:divBdr>
                <w:top w:val="none" w:sz="0" w:space="0" w:color="auto"/>
                <w:left w:val="none" w:sz="0" w:space="0" w:color="auto"/>
                <w:bottom w:val="none" w:sz="0" w:space="0" w:color="auto"/>
                <w:right w:val="none" w:sz="0" w:space="0" w:color="auto"/>
              </w:divBdr>
            </w:div>
            <w:div w:id="1086414356">
              <w:marLeft w:val="0"/>
              <w:marRight w:val="0"/>
              <w:marTop w:val="0"/>
              <w:marBottom w:val="0"/>
              <w:divBdr>
                <w:top w:val="none" w:sz="0" w:space="0" w:color="auto"/>
                <w:left w:val="none" w:sz="0" w:space="0" w:color="auto"/>
                <w:bottom w:val="none" w:sz="0" w:space="0" w:color="auto"/>
                <w:right w:val="none" w:sz="0" w:space="0" w:color="auto"/>
              </w:divBdr>
            </w:div>
            <w:div w:id="974674941">
              <w:marLeft w:val="0"/>
              <w:marRight w:val="0"/>
              <w:marTop w:val="0"/>
              <w:marBottom w:val="0"/>
              <w:divBdr>
                <w:top w:val="none" w:sz="0" w:space="0" w:color="auto"/>
                <w:left w:val="none" w:sz="0" w:space="0" w:color="auto"/>
                <w:bottom w:val="none" w:sz="0" w:space="0" w:color="auto"/>
                <w:right w:val="none" w:sz="0" w:space="0" w:color="auto"/>
              </w:divBdr>
            </w:div>
            <w:div w:id="736249393">
              <w:marLeft w:val="0"/>
              <w:marRight w:val="0"/>
              <w:marTop w:val="0"/>
              <w:marBottom w:val="0"/>
              <w:divBdr>
                <w:top w:val="none" w:sz="0" w:space="0" w:color="auto"/>
                <w:left w:val="none" w:sz="0" w:space="0" w:color="auto"/>
                <w:bottom w:val="none" w:sz="0" w:space="0" w:color="auto"/>
                <w:right w:val="none" w:sz="0" w:space="0" w:color="auto"/>
              </w:divBdr>
            </w:div>
            <w:div w:id="1493717823">
              <w:marLeft w:val="0"/>
              <w:marRight w:val="0"/>
              <w:marTop w:val="0"/>
              <w:marBottom w:val="0"/>
              <w:divBdr>
                <w:top w:val="none" w:sz="0" w:space="0" w:color="auto"/>
                <w:left w:val="none" w:sz="0" w:space="0" w:color="auto"/>
                <w:bottom w:val="none" w:sz="0" w:space="0" w:color="auto"/>
                <w:right w:val="none" w:sz="0" w:space="0" w:color="auto"/>
              </w:divBdr>
            </w:div>
            <w:div w:id="779223239">
              <w:marLeft w:val="0"/>
              <w:marRight w:val="0"/>
              <w:marTop w:val="0"/>
              <w:marBottom w:val="0"/>
              <w:divBdr>
                <w:top w:val="none" w:sz="0" w:space="0" w:color="auto"/>
                <w:left w:val="none" w:sz="0" w:space="0" w:color="auto"/>
                <w:bottom w:val="none" w:sz="0" w:space="0" w:color="auto"/>
                <w:right w:val="none" w:sz="0" w:space="0" w:color="auto"/>
              </w:divBdr>
            </w:div>
            <w:div w:id="1238324846">
              <w:marLeft w:val="0"/>
              <w:marRight w:val="0"/>
              <w:marTop w:val="0"/>
              <w:marBottom w:val="0"/>
              <w:divBdr>
                <w:top w:val="none" w:sz="0" w:space="0" w:color="auto"/>
                <w:left w:val="none" w:sz="0" w:space="0" w:color="auto"/>
                <w:bottom w:val="none" w:sz="0" w:space="0" w:color="auto"/>
                <w:right w:val="none" w:sz="0" w:space="0" w:color="auto"/>
              </w:divBdr>
            </w:div>
            <w:div w:id="1606185329">
              <w:marLeft w:val="0"/>
              <w:marRight w:val="0"/>
              <w:marTop w:val="0"/>
              <w:marBottom w:val="0"/>
              <w:divBdr>
                <w:top w:val="none" w:sz="0" w:space="0" w:color="auto"/>
                <w:left w:val="none" w:sz="0" w:space="0" w:color="auto"/>
                <w:bottom w:val="none" w:sz="0" w:space="0" w:color="auto"/>
                <w:right w:val="none" w:sz="0" w:space="0" w:color="auto"/>
              </w:divBdr>
            </w:div>
            <w:div w:id="465975342">
              <w:marLeft w:val="0"/>
              <w:marRight w:val="0"/>
              <w:marTop w:val="0"/>
              <w:marBottom w:val="0"/>
              <w:divBdr>
                <w:top w:val="none" w:sz="0" w:space="0" w:color="auto"/>
                <w:left w:val="none" w:sz="0" w:space="0" w:color="auto"/>
                <w:bottom w:val="none" w:sz="0" w:space="0" w:color="auto"/>
                <w:right w:val="none" w:sz="0" w:space="0" w:color="auto"/>
              </w:divBdr>
            </w:div>
            <w:div w:id="1252814392">
              <w:marLeft w:val="0"/>
              <w:marRight w:val="0"/>
              <w:marTop w:val="0"/>
              <w:marBottom w:val="0"/>
              <w:divBdr>
                <w:top w:val="none" w:sz="0" w:space="0" w:color="auto"/>
                <w:left w:val="none" w:sz="0" w:space="0" w:color="auto"/>
                <w:bottom w:val="none" w:sz="0" w:space="0" w:color="auto"/>
                <w:right w:val="none" w:sz="0" w:space="0" w:color="auto"/>
              </w:divBdr>
            </w:div>
            <w:div w:id="2051758081">
              <w:marLeft w:val="0"/>
              <w:marRight w:val="0"/>
              <w:marTop w:val="0"/>
              <w:marBottom w:val="0"/>
              <w:divBdr>
                <w:top w:val="none" w:sz="0" w:space="0" w:color="auto"/>
                <w:left w:val="none" w:sz="0" w:space="0" w:color="auto"/>
                <w:bottom w:val="none" w:sz="0" w:space="0" w:color="auto"/>
                <w:right w:val="none" w:sz="0" w:space="0" w:color="auto"/>
              </w:divBdr>
            </w:div>
            <w:div w:id="1306397542">
              <w:marLeft w:val="0"/>
              <w:marRight w:val="0"/>
              <w:marTop w:val="0"/>
              <w:marBottom w:val="0"/>
              <w:divBdr>
                <w:top w:val="none" w:sz="0" w:space="0" w:color="auto"/>
                <w:left w:val="none" w:sz="0" w:space="0" w:color="auto"/>
                <w:bottom w:val="none" w:sz="0" w:space="0" w:color="auto"/>
                <w:right w:val="none" w:sz="0" w:space="0" w:color="auto"/>
              </w:divBdr>
            </w:div>
            <w:div w:id="1675766287">
              <w:marLeft w:val="0"/>
              <w:marRight w:val="0"/>
              <w:marTop w:val="0"/>
              <w:marBottom w:val="0"/>
              <w:divBdr>
                <w:top w:val="none" w:sz="0" w:space="0" w:color="auto"/>
                <w:left w:val="none" w:sz="0" w:space="0" w:color="auto"/>
                <w:bottom w:val="none" w:sz="0" w:space="0" w:color="auto"/>
                <w:right w:val="none" w:sz="0" w:space="0" w:color="auto"/>
              </w:divBdr>
            </w:div>
            <w:div w:id="661271984">
              <w:marLeft w:val="0"/>
              <w:marRight w:val="0"/>
              <w:marTop w:val="0"/>
              <w:marBottom w:val="0"/>
              <w:divBdr>
                <w:top w:val="none" w:sz="0" w:space="0" w:color="auto"/>
                <w:left w:val="none" w:sz="0" w:space="0" w:color="auto"/>
                <w:bottom w:val="none" w:sz="0" w:space="0" w:color="auto"/>
                <w:right w:val="none" w:sz="0" w:space="0" w:color="auto"/>
              </w:divBdr>
            </w:div>
            <w:div w:id="1065176327">
              <w:marLeft w:val="0"/>
              <w:marRight w:val="0"/>
              <w:marTop w:val="0"/>
              <w:marBottom w:val="0"/>
              <w:divBdr>
                <w:top w:val="none" w:sz="0" w:space="0" w:color="auto"/>
                <w:left w:val="none" w:sz="0" w:space="0" w:color="auto"/>
                <w:bottom w:val="none" w:sz="0" w:space="0" w:color="auto"/>
                <w:right w:val="none" w:sz="0" w:space="0" w:color="auto"/>
              </w:divBdr>
            </w:div>
            <w:div w:id="862597101">
              <w:marLeft w:val="0"/>
              <w:marRight w:val="0"/>
              <w:marTop w:val="0"/>
              <w:marBottom w:val="0"/>
              <w:divBdr>
                <w:top w:val="none" w:sz="0" w:space="0" w:color="auto"/>
                <w:left w:val="none" w:sz="0" w:space="0" w:color="auto"/>
                <w:bottom w:val="none" w:sz="0" w:space="0" w:color="auto"/>
                <w:right w:val="none" w:sz="0" w:space="0" w:color="auto"/>
              </w:divBdr>
            </w:div>
            <w:div w:id="723137736">
              <w:marLeft w:val="0"/>
              <w:marRight w:val="0"/>
              <w:marTop w:val="0"/>
              <w:marBottom w:val="0"/>
              <w:divBdr>
                <w:top w:val="none" w:sz="0" w:space="0" w:color="auto"/>
                <w:left w:val="none" w:sz="0" w:space="0" w:color="auto"/>
                <w:bottom w:val="none" w:sz="0" w:space="0" w:color="auto"/>
                <w:right w:val="none" w:sz="0" w:space="0" w:color="auto"/>
              </w:divBdr>
            </w:div>
            <w:div w:id="2073119819">
              <w:marLeft w:val="0"/>
              <w:marRight w:val="0"/>
              <w:marTop w:val="0"/>
              <w:marBottom w:val="0"/>
              <w:divBdr>
                <w:top w:val="none" w:sz="0" w:space="0" w:color="auto"/>
                <w:left w:val="none" w:sz="0" w:space="0" w:color="auto"/>
                <w:bottom w:val="none" w:sz="0" w:space="0" w:color="auto"/>
                <w:right w:val="none" w:sz="0" w:space="0" w:color="auto"/>
              </w:divBdr>
            </w:div>
            <w:div w:id="16998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1448">
      <w:bodyDiv w:val="1"/>
      <w:marLeft w:val="0"/>
      <w:marRight w:val="0"/>
      <w:marTop w:val="0"/>
      <w:marBottom w:val="0"/>
      <w:divBdr>
        <w:top w:val="none" w:sz="0" w:space="0" w:color="auto"/>
        <w:left w:val="none" w:sz="0" w:space="0" w:color="auto"/>
        <w:bottom w:val="none" w:sz="0" w:space="0" w:color="auto"/>
        <w:right w:val="none" w:sz="0" w:space="0" w:color="auto"/>
      </w:divBdr>
    </w:div>
    <w:div w:id="931857234">
      <w:bodyDiv w:val="1"/>
      <w:marLeft w:val="0"/>
      <w:marRight w:val="0"/>
      <w:marTop w:val="0"/>
      <w:marBottom w:val="0"/>
      <w:divBdr>
        <w:top w:val="none" w:sz="0" w:space="0" w:color="auto"/>
        <w:left w:val="none" w:sz="0" w:space="0" w:color="auto"/>
        <w:bottom w:val="none" w:sz="0" w:space="0" w:color="auto"/>
        <w:right w:val="none" w:sz="0" w:space="0" w:color="auto"/>
      </w:divBdr>
    </w:div>
    <w:div w:id="942301898">
      <w:bodyDiv w:val="1"/>
      <w:marLeft w:val="0"/>
      <w:marRight w:val="0"/>
      <w:marTop w:val="0"/>
      <w:marBottom w:val="0"/>
      <w:divBdr>
        <w:top w:val="none" w:sz="0" w:space="0" w:color="auto"/>
        <w:left w:val="none" w:sz="0" w:space="0" w:color="auto"/>
        <w:bottom w:val="none" w:sz="0" w:space="0" w:color="auto"/>
        <w:right w:val="none" w:sz="0" w:space="0" w:color="auto"/>
      </w:divBdr>
    </w:div>
    <w:div w:id="953487628">
      <w:bodyDiv w:val="1"/>
      <w:marLeft w:val="0"/>
      <w:marRight w:val="0"/>
      <w:marTop w:val="0"/>
      <w:marBottom w:val="0"/>
      <w:divBdr>
        <w:top w:val="none" w:sz="0" w:space="0" w:color="auto"/>
        <w:left w:val="none" w:sz="0" w:space="0" w:color="auto"/>
        <w:bottom w:val="none" w:sz="0" w:space="0" w:color="auto"/>
        <w:right w:val="none" w:sz="0" w:space="0" w:color="auto"/>
      </w:divBdr>
    </w:div>
    <w:div w:id="1006831068">
      <w:bodyDiv w:val="1"/>
      <w:marLeft w:val="0"/>
      <w:marRight w:val="0"/>
      <w:marTop w:val="0"/>
      <w:marBottom w:val="0"/>
      <w:divBdr>
        <w:top w:val="none" w:sz="0" w:space="0" w:color="auto"/>
        <w:left w:val="none" w:sz="0" w:space="0" w:color="auto"/>
        <w:bottom w:val="none" w:sz="0" w:space="0" w:color="auto"/>
        <w:right w:val="none" w:sz="0" w:space="0" w:color="auto"/>
      </w:divBdr>
    </w:div>
    <w:div w:id="1008292658">
      <w:bodyDiv w:val="1"/>
      <w:marLeft w:val="0"/>
      <w:marRight w:val="0"/>
      <w:marTop w:val="0"/>
      <w:marBottom w:val="0"/>
      <w:divBdr>
        <w:top w:val="none" w:sz="0" w:space="0" w:color="auto"/>
        <w:left w:val="none" w:sz="0" w:space="0" w:color="auto"/>
        <w:bottom w:val="none" w:sz="0" w:space="0" w:color="auto"/>
        <w:right w:val="none" w:sz="0" w:space="0" w:color="auto"/>
      </w:divBdr>
    </w:div>
    <w:div w:id="1025443568">
      <w:bodyDiv w:val="1"/>
      <w:marLeft w:val="0"/>
      <w:marRight w:val="0"/>
      <w:marTop w:val="0"/>
      <w:marBottom w:val="0"/>
      <w:divBdr>
        <w:top w:val="none" w:sz="0" w:space="0" w:color="auto"/>
        <w:left w:val="none" w:sz="0" w:space="0" w:color="auto"/>
        <w:bottom w:val="none" w:sz="0" w:space="0" w:color="auto"/>
        <w:right w:val="none" w:sz="0" w:space="0" w:color="auto"/>
      </w:divBdr>
      <w:divsChild>
        <w:div w:id="1093164874">
          <w:marLeft w:val="0"/>
          <w:marRight w:val="0"/>
          <w:marTop w:val="0"/>
          <w:marBottom w:val="0"/>
          <w:divBdr>
            <w:top w:val="none" w:sz="0" w:space="0" w:color="auto"/>
            <w:left w:val="none" w:sz="0" w:space="0" w:color="auto"/>
            <w:bottom w:val="none" w:sz="0" w:space="0" w:color="auto"/>
            <w:right w:val="none" w:sz="0" w:space="0" w:color="auto"/>
          </w:divBdr>
          <w:divsChild>
            <w:div w:id="1350989928">
              <w:marLeft w:val="0"/>
              <w:marRight w:val="0"/>
              <w:marTop w:val="0"/>
              <w:marBottom w:val="0"/>
              <w:divBdr>
                <w:top w:val="none" w:sz="0" w:space="0" w:color="auto"/>
                <w:left w:val="none" w:sz="0" w:space="0" w:color="auto"/>
                <w:bottom w:val="none" w:sz="0" w:space="0" w:color="auto"/>
                <w:right w:val="none" w:sz="0" w:space="0" w:color="auto"/>
              </w:divBdr>
            </w:div>
            <w:div w:id="1206482095">
              <w:marLeft w:val="0"/>
              <w:marRight w:val="0"/>
              <w:marTop w:val="0"/>
              <w:marBottom w:val="0"/>
              <w:divBdr>
                <w:top w:val="none" w:sz="0" w:space="0" w:color="auto"/>
                <w:left w:val="none" w:sz="0" w:space="0" w:color="auto"/>
                <w:bottom w:val="none" w:sz="0" w:space="0" w:color="auto"/>
                <w:right w:val="none" w:sz="0" w:space="0" w:color="auto"/>
              </w:divBdr>
            </w:div>
            <w:div w:id="329061566">
              <w:marLeft w:val="0"/>
              <w:marRight w:val="0"/>
              <w:marTop w:val="0"/>
              <w:marBottom w:val="0"/>
              <w:divBdr>
                <w:top w:val="none" w:sz="0" w:space="0" w:color="auto"/>
                <w:left w:val="none" w:sz="0" w:space="0" w:color="auto"/>
                <w:bottom w:val="none" w:sz="0" w:space="0" w:color="auto"/>
                <w:right w:val="none" w:sz="0" w:space="0" w:color="auto"/>
              </w:divBdr>
            </w:div>
            <w:div w:id="1035085710">
              <w:marLeft w:val="0"/>
              <w:marRight w:val="0"/>
              <w:marTop w:val="0"/>
              <w:marBottom w:val="0"/>
              <w:divBdr>
                <w:top w:val="none" w:sz="0" w:space="0" w:color="auto"/>
                <w:left w:val="none" w:sz="0" w:space="0" w:color="auto"/>
                <w:bottom w:val="none" w:sz="0" w:space="0" w:color="auto"/>
                <w:right w:val="none" w:sz="0" w:space="0" w:color="auto"/>
              </w:divBdr>
            </w:div>
            <w:div w:id="2001033245">
              <w:marLeft w:val="0"/>
              <w:marRight w:val="0"/>
              <w:marTop w:val="0"/>
              <w:marBottom w:val="0"/>
              <w:divBdr>
                <w:top w:val="none" w:sz="0" w:space="0" w:color="auto"/>
                <w:left w:val="none" w:sz="0" w:space="0" w:color="auto"/>
                <w:bottom w:val="none" w:sz="0" w:space="0" w:color="auto"/>
                <w:right w:val="none" w:sz="0" w:space="0" w:color="auto"/>
              </w:divBdr>
            </w:div>
            <w:div w:id="1871019803">
              <w:marLeft w:val="0"/>
              <w:marRight w:val="0"/>
              <w:marTop w:val="0"/>
              <w:marBottom w:val="0"/>
              <w:divBdr>
                <w:top w:val="none" w:sz="0" w:space="0" w:color="auto"/>
                <w:left w:val="none" w:sz="0" w:space="0" w:color="auto"/>
                <w:bottom w:val="none" w:sz="0" w:space="0" w:color="auto"/>
                <w:right w:val="none" w:sz="0" w:space="0" w:color="auto"/>
              </w:divBdr>
            </w:div>
            <w:div w:id="1865050764">
              <w:marLeft w:val="0"/>
              <w:marRight w:val="0"/>
              <w:marTop w:val="0"/>
              <w:marBottom w:val="0"/>
              <w:divBdr>
                <w:top w:val="none" w:sz="0" w:space="0" w:color="auto"/>
                <w:left w:val="none" w:sz="0" w:space="0" w:color="auto"/>
                <w:bottom w:val="none" w:sz="0" w:space="0" w:color="auto"/>
                <w:right w:val="none" w:sz="0" w:space="0" w:color="auto"/>
              </w:divBdr>
            </w:div>
            <w:div w:id="814613961">
              <w:marLeft w:val="0"/>
              <w:marRight w:val="0"/>
              <w:marTop w:val="0"/>
              <w:marBottom w:val="0"/>
              <w:divBdr>
                <w:top w:val="none" w:sz="0" w:space="0" w:color="auto"/>
                <w:left w:val="none" w:sz="0" w:space="0" w:color="auto"/>
                <w:bottom w:val="none" w:sz="0" w:space="0" w:color="auto"/>
                <w:right w:val="none" w:sz="0" w:space="0" w:color="auto"/>
              </w:divBdr>
            </w:div>
            <w:div w:id="2016031803">
              <w:marLeft w:val="0"/>
              <w:marRight w:val="0"/>
              <w:marTop w:val="0"/>
              <w:marBottom w:val="0"/>
              <w:divBdr>
                <w:top w:val="none" w:sz="0" w:space="0" w:color="auto"/>
                <w:left w:val="none" w:sz="0" w:space="0" w:color="auto"/>
                <w:bottom w:val="none" w:sz="0" w:space="0" w:color="auto"/>
                <w:right w:val="none" w:sz="0" w:space="0" w:color="auto"/>
              </w:divBdr>
            </w:div>
            <w:div w:id="1614481554">
              <w:marLeft w:val="0"/>
              <w:marRight w:val="0"/>
              <w:marTop w:val="0"/>
              <w:marBottom w:val="0"/>
              <w:divBdr>
                <w:top w:val="none" w:sz="0" w:space="0" w:color="auto"/>
                <w:left w:val="none" w:sz="0" w:space="0" w:color="auto"/>
                <w:bottom w:val="none" w:sz="0" w:space="0" w:color="auto"/>
                <w:right w:val="none" w:sz="0" w:space="0" w:color="auto"/>
              </w:divBdr>
            </w:div>
            <w:div w:id="1564101482">
              <w:marLeft w:val="0"/>
              <w:marRight w:val="0"/>
              <w:marTop w:val="0"/>
              <w:marBottom w:val="0"/>
              <w:divBdr>
                <w:top w:val="none" w:sz="0" w:space="0" w:color="auto"/>
                <w:left w:val="none" w:sz="0" w:space="0" w:color="auto"/>
                <w:bottom w:val="none" w:sz="0" w:space="0" w:color="auto"/>
                <w:right w:val="none" w:sz="0" w:space="0" w:color="auto"/>
              </w:divBdr>
            </w:div>
            <w:div w:id="1333802781">
              <w:marLeft w:val="0"/>
              <w:marRight w:val="0"/>
              <w:marTop w:val="0"/>
              <w:marBottom w:val="0"/>
              <w:divBdr>
                <w:top w:val="none" w:sz="0" w:space="0" w:color="auto"/>
                <w:left w:val="none" w:sz="0" w:space="0" w:color="auto"/>
                <w:bottom w:val="none" w:sz="0" w:space="0" w:color="auto"/>
                <w:right w:val="none" w:sz="0" w:space="0" w:color="auto"/>
              </w:divBdr>
            </w:div>
            <w:div w:id="1936862481">
              <w:marLeft w:val="0"/>
              <w:marRight w:val="0"/>
              <w:marTop w:val="0"/>
              <w:marBottom w:val="0"/>
              <w:divBdr>
                <w:top w:val="none" w:sz="0" w:space="0" w:color="auto"/>
                <w:left w:val="none" w:sz="0" w:space="0" w:color="auto"/>
                <w:bottom w:val="none" w:sz="0" w:space="0" w:color="auto"/>
                <w:right w:val="none" w:sz="0" w:space="0" w:color="auto"/>
              </w:divBdr>
            </w:div>
            <w:div w:id="205264145">
              <w:marLeft w:val="0"/>
              <w:marRight w:val="0"/>
              <w:marTop w:val="0"/>
              <w:marBottom w:val="0"/>
              <w:divBdr>
                <w:top w:val="none" w:sz="0" w:space="0" w:color="auto"/>
                <w:left w:val="none" w:sz="0" w:space="0" w:color="auto"/>
                <w:bottom w:val="none" w:sz="0" w:space="0" w:color="auto"/>
                <w:right w:val="none" w:sz="0" w:space="0" w:color="auto"/>
              </w:divBdr>
            </w:div>
            <w:div w:id="860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3132">
      <w:bodyDiv w:val="1"/>
      <w:marLeft w:val="0"/>
      <w:marRight w:val="0"/>
      <w:marTop w:val="0"/>
      <w:marBottom w:val="0"/>
      <w:divBdr>
        <w:top w:val="none" w:sz="0" w:space="0" w:color="auto"/>
        <w:left w:val="none" w:sz="0" w:space="0" w:color="auto"/>
        <w:bottom w:val="none" w:sz="0" w:space="0" w:color="auto"/>
        <w:right w:val="none" w:sz="0" w:space="0" w:color="auto"/>
      </w:divBdr>
    </w:div>
    <w:div w:id="1059134403">
      <w:bodyDiv w:val="1"/>
      <w:marLeft w:val="0"/>
      <w:marRight w:val="0"/>
      <w:marTop w:val="0"/>
      <w:marBottom w:val="0"/>
      <w:divBdr>
        <w:top w:val="none" w:sz="0" w:space="0" w:color="auto"/>
        <w:left w:val="none" w:sz="0" w:space="0" w:color="auto"/>
        <w:bottom w:val="none" w:sz="0" w:space="0" w:color="auto"/>
        <w:right w:val="none" w:sz="0" w:space="0" w:color="auto"/>
      </w:divBdr>
    </w:div>
    <w:div w:id="1096901665">
      <w:bodyDiv w:val="1"/>
      <w:marLeft w:val="0"/>
      <w:marRight w:val="0"/>
      <w:marTop w:val="0"/>
      <w:marBottom w:val="0"/>
      <w:divBdr>
        <w:top w:val="none" w:sz="0" w:space="0" w:color="auto"/>
        <w:left w:val="none" w:sz="0" w:space="0" w:color="auto"/>
        <w:bottom w:val="none" w:sz="0" w:space="0" w:color="auto"/>
        <w:right w:val="none" w:sz="0" w:space="0" w:color="auto"/>
      </w:divBdr>
    </w:div>
    <w:div w:id="1168713205">
      <w:bodyDiv w:val="1"/>
      <w:marLeft w:val="0"/>
      <w:marRight w:val="0"/>
      <w:marTop w:val="0"/>
      <w:marBottom w:val="0"/>
      <w:divBdr>
        <w:top w:val="none" w:sz="0" w:space="0" w:color="auto"/>
        <w:left w:val="none" w:sz="0" w:space="0" w:color="auto"/>
        <w:bottom w:val="none" w:sz="0" w:space="0" w:color="auto"/>
        <w:right w:val="none" w:sz="0" w:space="0" w:color="auto"/>
      </w:divBdr>
      <w:divsChild>
        <w:div w:id="1924682179">
          <w:marLeft w:val="0"/>
          <w:marRight w:val="0"/>
          <w:marTop w:val="0"/>
          <w:marBottom w:val="0"/>
          <w:divBdr>
            <w:top w:val="none" w:sz="0" w:space="0" w:color="auto"/>
            <w:left w:val="none" w:sz="0" w:space="0" w:color="auto"/>
            <w:bottom w:val="none" w:sz="0" w:space="0" w:color="auto"/>
            <w:right w:val="none" w:sz="0" w:space="0" w:color="auto"/>
          </w:divBdr>
          <w:divsChild>
            <w:div w:id="993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7492">
      <w:bodyDiv w:val="1"/>
      <w:marLeft w:val="0"/>
      <w:marRight w:val="0"/>
      <w:marTop w:val="0"/>
      <w:marBottom w:val="0"/>
      <w:divBdr>
        <w:top w:val="none" w:sz="0" w:space="0" w:color="auto"/>
        <w:left w:val="none" w:sz="0" w:space="0" w:color="auto"/>
        <w:bottom w:val="none" w:sz="0" w:space="0" w:color="auto"/>
        <w:right w:val="none" w:sz="0" w:space="0" w:color="auto"/>
      </w:divBdr>
    </w:div>
    <w:div w:id="1227184507">
      <w:bodyDiv w:val="1"/>
      <w:marLeft w:val="0"/>
      <w:marRight w:val="0"/>
      <w:marTop w:val="0"/>
      <w:marBottom w:val="0"/>
      <w:divBdr>
        <w:top w:val="none" w:sz="0" w:space="0" w:color="auto"/>
        <w:left w:val="none" w:sz="0" w:space="0" w:color="auto"/>
        <w:bottom w:val="none" w:sz="0" w:space="0" w:color="auto"/>
        <w:right w:val="none" w:sz="0" w:space="0" w:color="auto"/>
      </w:divBdr>
    </w:div>
    <w:div w:id="1229150573">
      <w:bodyDiv w:val="1"/>
      <w:marLeft w:val="0"/>
      <w:marRight w:val="0"/>
      <w:marTop w:val="0"/>
      <w:marBottom w:val="0"/>
      <w:divBdr>
        <w:top w:val="none" w:sz="0" w:space="0" w:color="auto"/>
        <w:left w:val="none" w:sz="0" w:space="0" w:color="auto"/>
        <w:bottom w:val="none" w:sz="0" w:space="0" w:color="auto"/>
        <w:right w:val="none" w:sz="0" w:space="0" w:color="auto"/>
      </w:divBdr>
      <w:divsChild>
        <w:div w:id="1313022083">
          <w:marLeft w:val="0"/>
          <w:marRight w:val="0"/>
          <w:marTop w:val="0"/>
          <w:marBottom w:val="0"/>
          <w:divBdr>
            <w:top w:val="none" w:sz="0" w:space="0" w:color="auto"/>
            <w:left w:val="none" w:sz="0" w:space="0" w:color="auto"/>
            <w:bottom w:val="none" w:sz="0" w:space="0" w:color="auto"/>
            <w:right w:val="none" w:sz="0" w:space="0" w:color="auto"/>
          </w:divBdr>
          <w:divsChild>
            <w:div w:id="879167110">
              <w:marLeft w:val="0"/>
              <w:marRight w:val="0"/>
              <w:marTop w:val="0"/>
              <w:marBottom w:val="0"/>
              <w:divBdr>
                <w:top w:val="none" w:sz="0" w:space="0" w:color="auto"/>
                <w:left w:val="none" w:sz="0" w:space="0" w:color="auto"/>
                <w:bottom w:val="none" w:sz="0" w:space="0" w:color="auto"/>
                <w:right w:val="none" w:sz="0" w:space="0" w:color="auto"/>
              </w:divBdr>
            </w:div>
            <w:div w:id="1213158438">
              <w:marLeft w:val="0"/>
              <w:marRight w:val="0"/>
              <w:marTop w:val="0"/>
              <w:marBottom w:val="0"/>
              <w:divBdr>
                <w:top w:val="none" w:sz="0" w:space="0" w:color="auto"/>
                <w:left w:val="none" w:sz="0" w:space="0" w:color="auto"/>
                <w:bottom w:val="none" w:sz="0" w:space="0" w:color="auto"/>
                <w:right w:val="none" w:sz="0" w:space="0" w:color="auto"/>
              </w:divBdr>
            </w:div>
            <w:div w:id="14168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334">
      <w:bodyDiv w:val="1"/>
      <w:marLeft w:val="0"/>
      <w:marRight w:val="0"/>
      <w:marTop w:val="0"/>
      <w:marBottom w:val="0"/>
      <w:divBdr>
        <w:top w:val="none" w:sz="0" w:space="0" w:color="auto"/>
        <w:left w:val="none" w:sz="0" w:space="0" w:color="auto"/>
        <w:bottom w:val="none" w:sz="0" w:space="0" w:color="auto"/>
        <w:right w:val="none" w:sz="0" w:space="0" w:color="auto"/>
      </w:divBdr>
    </w:div>
    <w:div w:id="1246383555">
      <w:bodyDiv w:val="1"/>
      <w:marLeft w:val="0"/>
      <w:marRight w:val="0"/>
      <w:marTop w:val="0"/>
      <w:marBottom w:val="0"/>
      <w:divBdr>
        <w:top w:val="none" w:sz="0" w:space="0" w:color="auto"/>
        <w:left w:val="none" w:sz="0" w:space="0" w:color="auto"/>
        <w:bottom w:val="none" w:sz="0" w:space="0" w:color="auto"/>
        <w:right w:val="none" w:sz="0" w:space="0" w:color="auto"/>
      </w:divBdr>
    </w:div>
    <w:div w:id="1254826259">
      <w:bodyDiv w:val="1"/>
      <w:marLeft w:val="0"/>
      <w:marRight w:val="0"/>
      <w:marTop w:val="0"/>
      <w:marBottom w:val="0"/>
      <w:divBdr>
        <w:top w:val="none" w:sz="0" w:space="0" w:color="auto"/>
        <w:left w:val="none" w:sz="0" w:space="0" w:color="auto"/>
        <w:bottom w:val="none" w:sz="0" w:space="0" w:color="auto"/>
        <w:right w:val="none" w:sz="0" w:space="0" w:color="auto"/>
      </w:divBdr>
    </w:div>
    <w:div w:id="1353918646">
      <w:bodyDiv w:val="1"/>
      <w:marLeft w:val="0"/>
      <w:marRight w:val="0"/>
      <w:marTop w:val="0"/>
      <w:marBottom w:val="0"/>
      <w:divBdr>
        <w:top w:val="none" w:sz="0" w:space="0" w:color="auto"/>
        <w:left w:val="none" w:sz="0" w:space="0" w:color="auto"/>
        <w:bottom w:val="none" w:sz="0" w:space="0" w:color="auto"/>
        <w:right w:val="none" w:sz="0" w:space="0" w:color="auto"/>
      </w:divBdr>
    </w:div>
    <w:div w:id="1356731308">
      <w:bodyDiv w:val="1"/>
      <w:marLeft w:val="0"/>
      <w:marRight w:val="0"/>
      <w:marTop w:val="0"/>
      <w:marBottom w:val="0"/>
      <w:divBdr>
        <w:top w:val="none" w:sz="0" w:space="0" w:color="auto"/>
        <w:left w:val="none" w:sz="0" w:space="0" w:color="auto"/>
        <w:bottom w:val="none" w:sz="0" w:space="0" w:color="auto"/>
        <w:right w:val="none" w:sz="0" w:space="0" w:color="auto"/>
      </w:divBdr>
    </w:div>
    <w:div w:id="1371370957">
      <w:bodyDiv w:val="1"/>
      <w:marLeft w:val="0"/>
      <w:marRight w:val="0"/>
      <w:marTop w:val="0"/>
      <w:marBottom w:val="0"/>
      <w:divBdr>
        <w:top w:val="none" w:sz="0" w:space="0" w:color="auto"/>
        <w:left w:val="none" w:sz="0" w:space="0" w:color="auto"/>
        <w:bottom w:val="none" w:sz="0" w:space="0" w:color="auto"/>
        <w:right w:val="none" w:sz="0" w:space="0" w:color="auto"/>
      </w:divBdr>
      <w:divsChild>
        <w:div w:id="1286884753">
          <w:marLeft w:val="0"/>
          <w:marRight w:val="0"/>
          <w:marTop w:val="0"/>
          <w:marBottom w:val="0"/>
          <w:divBdr>
            <w:top w:val="none" w:sz="0" w:space="0" w:color="auto"/>
            <w:left w:val="none" w:sz="0" w:space="0" w:color="auto"/>
            <w:bottom w:val="none" w:sz="0" w:space="0" w:color="auto"/>
            <w:right w:val="none" w:sz="0" w:space="0" w:color="auto"/>
          </w:divBdr>
          <w:divsChild>
            <w:div w:id="244650227">
              <w:marLeft w:val="0"/>
              <w:marRight w:val="0"/>
              <w:marTop w:val="0"/>
              <w:marBottom w:val="0"/>
              <w:divBdr>
                <w:top w:val="none" w:sz="0" w:space="0" w:color="auto"/>
                <w:left w:val="none" w:sz="0" w:space="0" w:color="auto"/>
                <w:bottom w:val="none" w:sz="0" w:space="0" w:color="auto"/>
                <w:right w:val="none" w:sz="0" w:space="0" w:color="auto"/>
              </w:divBdr>
            </w:div>
            <w:div w:id="953558333">
              <w:marLeft w:val="0"/>
              <w:marRight w:val="0"/>
              <w:marTop w:val="0"/>
              <w:marBottom w:val="0"/>
              <w:divBdr>
                <w:top w:val="none" w:sz="0" w:space="0" w:color="auto"/>
                <w:left w:val="none" w:sz="0" w:space="0" w:color="auto"/>
                <w:bottom w:val="none" w:sz="0" w:space="0" w:color="auto"/>
                <w:right w:val="none" w:sz="0" w:space="0" w:color="auto"/>
              </w:divBdr>
            </w:div>
            <w:div w:id="849367762">
              <w:marLeft w:val="0"/>
              <w:marRight w:val="0"/>
              <w:marTop w:val="0"/>
              <w:marBottom w:val="0"/>
              <w:divBdr>
                <w:top w:val="none" w:sz="0" w:space="0" w:color="auto"/>
                <w:left w:val="none" w:sz="0" w:space="0" w:color="auto"/>
                <w:bottom w:val="none" w:sz="0" w:space="0" w:color="auto"/>
                <w:right w:val="none" w:sz="0" w:space="0" w:color="auto"/>
              </w:divBdr>
            </w:div>
            <w:div w:id="1767992426">
              <w:marLeft w:val="0"/>
              <w:marRight w:val="0"/>
              <w:marTop w:val="0"/>
              <w:marBottom w:val="0"/>
              <w:divBdr>
                <w:top w:val="none" w:sz="0" w:space="0" w:color="auto"/>
                <w:left w:val="none" w:sz="0" w:space="0" w:color="auto"/>
                <w:bottom w:val="none" w:sz="0" w:space="0" w:color="auto"/>
                <w:right w:val="none" w:sz="0" w:space="0" w:color="auto"/>
              </w:divBdr>
            </w:div>
            <w:div w:id="1297029314">
              <w:marLeft w:val="0"/>
              <w:marRight w:val="0"/>
              <w:marTop w:val="0"/>
              <w:marBottom w:val="0"/>
              <w:divBdr>
                <w:top w:val="none" w:sz="0" w:space="0" w:color="auto"/>
                <w:left w:val="none" w:sz="0" w:space="0" w:color="auto"/>
                <w:bottom w:val="none" w:sz="0" w:space="0" w:color="auto"/>
                <w:right w:val="none" w:sz="0" w:space="0" w:color="auto"/>
              </w:divBdr>
            </w:div>
            <w:div w:id="1485052741">
              <w:marLeft w:val="0"/>
              <w:marRight w:val="0"/>
              <w:marTop w:val="0"/>
              <w:marBottom w:val="0"/>
              <w:divBdr>
                <w:top w:val="none" w:sz="0" w:space="0" w:color="auto"/>
                <w:left w:val="none" w:sz="0" w:space="0" w:color="auto"/>
                <w:bottom w:val="none" w:sz="0" w:space="0" w:color="auto"/>
                <w:right w:val="none" w:sz="0" w:space="0" w:color="auto"/>
              </w:divBdr>
            </w:div>
            <w:div w:id="1019696503">
              <w:marLeft w:val="0"/>
              <w:marRight w:val="0"/>
              <w:marTop w:val="0"/>
              <w:marBottom w:val="0"/>
              <w:divBdr>
                <w:top w:val="none" w:sz="0" w:space="0" w:color="auto"/>
                <w:left w:val="none" w:sz="0" w:space="0" w:color="auto"/>
                <w:bottom w:val="none" w:sz="0" w:space="0" w:color="auto"/>
                <w:right w:val="none" w:sz="0" w:space="0" w:color="auto"/>
              </w:divBdr>
            </w:div>
            <w:div w:id="1719814500">
              <w:marLeft w:val="0"/>
              <w:marRight w:val="0"/>
              <w:marTop w:val="0"/>
              <w:marBottom w:val="0"/>
              <w:divBdr>
                <w:top w:val="none" w:sz="0" w:space="0" w:color="auto"/>
                <w:left w:val="none" w:sz="0" w:space="0" w:color="auto"/>
                <w:bottom w:val="none" w:sz="0" w:space="0" w:color="auto"/>
                <w:right w:val="none" w:sz="0" w:space="0" w:color="auto"/>
              </w:divBdr>
            </w:div>
            <w:div w:id="643124136">
              <w:marLeft w:val="0"/>
              <w:marRight w:val="0"/>
              <w:marTop w:val="0"/>
              <w:marBottom w:val="0"/>
              <w:divBdr>
                <w:top w:val="none" w:sz="0" w:space="0" w:color="auto"/>
                <w:left w:val="none" w:sz="0" w:space="0" w:color="auto"/>
                <w:bottom w:val="none" w:sz="0" w:space="0" w:color="auto"/>
                <w:right w:val="none" w:sz="0" w:space="0" w:color="auto"/>
              </w:divBdr>
            </w:div>
            <w:div w:id="250359626">
              <w:marLeft w:val="0"/>
              <w:marRight w:val="0"/>
              <w:marTop w:val="0"/>
              <w:marBottom w:val="0"/>
              <w:divBdr>
                <w:top w:val="none" w:sz="0" w:space="0" w:color="auto"/>
                <w:left w:val="none" w:sz="0" w:space="0" w:color="auto"/>
                <w:bottom w:val="none" w:sz="0" w:space="0" w:color="auto"/>
                <w:right w:val="none" w:sz="0" w:space="0" w:color="auto"/>
              </w:divBdr>
            </w:div>
            <w:div w:id="1126193161">
              <w:marLeft w:val="0"/>
              <w:marRight w:val="0"/>
              <w:marTop w:val="0"/>
              <w:marBottom w:val="0"/>
              <w:divBdr>
                <w:top w:val="none" w:sz="0" w:space="0" w:color="auto"/>
                <w:left w:val="none" w:sz="0" w:space="0" w:color="auto"/>
                <w:bottom w:val="none" w:sz="0" w:space="0" w:color="auto"/>
                <w:right w:val="none" w:sz="0" w:space="0" w:color="auto"/>
              </w:divBdr>
            </w:div>
            <w:div w:id="1938126743">
              <w:marLeft w:val="0"/>
              <w:marRight w:val="0"/>
              <w:marTop w:val="0"/>
              <w:marBottom w:val="0"/>
              <w:divBdr>
                <w:top w:val="none" w:sz="0" w:space="0" w:color="auto"/>
                <w:left w:val="none" w:sz="0" w:space="0" w:color="auto"/>
                <w:bottom w:val="none" w:sz="0" w:space="0" w:color="auto"/>
                <w:right w:val="none" w:sz="0" w:space="0" w:color="auto"/>
              </w:divBdr>
            </w:div>
            <w:div w:id="2132504880">
              <w:marLeft w:val="0"/>
              <w:marRight w:val="0"/>
              <w:marTop w:val="0"/>
              <w:marBottom w:val="0"/>
              <w:divBdr>
                <w:top w:val="none" w:sz="0" w:space="0" w:color="auto"/>
                <w:left w:val="none" w:sz="0" w:space="0" w:color="auto"/>
                <w:bottom w:val="none" w:sz="0" w:space="0" w:color="auto"/>
                <w:right w:val="none" w:sz="0" w:space="0" w:color="auto"/>
              </w:divBdr>
            </w:div>
            <w:div w:id="14882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1371">
      <w:bodyDiv w:val="1"/>
      <w:marLeft w:val="0"/>
      <w:marRight w:val="0"/>
      <w:marTop w:val="0"/>
      <w:marBottom w:val="0"/>
      <w:divBdr>
        <w:top w:val="none" w:sz="0" w:space="0" w:color="auto"/>
        <w:left w:val="none" w:sz="0" w:space="0" w:color="auto"/>
        <w:bottom w:val="none" w:sz="0" w:space="0" w:color="auto"/>
        <w:right w:val="none" w:sz="0" w:space="0" w:color="auto"/>
      </w:divBdr>
    </w:div>
    <w:div w:id="1433748336">
      <w:bodyDiv w:val="1"/>
      <w:marLeft w:val="0"/>
      <w:marRight w:val="0"/>
      <w:marTop w:val="0"/>
      <w:marBottom w:val="0"/>
      <w:divBdr>
        <w:top w:val="none" w:sz="0" w:space="0" w:color="auto"/>
        <w:left w:val="none" w:sz="0" w:space="0" w:color="auto"/>
        <w:bottom w:val="none" w:sz="0" w:space="0" w:color="auto"/>
        <w:right w:val="none" w:sz="0" w:space="0" w:color="auto"/>
      </w:divBdr>
    </w:div>
    <w:div w:id="1450201650">
      <w:bodyDiv w:val="1"/>
      <w:marLeft w:val="0"/>
      <w:marRight w:val="0"/>
      <w:marTop w:val="0"/>
      <w:marBottom w:val="0"/>
      <w:divBdr>
        <w:top w:val="none" w:sz="0" w:space="0" w:color="auto"/>
        <w:left w:val="none" w:sz="0" w:space="0" w:color="auto"/>
        <w:bottom w:val="none" w:sz="0" w:space="0" w:color="auto"/>
        <w:right w:val="none" w:sz="0" w:space="0" w:color="auto"/>
      </w:divBdr>
      <w:divsChild>
        <w:div w:id="385421102">
          <w:marLeft w:val="0"/>
          <w:marRight w:val="0"/>
          <w:marTop w:val="0"/>
          <w:marBottom w:val="0"/>
          <w:divBdr>
            <w:top w:val="none" w:sz="0" w:space="0" w:color="auto"/>
            <w:left w:val="none" w:sz="0" w:space="0" w:color="auto"/>
            <w:bottom w:val="none" w:sz="0" w:space="0" w:color="auto"/>
            <w:right w:val="none" w:sz="0" w:space="0" w:color="auto"/>
          </w:divBdr>
          <w:divsChild>
            <w:div w:id="246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5916">
      <w:bodyDiv w:val="1"/>
      <w:marLeft w:val="0"/>
      <w:marRight w:val="0"/>
      <w:marTop w:val="0"/>
      <w:marBottom w:val="0"/>
      <w:divBdr>
        <w:top w:val="none" w:sz="0" w:space="0" w:color="auto"/>
        <w:left w:val="none" w:sz="0" w:space="0" w:color="auto"/>
        <w:bottom w:val="none" w:sz="0" w:space="0" w:color="auto"/>
        <w:right w:val="none" w:sz="0" w:space="0" w:color="auto"/>
      </w:divBdr>
    </w:div>
    <w:div w:id="1468011105">
      <w:bodyDiv w:val="1"/>
      <w:marLeft w:val="0"/>
      <w:marRight w:val="0"/>
      <w:marTop w:val="0"/>
      <w:marBottom w:val="0"/>
      <w:divBdr>
        <w:top w:val="none" w:sz="0" w:space="0" w:color="auto"/>
        <w:left w:val="none" w:sz="0" w:space="0" w:color="auto"/>
        <w:bottom w:val="none" w:sz="0" w:space="0" w:color="auto"/>
        <w:right w:val="none" w:sz="0" w:space="0" w:color="auto"/>
      </w:divBdr>
    </w:div>
    <w:div w:id="1535575134">
      <w:bodyDiv w:val="1"/>
      <w:marLeft w:val="0"/>
      <w:marRight w:val="0"/>
      <w:marTop w:val="0"/>
      <w:marBottom w:val="0"/>
      <w:divBdr>
        <w:top w:val="none" w:sz="0" w:space="0" w:color="auto"/>
        <w:left w:val="none" w:sz="0" w:space="0" w:color="auto"/>
        <w:bottom w:val="none" w:sz="0" w:space="0" w:color="auto"/>
        <w:right w:val="none" w:sz="0" w:space="0" w:color="auto"/>
      </w:divBdr>
    </w:div>
    <w:div w:id="1544362463">
      <w:bodyDiv w:val="1"/>
      <w:marLeft w:val="0"/>
      <w:marRight w:val="0"/>
      <w:marTop w:val="0"/>
      <w:marBottom w:val="0"/>
      <w:divBdr>
        <w:top w:val="none" w:sz="0" w:space="0" w:color="auto"/>
        <w:left w:val="none" w:sz="0" w:space="0" w:color="auto"/>
        <w:bottom w:val="none" w:sz="0" w:space="0" w:color="auto"/>
        <w:right w:val="none" w:sz="0" w:space="0" w:color="auto"/>
      </w:divBdr>
    </w:div>
    <w:div w:id="1567838557">
      <w:bodyDiv w:val="1"/>
      <w:marLeft w:val="0"/>
      <w:marRight w:val="0"/>
      <w:marTop w:val="0"/>
      <w:marBottom w:val="0"/>
      <w:divBdr>
        <w:top w:val="none" w:sz="0" w:space="0" w:color="auto"/>
        <w:left w:val="none" w:sz="0" w:space="0" w:color="auto"/>
        <w:bottom w:val="none" w:sz="0" w:space="0" w:color="auto"/>
        <w:right w:val="none" w:sz="0" w:space="0" w:color="auto"/>
      </w:divBdr>
    </w:div>
    <w:div w:id="1589581647">
      <w:bodyDiv w:val="1"/>
      <w:marLeft w:val="0"/>
      <w:marRight w:val="0"/>
      <w:marTop w:val="0"/>
      <w:marBottom w:val="0"/>
      <w:divBdr>
        <w:top w:val="none" w:sz="0" w:space="0" w:color="auto"/>
        <w:left w:val="none" w:sz="0" w:space="0" w:color="auto"/>
        <w:bottom w:val="none" w:sz="0" w:space="0" w:color="auto"/>
        <w:right w:val="none" w:sz="0" w:space="0" w:color="auto"/>
      </w:divBdr>
    </w:div>
    <w:div w:id="1590574504">
      <w:bodyDiv w:val="1"/>
      <w:marLeft w:val="0"/>
      <w:marRight w:val="0"/>
      <w:marTop w:val="0"/>
      <w:marBottom w:val="0"/>
      <w:divBdr>
        <w:top w:val="none" w:sz="0" w:space="0" w:color="auto"/>
        <w:left w:val="none" w:sz="0" w:space="0" w:color="auto"/>
        <w:bottom w:val="none" w:sz="0" w:space="0" w:color="auto"/>
        <w:right w:val="none" w:sz="0" w:space="0" w:color="auto"/>
      </w:divBdr>
    </w:div>
    <w:div w:id="1593202872">
      <w:bodyDiv w:val="1"/>
      <w:marLeft w:val="0"/>
      <w:marRight w:val="0"/>
      <w:marTop w:val="0"/>
      <w:marBottom w:val="0"/>
      <w:divBdr>
        <w:top w:val="none" w:sz="0" w:space="0" w:color="auto"/>
        <w:left w:val="none" w:sz="0" w:space="0" w:color="auto"/>
        <w:bottom w:val="none" w:sz="0" w:space="0" w:color="auto"/>
        <w:right w:val="none" w:sz="0" w:space="0" w:color="auto"/>
      </w:divBdr>
      <w:divsChild>
        <w:div w:id="1781798539">
          <w:marLeft w:val="0"/>
          <w:marRight w:val="0"/>
          <w:marTop w:val="0"/>
          <w:marBottom w:val="0"/>
          <w:divBdr>
            <w:top w:val="none" w:sz="0" w:space="0" w:color="auto"/>
            <w:left w:val="none" w:sz="0" w:space="0" w:color="auto"/>
            <w:bottom w:val="none" w:sz="0" w:space="0" w:color="auto"/>
            <w:right w:val="none" w:sz="0" w:space="0" w:color="auto"/>
          </w:divBdr>
          <w:divsChild>
            <w:div w:id="1094479070">
              <w:marLeft w:val="0"/>
              <w:marRight w:val="0"/>
              <w:marTop w:val="0"/>
              <w:marBottom w:val="0"/>
              <w:divBdr>
                <w:top w:val="none" w:sz="0" w:space="0" w:color="auto"/>
                <w:left w:val="none" w:sz="0" w:space="0" w:color="auto"/>
                <w:bottom w:val="none" w:sz="0" w:space="0" w:color="auto"/>
                <w:right w:val="none" w:sz="0" w:space="0" w:color="auto"/>
              </w:divBdr>
            </w:div>
            <w:div w:id="845554706">
              <w:marLeft w:val="0"/>
              <w:marRight w:val="0"/>
              <w:marTop w:val="0"/>
              <w:marBottom w:val="0"/>
              <w:divBdr>
                <w:top w:val="none" w:sz="0" w:space="0" w:color="auto"/>
                <w:left w:val="none" w:sz="0" w:space="0" w:color="auto"/>
                <w:bottom w:val="none" w:sz="0" w:space="0" w:color="auto"/>
                <w:right w:val="none" w:sz="0" w:space="0" w:color="auto"/>
              </w:divBdr>
            </w:div>
            <w:div w:id="1390228333">
              <w:marLeft w:val="0"/>
              <w:marRight w:val="0"/>
              <w:marTop w:val="0"/>
              <w:marBottom w:val="0"/>
              <w:divBdr>
                <w:top w:val="none" w:sz="0" w:space="0" w:color="auto"/>
                <w:left w:val="none" w:sz="0" w:space="0" w:color="auto"/>
                <w:bottom w:val="none" w:sz="0" w:space="0" w:color="auto"/>
                <w:right w:val="none" w:sz="0" w:space="0" w:color="auto"/>
              </w:divBdr>
            </w:div>
            <w:div w:id="70080949">
              <w:marLeft w:val="0"/>
              <w:marRight w:val="0"/>
              <w:marTop w:val="0"/>
              <w:marBottom w:val="0"/>
              <w:divBdr>
                <w:top w:val="none" w:sz="0" w:space="0" w:color="auto"/>
                <w:left w:val="none" w:sz="0" w:space="0" w:color="auto"/>
                <w:bottom w:val="none" w:sz="0" w:space="0" w:color="auto"/>
                <w:right w:val="none" w:sz="0" w:space="0" w:color="auto"/>
              </w:divBdr>
            </w:div>
            <w:div w:id="533544475">
              <w:marLeft w:val="0"/>
              <w:marRight w:val="0"/>
              <w:marTop w:val="0"/>
              <w:marBottom w:val="0"/>
              <w:divBdr>
                <w:top w:val="none" w:sz="0" w:space="0" w:color="auto"/>
                <w:left w:val="none" w:sz="0" w:space="0" w:color="auto"/>
                <w:bottom w:val="none" w:sz="0" w:space="0" w:color="auto"/>
                <w:right w:val="none" w:sz="0" w:space="0" w:color="auto"/>
              </w:divBdr>
            </w:div>
            <w:div w:id="917446434">
              <w:marLeft w:val="0"/>
              <w:marRight w:val="0"/>
              <w:marTop w:val="0"/>
              <w:marBottom w:val="0"/>
              <w:divBdr>
                <w:top w:val="none" w:sz="0" w:space="0" w:color="auto"/>
                <w:left w:val="none" w:sz="0" w:space="0" w:color="auto"/>
                <w:bottom w:val="none" w:sz="0" w:space="0" w:color="auto"/>
                <w:right w:val="none" w:sz="0" w:space="0" w:color="auto"/>
              </w:divBdr>
            </w:div>
            <w:div w:id="1894536115">
              <w:marLeft w:val="0"/>
              <w:marRight w:val="0"/>
              <w:marTop w:val="0"/>
              <w:marBottom w:val="0"/>
              <w:divBdr>
                <w:top w:val="none" w:sz="0" w:space="0" w:color="auto"/>
                <w:left w:val="none" w:sz="0" w:space="0" w:color="auto"/>
                <w:bottom w:val="none" w:sz="0" w:space="0" w:color="auto"/>
                <w:right w:val="none" w:sz="0" w:space="0" w:color="auto"/>
              </w:divBdr>
            </w:div>
            <w:div w:id="436367629">
              <w:marLeft w:val="0"/>
              <w:marRight w:val="0"/>
              <w:marTop w:val="0"/>
              <w:marBottom w:val="0"/>
              <w:divBdr>
                <w:top w:val="none" w:sz="0" w:space="0" w:color="auto"/>
                <w:left w:val="none" w:sz="0" w:space="0" w:color="auto"/>
                <w:bottom w:val="none" w:sz="0" w:space="0" w:color="auto"/>
                <w:right w:val="none" w:sz="0" w:space="0" w:color="auto"/>
              </w:divBdr>
            </w:div>
            <w:div w:id="1002391331">
              <w:marLeft w:val="0"/>
              <w:marRight w:val="0"/>
              <w:marTop w:val="0"/>
              <w:marBottom w:val="0"/>
              <w:divBdr>
                <w:top w:val="none" w:sz="0" w:space="0" w:color="auto"/>
                <w:left w:val="none" w:sz="0" w:space="0" w:color="auto"/>
                <w:bottom w:val="none" w:sz="0" w:space="0" w:color="auto"/>
                <w:right w:val="none" w:sz="0" w:space="0" w:color="auto"/>
              </w:divBdr>
            </w:div>
            <w:div w:id="874540627">
              <w:marLeft w:val="0"/>
              <w:marRight w:val="0"/>
              <w:marTop w:val="0"/>
              <w:marBottom w:val="0"/>
              <w:divBdr>
                <w:top w:val="none" w:sz="0" w:space="0" w:color="auto"/>
                <w:left w:val="none" w:sz="0" w:space="0" w:color="auto"/>
                <w:bottom w:val="none" w:sz="0" w:space="0" w:color="auto"/>
                <w:right w:val="none" w:sz="0" w:space="0" w:color="auto"/>
              </w:divBdr>
            </w:div>
            <w:div w:id="515996312">
              <w:marLeft w:val="0"/>
              <w:marRight w:val="0"/>
              <w:marTop w:val="0"/>
              <w:marBottom w:val="0"/>
              <w:divBdr>
                <w:top w:val="none" w:sz="0" w:space="0" w:color="auto"/>
                <w:left w:val="none" w:sz="0" w:space="0" w:color="auto"/>
                <w:bottom w:val="none" w:sz="0" w:space="0" w:color="auto"/>
                <w:right w:val="none" w:sz="0" w:space="0" w:color="auto"/>
              </w:divBdr>
            </w:div>
            <w:div w:id="863860581">
              <w:marLeft w:val="0"/>
              <w:marRight w:val="0"/>
              <w:marTop w:val="0"/>
              <w:marBottom w:val="0"/>
              <w:divBdr>
                <w:top w:val="none" w:sz="0" w:space="0" w:color="auto"/>
                <w:left w:val="none" w:sz="0" w:space="0" w:color="auto"/>
                <w:bottom w:val="none" w:sz="0" w:space="0" w:color="auto"/>
                <w:right w:val="none" w:sz="0" w:space="0" w:color="auto"/>
              </w:divBdr>
            </w:div>
            <w:div w:id="52435696">
              <w:marLeft w:val="0"/>
              <w:marRight w:val="0"/>
              <w:marTop w:val="0"/>
              <w:marBottom w:val="0"/>
              <w:divBdr>
                <w:top w:val="none" w:sz="0" w:space="0" w:color="auto"/>
                <w:left w:val="none" w:sz="0" w:space="0" w:color="auto"/>
                <w:bottom w:val="none" w:sz="0" w:space="0" w:color="auto"/>
                <w:right w:val="none" w:sz="0" w:space="0" w:color="auto"/>
              </w:divBdr>
            </w:div>
            <w:div w:id="2042438187">
              <w:marLeft w:val="0"/>
              <w:marRight w:val="0"/>
              <w:marTop w:val="0"/>
              <w:marBottom w:val="0"/>
              <w:divBdr>
                <w:top w:val="none" w:sz="0" w:space="0" w:color="auto"/>
                <w:left w:val="none" w:sz="0" w:space="0" w:color="auto"/>
                <w:bottom w:val="none" w:sz="0" w:space="0" w:color="auto"/>
                <w:right w:val="none" w:sz="0" w:space="0" w:color="auto"/>
              </w:divBdr>
            </w:div>
            <w:div w:id="1689138047">
              <w:marLeft w:val="0"/>
              <w:marRight w:val="0"/>
              <w:marTop w:val="0"/>
              <w:marBottom w:val="0"/>
              <w:divBdr>
                <w:top w:val="none" w:sz="0" w:space="0" w:color="auto"/>
                <w:left w:val="none" w:sz="0" w:space="0" w:color="auto"/>
                <w:bottom w:val="none" w:sz="0" w:space="0" w:color="auto"/>
                <w:right w:val="none" w:sz="0" w:space="0" w:color="auto"/>
              </w:divBdr>
            </w:div>
            <w:div w:id="807747022">
              <w:marLeft w:val="0"/>
              <w:marRight w:val="0"/>
              <w:marTop w:val="0"/>
              <w:marBottom w:val="0"/>
              <w:divBdr>
                <w:top w:val="none" w:sz="0" w:space="0" w:color="auto"/>
                <w:left w:val="none" w:sz="0" w:space="0" w:color="auto"/>
                <w:bottom w:val="none" w:sz="0" w:space="0" w:color="auto"/>
                <w:right w:val="none" w:sz="0" w:space="0" w:color="auto"/>
              </w:divBdr>
            </w:div>
            <w:div w:id="553934288">
              <w:marLeft w:val="0"/>
              <w:marRight w:val="0"/>
              <w:marTop w:val="0"/>
              <w:marBottom w:val="0"/>
              <w:divBdr>
                <w:top w:val="none" w:sz="0" w:space="0" w:color="auto"/>
                <w:left w:val="none" w:sz="0" w:space="0" w:color="auto"/>
                <w:bottom w:val="none" w:sz="0" w:space="0" w:color="auto"/>
                <w:right w:val="none" w:sz="0" w:space="0" w:color="auto"/>
              </w:divBdr>
            </w:div>
            <w:div w:id="500777254">
              <w:marLeft w:val="0"/>
              <w:marRight w:val="0"/>
              <w:marTop w:val="0"/>
              <w:marBottom w:val="0"/>
              <w:divBdr>
                <w:top w:val="none" w:sz="0" w:space="0" w:color="auto"/>
                <w:left w:val="none" w:sz="0" w:space="0" w:color="auto"/>
                <w:bottom w:val="none" w:sz="0" w:space="0" w:color="auto"/>
                <w:right w:val="none" w:sz="0" w:space="0" w:color="auto"/>
              </w:divBdr>
            </w:div>
            <w:div w:id="1611281922">
              <w:marLeft w:val="0"/>
              <w:marRight w:val="0"/>
              <w:marTop w:val="0"/>
              <w:marBottom w:val="0"/>
              <w:divBdr>
                <w:top w:val="none" w:sz="0" w:space="0" w:color="auto"/>
                <w:left w:val="none" w:sz="0" w:space="0" w:color="auto"/>
                <w:bottom w:val="none" w:sz="0" w:space="0" w:color="auto"/>
                <w:right w:val="none" w:sz="0" w:space="0" w:color="auto"/>
              </w:divBdr>
            </w:div>
            <w:div w:id="13308212">
              <w:marLeft w:val="0"/>
              <w:marRight w:val="0"/>
              <w:marTop w:val="0"/>
              <w:marBottom w:val="0"/>
              <w:divBdr>
                <w:top w:val="none" w:sz="0" w:space="0" w:color="auto"/>
                <w:left w:val="none" w:sz="0" w:space="0" w:color="auto"/>
                <w:bottom w:val="none" w:sz="0" w:space="0" w:color="auto"/>
                <w:right w:val="none" w:sz="0" w:space="0" w:color="auto"/>
              </w:divBdr>
            </w:div>
            <w:div w:id="166334816">
              <w:marLeft w:val="0"/>
              <w:marRight w:val="0"/>
              <w:marTop w:val="0"/>
              <w:marBottom w:val="0"/>
              <w:divBdr>
                <w:top w:val="none" w:sz="0" w:space="0" w:color="auto"/>
                <w:left w:val="none" w:sz="0" w:space="0" w:color="auto"/>
                <w:bottom w:val="none" w:sz="0" w:space="0" w:color="auto"/>
                <w:right w:val="none" w:sz="0" w:space="0" w:color="auto"/>
              </w:divBdr>
            </w:div>
            <w:div w:id="706679477">
              <w:marLeft w:val="0"/>
              <w:marRight w:val="0"/>
              <w:marTop w:val="0"/>
              <w:marBottom w:val="0"/>
              <w:divBdr>
                <w:top w:val="none" w:sz="0" w:space="0" w:color="auto"/>
                <w:left w:val="none" w:sz="0" w:space="0" w:color="auto"/>
                <w:bottom w:val="none" w:sz="0" w:space="0" w:color="auto"/>
                <w:right w:val="none" w:sz="0" w:space="0" w:color="auto"/>
              </w:divBdr>
            </w:div>
            <w:div w:id="667026153">
              <w:marLeft w:val="0"/>
              <w:marRight w:val="0"/>
              <w:marTop w:val="0"/>
              <w:marBottom w:val="0"/>
              <w:divBdr>
                <w:top w:val="none" w:sz="0" w:space="0" w:color="auto"/>
                <w:left w:val="none" w:sz="0" w:space="0" w:color="auto"/>
                <w:bottom w:val="none" w:sz="0" w:space="0" w:color="auto"/>
                <w:right w:val="none" w:sz="0" w:space="0" w:color="auto"/>
              </w:divBdr>
            </w:div>
            <w:div w:id="598611368">
              <w:marLeft w:val="0"/>
              <w:marRight w:val="0"/>
              <w:marTop w:val="0"/>
              <w:marBottom w:val="0"/>
              <w:divBdr>
                <w:top w:val="none" w:sz="0" w:space="0" w:color="auto"/>
                <w:left w:val="none" w:sz="0" w:space="0" w:color="auto"/>
                <w:bottom w:val="none" w:sz="0" w:space="0" w:color="auto"/>
                <w:right w:val="none" w:sz="0" w:space="0" w:color="auto"/>
              </w:divBdr>
            </w:div>
            <w:div w:id="1496871189">
              <w:marLeft w:val="0"/>
              <w:marRight w:val="0"/>
              <w:marTop w:val="0"/>
              <w:marBottom w:val="0"/>
              <w:divBdr>
                <w:top w:val="none" w:sz="0" w:space="0" w:color="auto"/>
                <w:left w:val="none" w:sz="0" w:space="0" w:color="auto"/>
                <w:bottom w:val="none" w:sz="0" w:space="0" w:color="auto"/>
                <w:right w:val="none" w:sz="0" w:space="0" w:color="auto"/>
              </w:divBdr>
            </w:div>
            <w:div w:id="1802964389">
              <w:marLeft w:val="0"/>
              <w:marRight w:val="0"/>
              <w:marTop w:val="0"/>
              <w:marBottom w:val="0"/>
              <w:divBdr>
                <w:top w:val="none" w:sz="0" w:space="0" w:color="auto"/>
                <w:left w:val="none" w:sz="0" w:space="0" w:color="auto"/>
                <w:bottom w:val="none" w:sz="0" w:space="0" w:color="auto"/>
                <w:right w:val="none" w:sz="0" w:space="0" w:color="auto"/>
              </w:divBdr>
            </w:div>
            <w:div w:id="214044523">
              <w:marLeft w:val="0"/>
              <w:marRight w:val="0"/>
              <w:marTop w:val="0"/>
              <w:marBottom w:val="0"/>
              <w:divBdr>
                <w:top w:val="none" w:sz="0" w:space="0" w:color="auto"/>
                <w:left w:val="none" w:sz="0" w:space="0" w:color="auto"/>
                <w:bottom w:val="none" w:sz="0" w:space="0" w:color="auto"/>
                <w:right w:val="none" w:sz="0" w:space="0" w:color="auto"/>
              </w:divBdr>
            </w:div>
            <w:div w:id="2057311639">
              <w:marLeft w:val="0"/>
              <w:marRight w:val="0"/>
              <w:marTop w:val="0"/>
              <w:marBottom w:val="0"/>
              <w:divBdr>
                <w:top w:val="none" w:sz="0" w:space="0" w:color="auto"/>
                <w:left w:val="none" w:sz="0" w:space="0" w:color="auto"/>
                <w:bottom w:val="none" w:sz="0" w:space="0" w:color="auto"/>
                <w:right w:val="none" w:sz="0" w:space="0" w:color="auto"/>
              </w:divBdr>
            </w:div>
            <w:div w:id="14844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7198">
      <w:bodyDiv w:val="1"/>
      <w:marLeft w:val="0"/>
      <w:marRight w:val="0"/>
      <w:marTop w:val="0"/>
      <w:marBottom w:val="0"/>
      <w:divBdr>
        <w:top w:val="none" w:sz="0" w:space="0" w:color="auto"/>
        <w:left w:val="none" w:sz="0" w:space="0" w:color="auto"/>
        <w:bottom w:val="none" w:sz="0" w:space="0" w:color="auto"/>
        <w:right w:val="none" w:sz="0" w:space="0" w:color="auto"/>
      </w:divBdr>
      <w:divsChild>
        <w:div w:id="268897347">
          <w:marLeft w:val="0"/>
          <w:marRight w:val="0"/>
          <w:marTop w:val="0"/>
          <w:marBottom w:val="0"/>
          <w:divBdr>
            <w:top w:val="none" w:sz="0" w:space="0" w:color="auto"/>
            <w:left w:val="none" w:sz="0" w:space="0" w:color="auto"/>
            <w:bottom w:val="none" w:sz="0" w:space="0" w:color="auto"/>
            <w:right w:val="none" w:sz="0" w:space="0" w:color="auto"/>
          </w:divBdr>
          <w:divsChild>
            <w:div w:id="293174250">
              <w:marLeft w:val="0"/>
              <w:marRight w:val="0"/>
              <w:marTop w:val="0"/>
              <w:marBottom w:val="0"/>
              <w:divBdr>
                <w:top w:val="none" w:sz="0" w:space="0" w:color="auto"/>
                <w:left w:val="none" w:sz="0" w:space="0" w:color="auto"/>
                <w:bottom w:val="none" w:sz="0" w:space="0" w:color="auto"/>
                <w:right w:val="none" w:sz="0" w:space="0" w:color="auto"/>
              </w:divBdr>
            </w:div>
            <w:div w:id="1838961281">
              <w:marLeft w:val="0"/>
              <w:marRight w:val="0"/>
              <w:marTop w:val="0"/>
              <w:marBottom w:val="0"/>
              <w:divBdr>
                <w:top w:val="none" w:sz="0" w:space="0" w:color="auto"/>
                <w:left w:val="none" w:sz="0" w:space="0" w:color="auto"/>
                <w:bottom w:val="none" w:sz="0" w:space="0" w:color="auto"/>
                <w:right w:val="none" w:sz="0" w:space="0" w:color="auto"/>
              </w:divBdr>
            </w:div>
            <w:div w:id="823083312">
              <w:marLeft w:val="0"/>
              <w:marRight w:val="0"/>
              <w:marTop w:val="0"/>
              <w:marBottom w:val="0"/>
              <w:divBdr>
                <w:top w:val="none" w:sz="0" w:space="0" w:color="auto"/>
                <w:left w:val="none" w:sz="0" w:space="0" w:color="auto"/>
                <w:bottom w:val="none" w:sz="0" w:space="0" w:color="auto"/>
                <w:right w:val="none" w:sz="0" w:space="0" w:color="auto"/>
              </w:divBdr>
            </w:div>
            <w:div w:id="1633705897">
              <w:marLeft w:val="0"/>
              <w:marRight w:val="0"/>
              <w:marTop w:val="0"/>
              <w:marBottom w:val="0"/>
              <w:divBdr>
                <w:top w:val="none" w:sz="0" w:space="0" w:color="auto"/>
                <w:left w:val="none" w:sz="0" w:space="0" w:color="auto"/>
                <w:bottom w:val="none" w:sz="0" w:space="0" w:color="auto"/>
                <w:right w:val="none" w:sz="0" w:space="0" w:color="auto"/>
              </w:divBdr>
            </w:div>
            <w:div w:id="1969160420">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1884631789">
              <w:marLeft w:val="0"/>
              <w:marRight w:val="0"/>
              <w:marTop w:val="0"/>
              <w:marBottom w:val="0"/>
              <w:divBdr>
                <w:top w:val="none" w:sz="0" w:space="0" w:color="auto"/>
                <w:left w:val="none" w:sz="0" w:space="0" w:color="auto"/>
                <w:bottom w:val="none" w:sz="0" w:space="0" w:color="auto"/>
                <w:right w:val="none" w:sz="0" w:space="0" w:color="auto"/>
              </w:divBdr>
            </w:div>
            <w:div w:id="918173384">
              <w:marLeft w:val="0"/>
              <w:marRight w:val="0"/>
              <w:marTop w:val="0"/>
              <w:marBottom w:val="0"/>
              <w:divBdr>
                <w:top w:val="none" w:sz="0" w:space="0" w:color="auto"/>
                <w:left w:val="none" w:sz="0" w:space="0" w:color="auto"/>
                <w:bottom w:val="none" w:sz="0" w:space="0" w:color="auto"/>
                <w:right w:val="none" w:sz="0" w:space="0" w:color="auto"/>
              </w:divBdr>
            </w:div>
            <w:div w:id="544222752">
              <w:marLeft w:val="0"/>
              <w:marRight w:val="0"/>
              <w:marTop w:val="0"/>
              <w:marBottom w:val="0"/>
              <w:divBdr>
                <w:top w:val="none" w:sz="0" w:space="0" w:color="auto"/>
                <w:left w:val="none" w:sz="0" w:space="0" w:color="auto"/>
                <w:bottom w:val="none" w:sz="0" w:space="0" w:color="auto"/>
                <w:right w:val="none" w:sz="0" w:space="0" w:color="auto"/>
              </w:divBdr>
            </w:div>
            <w:div w:id="211576942">
              <w:marLeft w:val="0"/>
              <w:marRight w:val="0"/>
              <w:marTop w:val="0"/>
              <w:marBottom w:val="0"/>
              <w:divBdr>
                <w:top w:val="none" w:sz="0" w:space="0" w:color="auto"/>
                <w:left w:val="none" w:sz="0" w:space="0" w:color="auto"/>
                <w:bottom w:val="none" w:sz="0" w:space="0" w:color="auto"/>
                <w:right w:val="none" w:sz="0" w:space="0" w:color="auto"/>
              </w:divBdr>
            </w:div>
            <w:div w:id="1516728514">
              <w:marLeft w:val="0"/>
              <w:marRight w:val="0"/>
              <w:marTop w:val="0"/>
              <w:marBottom w:val="0"/>
              <w:divBdr>
                <w:top w:val="none" w:sz="0" w:space="0" w:color="auto"/>
                <w:left w:val="none" w:sz="0" w:space="0" w:color="auto"/>
                <w:bottom w:val="none" w:sz="0" w:space="0" w:color="auto"/>
                <w:right w:val="none" w:sz="0" w:space="0" w:color="auto"/>
              </w:divBdr>
            </w:div>
            <w:div w:id="200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1930">
      <w:bodyDiv w:val="1"/>
      <w:marLeft w:val="0"/>
      <w:marRight w:val="0"/>
      <w:marTop w:val="0"/>
      <w:marBottom w:val="0"/>
      <w:divBdr>
        <w:top w:val="none" w:sz="0" w:space="0" w:color="auto"/>
        <w:left w:val="none" w:sz="0" w:space="0" w:color="auto"/>
        <w:bottom w:val="none" w:sz="0" w:space="0" w:color="auto"/>
        <w:right w:val="none" w:sz="0" w:space="0" w:color="auto"/>
      </w:divBdr>
    </w:div>
    <w:div w:id="1675843069">
      <w:bodyDiv w:val="1"/>
      <w:marLeft w:val="0"/>
      <w:marRight w:val="0"/>
      <w:marTop w:val="0"/>
      <w:marBottom w:val="0"/>
      <w:divBdr>
        <w:top w:val="none" w:sz="0" w:space="0" w:color="auto"/>
        <w:left w:val="none" w:sz="0" w:space="0" w:color="auto"/>
        <w:bottom w:val="none" w:sz="0" w:space="0" w:color="auto"/>
        <w:right w:val="none" w:sz="0" w:space="0" w:color="auto"/>
      </w:divBdr>
    </w:div>
    <w:div w:id="1678770821">
      <w:bodyDiv w:val="1"/>
      <w:marLeft w:val="0"/>
      <w:marRight w:val="0"/>
      <w:marTop w:val="0"/>
      <w:marBottom w:val="0"/>
      <w:divBdr>
        <w:top w:val="none" w:sz="0" w:space="0" w:color="auto"/>
        <w:left w:val="none" w:sz="0" w:space="0" w:color="auto"/>
        <w:bottom w:val="none" w:sz="0" w:space="0" w:color="auto"/>
        <w:right w:val="none" w:sz="0" w:space="0" w:color="auto"/>
      </w:divBdr>
      <w:divsChild>
        <w:div w:id="778255033">
          <w:marLeft w:val="0"/>
          <w:marRight w:val="0"/>
          <w:marTop w:val="0"/>
          <w:marBottom w:val="0"/>
          <w:divBdr>
            <w:top w:val="none" w:sz="0" w:space="0" w:color="auto"/>
            <w:left w:val="none" w:sz="0" w:space="0" w:color="auto"/>
            <w:bottom w:val="none" w:sz="0" w:space="0" w:color="auto"/>
            <w:right w:val="none" w:sz="0" w:space="0" w:color="auto"/>
          </w:divBdr>
          <w:divsChild>
            <w:div w:id="327487067">
              <w:marLeft w:val="0"/>
              <w:marRight w:val="0"/>
              <w:marTop w:val="0"/>
              <w:marBottom w:val="0"/>
              <w:divBdr>
                <w:top w:val="none" w:sz="0" w:space="0" w:color="auto"/>
                <w:left w:val="none" w:sz="0" w:space="0" w:color="auto"/>
                <w:bottom w:val="none" w:sz="0" w:space="0" w:color="auto"/>
                <w:right w:val="none" w:sz="0" w:space="0" w:color="auto"/>
              </w:divBdr>
            </w:div>
            <w:div w:id="1465848865">
              <w:marLeft w:val="0"/>
              <w:marRight w:val="0"/>
              <w:marTop w:val="0"/>
              <w:marBottom w:val="0"/>
              <w:divBdr>
                <w:top w:val="none" w:sz="0" w:space="0" w:color="auto"/>
                <w:left w:val="none" w:sz="0" w:space="0" w:color="auto"/>
                <w:bottom w:val="none" w:sz="0" w:space="0" w:color="auto"/>
                <w:right w:val="none" w:sz="0" w:space="0" w:color="auto"/>
              </w:divBdr>
            </w:div>
            <w:div w:id="1293052568">
              <w:marLeft w:val="0"/>
              <w:marRight w:val="0"/>
              <w:marTop w:val="0"/>
              <w:marBottom w:val="0"/>
              <w:divBdr>
                <w:top w:val="none" w:sz="0" w:space="0" w:color="auto"/>
                <w:left w:val="none" w:sz="0" w:space="0" w:color="auto"/>
                <w:bottom w:val="none" w:sz="0" w:space="0" w:color="auto"/>
                <w:right w:val="none" w:sz="0" w:space="0" w:color="auto"/>
              </w:divBdr>
            </w:div>
            <w:div w:id="1910119240">
              <w:marLeft w:val="0"/>
              <w:marRight w:val="0"/>
              <w:marTop w:val="0"/>
              <w:marBottom w:val="0"/>
              <w:divBdr>
                <w:top w:val="none" w:sz="0" w:space="0" w:color="auto"/>
                <w:left w:val="none" w:sz="0" w:space="0" w:color="auto"/>
                <w:bottom w:val="none" w:sz="0" w:space="0" w:color="auto"/>
                <w:right w:val="none" w:sz="0" w:space="0" w:color="auto"/>
              </w:divBdr>
            </w:div>
            <w:div w:id="609624217">
              <w:marLeft w:val="0"/>
              <w:marRight w:val="0"/>
              <w:marTop w:val="0"/>
              <w:marBottom w:val="0"/>
              <w:divBdr>
                <w:top w:val="none" w:sz="0" w:space="0" w:color="auto"/>
                <w:left w:val="none" w:sz="0" w:space="0" w:color="auto"/>
                <w:bottom w:val="none" w:sz="0" w:space="0" w:color="auto"/>
                <w:right w:val="none" w:sz="0" w:space="0" w:color="auto"/>
              </w:divBdr>
            </w:div>
            <w:div w:id="481049303">
              <w:marLeft w:val="0"/>
              <w:marRight w:val="0"/>
              <w:marTop w:val="0"/>
              <w:marBottom w:val="0"/>
              <w:divBdr>
                <w:top w:val="none" w:sz="0" w:space="0" w:color="auto"/>
                <w:left w:val="none" w:sz="0" w:space="0" w:color="auto"/>
                <w:bottom w:val="none" w:sz="0" w:space="0" w:color="auto"/>
                <w:right w:val="none" w:sz="0" w:space="0" w:color="auto"/>
              </w:divBdr>
            </w:div>
            <w:div w:id="1904442617">
              <w:marLeft w:val="0"/>
              <w:marRight w:val="0"/>
              <w:marTop w:val="0"/>
              <w:marBottom w:val="0"/>
              <w:divBdr>
                <w:top w:val="none" w:sz="0" w:space="0" w:color="auto"/>
                <w:left w:val="none" w:sz="0" w:space="0" w:color="auto"/>
                <w:bottom w:val="none" w:sz="0" w:space="0" w:color="auto"/>
                <w:right w:val="none" w:sz="0" w:space="0" w:color="auto"/>
              </w:divBdr>
            </w:div>
            <w:div w:id="166558558">
              <w:marLeft w:val="0"/>
              <w:marRight w:val="0"/>
              <w:marTop w:val="0"/>
              <w:marBottom w:val="0"/>
              <w:divBdr>
                <w:top w:val="none" w:sz="0" w:space="0" w:color="auto"/>
                <w:left w:val="none" w:sz="0" w:space="0" w:color="auto"/>
                <w:bottom w:val="none" w:sz="0" w:space="0" w:color="auto"/>
                <w:right w:val="none" w:sz="0" w:space="0" w:color="auto"/>
              </w:divBdr>
            </w:div>
            <w:div w:id="1936084708">
              <w:marLeft w:val="0"/>
              <w:marRight w:val="0"/>
              <w:marTop w:val="0"/>
              <w:marBottom w:val="0"/>
              <w:divBdr>
                <w:top w:val="none" w:sz="0" w:space="0" w:color="auto"/>
                <w:left w:val="none" w:sz="0" w:space="0" w:color="auto"/>
                <w:bottom w:val="none" w:sz="0" w:space="0" w:color="auto"/>
                <w:right w:val="none" w:sz="0" w:space="0" w:color="auto"/>
              </w:divBdr>
            </w:div>
            <w:div w:id="378557459">
              <w:marLeft w:val="0"/>
              <w:marRight w:val="0"/>
              <w:marTop w:val="0"/>
              <w:marBottom w:val="0"/>
              <w:divBdr>
                <w:top w:val="none" w:sz="0" w:space="0" w:color="auto"/>
                <w:left w:val="none" w:sz="0" w:space="0" w:color="auto"/>
                <w:bottom w:val="none" w:sz="0" w:space="0" w:color="auto"/>
                <w:right w:val="none" w:sz="0" w:space="0" w:color="auto"/>
              </w:divBdr>
            </w:div>
            <w:div w:id="155147832">
              <w:marLeft w:val="0"/>
              <w:marRight w:val="0"/>
              <w:marTop w:val="0"/>
              <w:marBottom w:val="0"/>
              <w:divBdr>
                <w:top w:val="none" w:sz="0" w:space="0" w:color="auto"/>
                <w:left w:val="none" w:sz="0" w:space="0" w:color="auto"/>
                <w:bottom w:val="none" w:sz="0" w:space="0" w:color="auto"/>
                <w:right w:val="none" w:sz="0" w:space="0" w:color="auto"/>
              </w:divBdr>
            </w:div>
            <w:div w:id="810170745">
              <w:marLeft w:val="0"/>
              <w:marRight w:val="0"/>
              <w:marTop w:val="0"/>
              <w:marBottom w:val="0"/>
              <w:divBdr>
                <w:top w:val="none" w:sz="0" w:space="0" w:color="auto"/>
                <w:left w:val="none" w:sz="0" w:space="0" w:color="auto"/>
                <w:bottom w:val="none" w:sz="0" w:space="0" w:color="auto"/>
                <w:right w:val="none" w:sz="0" w:space="0" w:color="auto"/>
              </w:divBdr>
            </w:div>
            <w:div w:id="1753628011">
              <w:marLeft w:val="0"/>
              <w:marRight w:val="0"/>
              <w:marTop w:val="0"/>
              <w:marBottom w:val="0"/>
              <w:divBdr>
                <w:top w:val="none" w:sz="0" w:space="0" w:color="auto"/>
                <w:left w:val="none" w:sz="0" w:space="0" w:color="auto"/>
                <w:bottom w:val="none" w:sz="0" w:space="0" w:color="auto"/>
                <w:right w:val="none" w:sz="0" w:space="0" w:color="auto"/>
              </w:divBdr>
            </w:div>
            <w:div w:id="1254556232">
              <w:marLeft w:val="0"/>
              <w:marRight w:val="0"/>
              <w:marTop w:val="0"/>
              <w:marBottom w:val="0"/>
              <w:divBdr>
                <w:top w:val="none" w:sz="0" w:space="0" w:color="auto"/>
                <w:left w:val="none" w:sz="0" w:space="0" w:color="auto"/>
                <w:bottom w:val="none" w:sz="0" w:space="0" w:color="auto"/>
                <w:right w:val="none" w:sz="0" w:space="0" w:color="auto"/>
              </w:divBdr>
            </w:div>
            <w:div w:id="132647244">
              <w:marLeft w:val="0"/>
              <w:marRight w:val="0"/>
              <w:marTop w:val="0"/>
              <w:marBottom w:val="0"/>
              <w:divBdr>
                <w:top w:val="none" w:sz="0" w:space="0" w:color="auto"/>
                <w:left w:val="none" w:sz="0" w:space="0" w:color="auto"/>
                <w:bottom w:val="none" w:sz="0" w:space="0" w:color="auto"/>
                <w:right w:val="none" w:sz="0" w:space="0" w:color="auto"/>
              </w:divBdr>
            </w:div>
            <w:div w:id="1155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664">
      <w:bodyDiv w:val="1"/>
      <w:marLeft w:val="0"/>
      <w:marRight w:val="0"/>
      <w:marTop w:val="0"/>
      <w:marBottom w:val="0"/>
      <w:divBdr>
        <w:top w:val="none" w:sz="0" w:space="0" w:color="auto"/>
        <w:left w:val="none" w:sz="0" w:space="0" w:color="auto"/>
        <w:bottom w:val="none" w:sz="0" w:space="0" w:color="auto"/>
        <w:right w:val="none" w:sz="0" w:space="0" w:color="auto"/>
      </w:divBdr>
      <w:divsChild>
        <w:div w:id="834614505">
          <w:marLeft w:val="0"/>
          <w:marRight w:val="0"/>
          <w:marTop w:val="0"/>
          <w:marBottom w:val="0"/>
          <w:divBdr>
            <w:top w:val="none" w:sz="0" w:space="0" w:color="auto"/>
            <w:left w:val="none" w:sz="0" w:space="0" w:color="auto"/>
            <w:bottom w:val="none" w:sz="0" w:space="0" w:color="auto"/>
            <w:right w:val="none" w:sz="0" w:space="0" w:color="auto"/>
          </w:divBdr>
          <w:divsChild>
            <w:div w:id="135803477">
              <w:marLeft w:val="0"/>
              <w:marRight w:val="0"/>
              <w:marTop w:val="0"/>
              <w:marBottom w:val="0"/>
              <w:divBdr>
                <w:top w:val="none" w:sz="0" w:space="0" w:color="auto"/>
                <w:left w:val="none" w:sz="0" w:space="0" w:color="auto"/>
                <w:bottom w:val="none" w:sz="0" w:space="0" w:color="auto"/>
                <w:right w:val="none" w:sz="0" w:space="0" w:color="auto"/>
              </w:divBdr>
            </w:div>
            <w:div w:id="2072579414">
              <w:marLeft w:val="0"/>
              <w:marRight w:val="0"/>
              <w:marTop w:val="0"/>
              <w:marBottom w:val="0"/>
              <w:divBdr>
                <w:top w:val="none" w:sz="0" w:space="0" w:color="auto"/>
                <w:left w:val="none" w:sz="0" w:space="0" w:color="auto"/>
                <w:bottom w:val="none" w:sz="0" w:space="0" w:color="auto"/>
                <w:right w:val="none" w:sz="0" w:space="0" w:color="auto"/>
              </w:divBdr>
            </w:div>
            <w:div w:id="9369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6278">
      <w:bodyDiv w:val="1"/>
      <w:marLeft w:val="0"/>
      <w:marRight w:val="0"/>
      <w:marTop w:val="0"/>
      <w:marBottom w:val="0"/>
      <w:divBdr>
        <w:top w:val="none" w:sz="0" w:space="0" w:color="auto"/>
        <w:left w:val="none" w:sz="0" w:space="0" w:color="auto"/>
        <w:bottom w:val="none" w:sz="0" w:space="0" w:color="auto"/>
        <w:right w:val="none" w:sz="0" w:space="0" w:color="auto"/>
      </w:divBdr>
    </w:div>
    <w:div w:id="1784307051">
      <w:bodyDiv w:val="1"/>
      <w:marLeft w:val="0"/>
      <w:marRight w:val="0"/>
      <w:marTop w:val="0"/>
      <w:marBottom w:val="0"/>
      <w:divBdr>
        <w:top w:val="none" w:sz="0" w:space="0" w:color="auto"/>
        <w:left w:val="none" w:sz="0" w:space="0" w:color="auto"/>
        <w:bottom w:val="none" w:sz="0" w:space="0" w:color="auto"/>
        <w:right w:val="none" w:sz="0" w:space="0" w:color="auto"/>
      </w:divBdr>
      <w:divsChild>
        <w:div w:id="431168243">
          <w:marLeft w:val="0"/>
          <w:marRight w:val="0"/>
          <w:marTop w:val="0"/>
          <w:marBottom w:val="0"/>
          <w:divBdr>
            <w:top w:val="none" w:sz="0" w:space="0" w:color="auto"/>
            <w:left w:val="none" w:sz="0" w:space="0" w:color="auto"/>
            <w:bottom w:val="none" w:sz="0" w:space="0" w:color="auto"/>
            <w:right w:val="none" w:sz="0" w:space="0" w:color="auto"/>
          </w:divBdr>
          <w:divsChild>
            <w:div w:id="1528986335">
              <w:marLeft w:val="0"/>
              <w:marRight w:val="0"/>
              <w:marTop w:val="0"/>
              <w:marBottom w:val="0"/>
              <w:divBdr>
                <w:top w:val="none" w:sz="0" w:space="0" w:color="auto"/>
                <w:left w:val="none" w:sz="0" w:space="0" w:color="auto"/>
                <w:bottom w:val="none" w:sz="0" w:space="0" w:color="auto"/>
                <w:right w:val="none" w:sz="0" w:space="0" w:color="auto"/>
              </w:divBdr>
            </w:div>
            <w:div w:id="1857504435">
              <w:marLeft w:val="0"/>
              <w:marRight w:val="0"/>
              <w:marTop w:val="0"/>
              <w:marBottom w:val="0"/>
              <w:divBdr>
                <w:top w:val="none" w:sz="0" w:space="0" w:color="auto"/>
                <w:left w:val="none" w:sz="0" w:space="0" w:color="auto"/>
                <w:bottom w:val="none" w:sz="0" w:space="0" w:color="auto"/>
                <w:right w:val="none" w:sz="0" w:space="0" w:color="auto"/>
              </w:divBdr>
            </w:div>
            <w:div w:id="725572735">
              <w:marLeft w:val="0"/>
              <w:marRight w:val="0"/>
              <w:marTop w:val="0"/>
              <w:marBottom w:val="0"/>
              <w:divBdr>
                <w:top w:val="none" w:sz="0" w:space="0" w:color="auto"/>
                <w:left w:val="none" w:sz="0" w:space="0" w:color="auto"/>
                <w:bottom w:val="none" w:sz="0" w:space="0" w:color="auto"/>
                <w:right w:val="none" w:sz="0" w:space="0" w:color="auto"/>
              </w:divBdr>
            </w:div>
            <w:div w:id="236870018">
              <w:marLeft w:val="0"/>
              <w:marRight w:val="0"/>
              <w:marTop w:val="0"/>
              <w:marBottom w:val="0"/>
              <w:divBdr>
                <w:top w:val="none" w:sz="0" w:space="0" w:color="auto"/>
                <w:left w:val="none" w:sz="0" w:space="0" w:color="auto"/>
                <w:bottom w:val="none" w:sz="0" w:space="0" w:color="auto"/>
                <w:right w:val="none" w:sz="0" w:space="0" w:color="auto"/>
              </w:divBdr>
            </w:div>
            <w:div w:id="1745571049">
              <w:marLeft w:val="0"/>
              <w:marRight w:val="0"/>
              <w:marTop w:val="0"/>
              <w:marBottom w:val="0"/>
              <w:divBdr>
                <w:top w:val="none" w:sz="0" w:space="0" w:color="auto"/>
                <w:left w:val="none" w:sz="0" w:space="0" w:color="auto"/>
                <w:bottom w:val="none" w:sz="0" w:space="0" w:color="auto"/>
                <w:right w:val="none" w:sz="0" w:space="0" w:color="auto"/>
              </w:divBdr>
            </w:div>
            <w:div w:id="361789771">
              <w:marLeft w:val="0"/>
              <w:marRight w:val="0"/>
              <w:marTop w:val="0"/>
              <w:marBottom w:val="0"/>
              <w:divBdr>
                <w:top w:val="none" w:sz="0" w:space="0" w:color="auto"/>
                <w:left w:val="none" w:sz="0" w:space="0" w:color="auto"/>
                <w:bottom w:val="none" w:sz="0" w:space="0" w:color="auto"/>
                <w:right w:val="none" w:sz="0" w:space="0" w:color="auto"/>
              </w:divBdr>
            </w:div>
            <w:div w:id="1594628310">
              <w:marLeft w:val="0"/>
              <w:marRight w:val="0"/>
              <w:marTop w:val="0"/>
              <w:marBottom w:val="0"/>
              <w:divBdr>
                <w:top w:val="none" w:sz="0" w:space="0" w:color="auto"/>
                <w:left w:val="none" w:sz="0" w:space="0" w:color="auto"/>
                <w:bottom w:val="none" w:sz="0" w:space="0" w:color="auto"/>
                <w:right w:val="none" w:sz="0" w:space="0" w:color="auto"/>
              </w:divBdr>
            </w:div>
            <w:div w:id="1756434192">
              <w:marLeft w:val="0"/>
              <w:marRight w:val="0"/>
              <w:marTop w:val="0"/>
              <w:marBottom w:val="0"/>
              <w:divBdr>
                <w:top w:val="none" w:sz="0" w:space="0" w:color="auto"/>
                <w:left w:val="none" w:sz="0" w:space="0" w:color="auto"/>
                <w:bottom w:val="none" w:sz="0" w:space="0" w:color="auto"/>
                <w:right w:val="none" w:sz="0" w:space="0" w:color="auto"/>
              </w:divBdr>
            </w:div>
            <w:div w:id="1942450693">
              <w:marLeft w:val="0"/>
              <w:marRight w:val="0"/>
              <w:marTop w:val="0"/>
              <w:marBottom w:val="0"/>
              <w:divBdr>
                <w:top w:val="none" w:sz="0" w:space="0" w:color="auto"/>
                <w:left w:val="none" w:sz="0" w:space="0" w:color="auto"/>
                <w:bottom w:val="none" w:sz="0" w:space="0" w:color="auto"/>
                <w:right w:val="none" w:sz="0" w:space="0" w:color="auto"/>
              </w:divBdr>
            </w:div>
            <w:div w:id="1274362237">
              <w:marLeft w:val="0"/>
              <w:marRight w:val="0"/>
              <w:marTop w:val="0"/>
              <w:marBottom w:val="0"/>
              <w:divBdr>
                <w:top w:val="none" w:sz="0" w:space="0" w:color="auto"/>
                <w:left w:val="none" w:sz="0" w:space="0" w:color="auto"/>
                <w:bottom w:val="none" w:sz="0" w:space="0" w:color="auto"/>
                <w:right w:val="none" w:sz="0" w:space="0" w:color="auto"/>
              </w:divBdr>
            </w:div>
            <w:div w:id="264725954">
              <w:marLeft w:val="0"/>
              <w:marRight w:val="0"/>
              <w:marTop w:val="0"/>
              <w:marBottom w:val="0"/>
              <w:divBdr>
                <w:top w:val="none" w:sz="0" w:space="0" w:color="auto"/>
                <w:left w:val="none" w:sz="0" w:space="0" w:color="auto"/>
                <w:bottom w:val="none" w:sz="0" w:space="0" w:color="auto"/>
                <w:right w:val="none" w:sz="0" w:space="0" w:color="auto"/>
              </w:divBdr>
            </w:div>
            <w:div w:id="1759250380">
              <w:marLeft w:val="0"/>
              <w:marRight w:val="0"/>
              <w:marTop w:val="0"/>
              <w:marBottom w:val="0"/>
              <w:divBdr>
                <w:top w:val="none" w:sz="0" w:space="0" w:color="auto"/>
                <w:left w:val="none" w:sz="0" w:space="0" w:color="auto"/>
                <w:bottom w:val="none" w:sz="0" w:space="0" w:color="auto"/>
                <w:right w:val="none" w:sz="0" w:space="0" w:color="auto"/>
              </w:divBdr>
            </w:div>
            <w:div w:id="436104538">
              <w:marLeft w:val="0"/>
              <w:marRight w:val="0"/>
              <w:marTop w:val="0"/>
              <w:marBottom w:val="0"/>
              <w:divBdr>
                <w:top w:val="none" w:sz="0" w:space="0" w:color="auto"/>
                <w:left w:val="none" w:sz="0" w:space="0" w:color="auto"/>
                <w:bottom w:val="none" w:sz="0" w:space="0" w:color="auto"/>
                <w:right w:val="none" w:sz="0" w:space="0" w:color="auto"/>
              </w:divBdr>
            </w:div>
            <w:div w:id="865364527">
              <w:marLeft w:val="0"/>
              <w:marRight w:val="0"/>
              <w:marTop w:val="0"/>
              <w:marBottom w:val="0"/>
              <w:divBdr>
                <w:top w:val="none" w:sz="0" w:space="0" w:color="auto"/>
                <w:left w:val="none" w:sz="0" w:space="0" w:color="auto"/>
                <w:bottom w:val="none" w:sz="0" w:space="0" w:color="auto"/>
                <w:right w:val="none" w:sz="0" w:space="0" w:color="auto"/>
              </w:divBdr>
            </w:div>
            <w:div w:id="965965931">
              <w:marLeft w:val="0"/>
              <w:marRight w:val="0"/>
              <w:marTop w:val="0"/>
              <w:marBottom w:val="0"/>
              <w:divBdr>
                <w:top w:val="none" w:sz="0" w:space="0" w:color="auto"/>
                <w:left w:val="none" w:sz="0" w:space="0" w:color="auto"/>
                <w:bottom w:val="none" w:sz="0" w:space="0" w:color="auto"/>
                <w:right w:val="none" w:sz="0" w:space="0" w:color="auto"/>
              </w:divBdr>
            </w:div>
            <w:div w:id="1155681094">
              <w:marLeft w:val="0"/>
              <w:marRight w:val="0"/>
              <w:marTop w:val="0"/>
              <w:marBottom w:val="0"/>
              <w:divBdr>
                <w:top w:val="none" w:sz="0" w:space="0" w:color="auto"/>
                <w:left w:val="none" w:sz="0" w:space="0" w:color="auto"/>
                <w:bottom w:val="none" w:sz="0" w:space="0" w:color="auto"/>
                <w:right w:val="none" w:sz="0" w:space="0" w:color="auto"/>
              </w:divBdr>
            </w:div>
            <w:div w:id="1274243580">
              <w:marLeft w:val="0"/>
              <w:marRight w:val="0"/>
              <w:marTop w:val="0"/>
              <w:marBottom w:val="0"/>
              <w:divBdr>
                <w:top w:val="none" w:sz="0" w:space="0" w:color="auto"/>
                <w:left w:val="none" w:sz="0" w:space="0" w:color="auto"/>
                <w:bottom w:val="none" w:sz="0" w:space="0" w:color="auto"/>
                <w:right w:val="none" w:sz="0" w:space="0" w:color="auto"/>
              </w:divBdr>
            </w:div>
            <w:div w:id="499122301">
              <w:marLeft w:val="0"/>
              <w:marRight w:val="0"/>
              <w:marTop w:val="0"/>
              <w:marBottom w:val="0"/>
              <w:divBdr>
                <w:top w:val="none" w:sz="0" w:space="0" w:color="auto"/>
                <w:left w:val="none" w:sz="0" w:space="0" w:color="auto"/>
                <w:bottom w:val="none" w:sz="0" w:space="0" w:color="auto"/>
                <w:right w:val="none" w:sz="0" w:space="0" w:color="auto"/>
              </w:divBdr>
            </w:div>
            <w:div w:id="1082793233">
              <w:marLeft w:val="0"/>
              <w:marRight w:val="0"/>
              <w:marTop w:val="0"/>
              <w:marBottom w:val="0"/>
              <w:divBdr>
                <w:top w:val="none" w:sz="0" w:space="0" w:color="auto"/>
                <w:left w:val="none" w:sz="0" w:space="0" w:color="auto"/>
                <w:bottom w:val="none" w:sz="0" w:space="0" w:color="auto"/>
                <w:right w:val="none" w:sz="0" w:space="0" w:color="auto"/>
              </w:divBdr>
            </w:div>
            <w:div w:id="892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2254">
      <w:bodyDiv w:val="1"/>
      <w:marLeft w:val="0"/>
      <w:marRight w:val="0"/>
      <w:marTop w:val="0"/>
      <w:marBottom w:val="0"/>
      <w:divBdr>
        <w:top w:val="none" w:sz="0" w:space="0" w:color="auto"/>
        <w:left w:val="none" w:sz="0" w:space="0" w:color="auto"/>
        <w:bottom w:val="none" w:sz="0" w:space="0" w:color="auto"/>
        <w:right w:val="none" w:sz="0" w:space="0" w:color="auto"/>
      </w:divBdr>
    </w:div>
    <w:div w:id="1815371568">
      <w:bodyDiv w:val="1"/>
      <w:marLeft w:val="0"/>
      <w:marRight w:val="0"/>
      <w:marTop w:val="0"/>
      <w:marBottom w:val="0"/>
      <w:divBdr>
        <w:top w:val="none" w:sz="0" w:space="0" w:color="auto"/>
        <w:left w:val="none" w:sz="0" w:space="0" w:color="auto"/>
        <w:bottom w:val="none" w:sz="0" w:space="0" w:color="auto"/>
        <w:right w:val="none" w:sz="0" w:space="0" w:color="auto"/>
      </w:divBdr>
    </w:div>
    <w:div w:id="1815566414">
      <w:bodyDiv w:val="1"/>
      <w:marLeft w:val="0"/>
      <w:marRight w:val="0"/>
      <w:marTop w:val="0"/>
      <w:marBottom w:val="0"/>
      <w:divBdr>
        <w:top w:val="none" w:sz="0" w:space="0" w:color="auto"/>
        <w:left w:val="none" w:sz="0" w:space="0" w:color="auto"/>
        <w:bottom w:val="none" w:sz="0" w:space="0" w:color="auto"/>
        <w:right w:val="none" w:sz="0" w:space="0" w:color="auto"/>
      </w:divBdr>
    </w:div>
    <w:div w:id="1834490156">
      <w:bodyDiv w:val="1"/>
      <w:marLeft w:val="0"/>
      <w:marRight w:val="0"/>
      <w:marTop w:val="0"/>
      <w:marBottom w:val="0"/>
      <w:divBdr>
        <w:top w:val="none" w:sz="0" w:space="0" w:color="auto"/>
        <w:left w:val="none" w:sz="0" w:space="0" w:color="auto"/>
        <w:bottom w:val="none" w:sz="0" w:space="0" w:color="auto"/>
        <w:right w:val="none" w:sz="0" w:space="0" w:color="auto"/>
      </w:divBdr>
    </w:div>
    <w:div w:id="1851020493">
      <w:bodyDiv w:val="1"/>
      <w:marLeft w:val="0"/>
      <w:marRight w:val="0"/>
      <w:marTop w:val="0"/>
      <w:marBottom w:val="0"/>
      <w:divBdr>
        <w:top w:val="none" w:sz="0" w:space="0" w:color="auto"/>
        <w:left w:val="none" w:sz="0" w:space="0" w:color="auto"/>
        <w:bottom w:val="none" w:sz="0" w:space="0" w:color="auto"/>
        <w:right w:val="none" w:sz="0" w:space="0" w:color="auto"/>
      </w:divBdr>
    </w:div>
    <w:div w:id="1933390810">
      <w:bodyDiv w:val="1"/>
      <w:marLeft w:val="0"/>
      <w:marRight w:val="0"/>
      <w:marTop w:val="0"/>
      <w:marBottom w:val="0"/>
      <w:divBdr>
        <w:top w:val="none" w:sz="0" w:space="0" w:color="auto"/>
        <w:left w:val="none" w:sz="0" w:space="0" w:color="auto"/>
        <w:bottom w:val="none" w:sz="0" w:space="0" w:color="auto"/>
        <w:right w:val="none" w:sz="0" w:space="0" w:color="auto"/>
      </w:divBdr>
    </w:div>
    <w:div w:id="1939020113">
      <w:bodyDiv w:val="1"/>
      <w:marLeft w:val="0"/>
      <w:marRight w:val="0"/>
      <w:marTop w:val="0"/>
      <w:marBottom w:val="0"/>
      <w:divBdr>
        <w:top w:val="none" w:sz="0" w:space="0" w:color="auto"/>
        <w:left w:val="none" w:sz="0" w:space="0" w:color="auto"/>
        <w:bottom w:val="none" w:sz="0" w:space="0" w:color="auto"/>
        <w:right w:val="none" w:sz="0" w:space="0" w:color="auto"/>
      </w:divBdr>
    </w:div>
    <w:div w:id="1953512944">
      <w:bodyDiv w:val="1"/>
      <w:marLeft w:val="0"/>
      <w:marRight w:val="0"/>
      <w:marTop w:val="0"/>
      <w:marBottom w:val="0"/>
      <w:divBdr>
        <w:top w:val="none" w:sz="0" w:space="0" w:color="auto"/>
        <w:left w:val="none" w:sz="0" w:space="0" w:color="auto"/>
        <w:bottom w:val="none" w:sz="0" w:space="0" w:color="auto"/>
        <w:right w:val="none" w:sz="0" w:space="0" w:color="auto"/>
      </w:divBdr>
      <w:divsChild>
        <w:div w:id="121314753">
          <w:marLeft w:val="0"/>
          <w:marRight w:val="0"/>
          <w:marTop w:val="0"/>
          <w:marBottom w:val="0"/>
          <w:divBdr>
            <w:top w:val="none" w:sz="0" w:space="0" w:color="auto"/>
            <w:left w:val="none" w:sz="0" w:space="0" w:color="auto"/>
            <w:bottom w:val="none" w:sz="0" w:space="0" w:color="auto"/>
            <w:right w:val="none" w:sz="0" w:space="0" w:color="auto"/>
          </w:divBdr>
          <w:divsChild>
            <w:div w:id="19512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5235">
      <w:bodyDiv w:val="1"/>
      <w:marLeft w:val="0"/>
      <w:marRight w:val="0"/>
      <w:marTop w:val="0"/>
      <w:marBottom w:val="0"/>
      <w:divBdr>
        <w:top w:val="none" w:sz="0" w:space="0" w:color="auto"/>
        <w:left w:val="none" w:sz="0" w:space="0" w:color="auto"/>
        <w:bottom w:val="none" w:sz="0" w:space="0" w:color="auto"/>
        <w:right w:val="none" w:sz="0" w:space="0" w:color="auto"/>
      </w:divBdr>
    </w:div>
    <w:div w:id="1982269751">
      <w:bodyDiv w:val="1"/>
      <w:marLeft w:val="0"/>
      <w:marRight w:val="0"/>
      <w:marTop w:val="0"/>
      <w:marBottom w:val="0"/>
      <w:divBdr>
        <w:top w:val="none" w:sz="0" w:space="0" w:color="auto"/>
        <w:left w:val="none" w:sz="0" w:space="0" w:color="auto"/>
        <w:bottom w:val="none" w:sz="0" w:space="0" w:color="auto"/>
        <w:right w:val="none" w:sz="0" w:space="0" w:color="auto"/>
      </w:divBdr>
    </w:div>
    <w:div w:id="1992444889">
      <w:bodyDiv w:val="1"/>
      <w:marLeft w:val="0"/>
      <w:marRight w:val="0"/>
      <w:marTop w:val="0"/>
      <w:marBottom w:val="0"/>
      <w:divBdr>
        <w:top w:val="none" w:sz="0" w:space="0" w:color="auto"/>
        <w:left w:val="none" w:sz="0" w:space="0" w:color="auto"/>
        <w:bottom w:val="none" w:sz="0" w:space="0" w:color="auto"/>
        <w:right w:val="none" w:sz="0" w:space="0" w:color="auto"/>
      </w:divBdr>
    </w:div>
    <w:div w:id="2006084728">
      <w:bodyDiv w:val="1"/>
      <w:marLeft w:val="0"/>
      <w:marRight w:val="0"/>
      <w:marTop w:val="0"/>
      <w:marBottom w:val="0"/>
      <w:divBdr>
        <w:top w:val="none" w:sz="0" w:space="0" w:color="auto"/>
        <w:left w:val="none" w:sz="0" w:space="0" w:color="auto"/>
        <w:bottom w:val="none" w:sz="0" w:space="0" w:color="auto"/>
        <w:right w:val="none" w:sz="0" w:space="0" w:color="auto"/>
      </w:divBdr>
    </w:div>
    <w:div w:id="2032797851">
      <w:bodyDiv w:val="1"/>
      <w:marLeft w:val="0"/>
      <w:marRight w:val="0"/>
      <w:marTop w:val="0"/>
      <w:marBottom w:val="0"/>
      <w:divBdr>
        <w:top w:val="none" w:sz="0" w:space="0" w:color="auto"/>
        <w:left w:val="none" w:sz="0" w:space="0" w:color="auto"/>
        <w:bottom w:val="none" w:sz="0" w:space="0" w:color="auto"/>
        <w:right w:val="none" w:sz="0" w:space="0" w:color="auto"/>
      </w:divBdr>
    </w:div>
    <w:div w:id="2046128162">
      <w:bodyDiv w:val="1"/>
      <w:marLeft w:val="0"/>
      <w:marRight w:val="0"/>
      <w:marTop w:val="0"/>
      <w:marBottom w:val="0"/>
      <w:divBdr>
        <w:top w:val="none" w:sz="0" w:space="0" w:color="auto"/>
        <w:left w:val="none" w:sz="0" w:space="0" w:color="auto"/>
        <w:bottom w:val="none" w:sz="0" w:space="0" w:color="auto"/>
        <w:right w:val="none" w:sz="0" w:space="0" w:color="auto"/>
      </w:divBdr>
    </w:div>
    <w:div w:id="21452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12</Pages>
  <Words>1704</Words>
  <Characters>12694</Characters>
  <Application>Microsoft Office Word</Application>
  <DocSecurity>0</DocSecurity>
  <Lines>736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2020-08-25T08:59:00Z</cp:lastPrinted>
  <dcterms:created xsi:type="dcterms:W3CDTF">2020-07-20T09:29:00Z</dcterms:created>
  <dcterms:modified xsi:type="dcterms:W3CDTF">2020-08-25T11:11:00Z</dcterms:modified>
</cp:coreProperties>
</file>