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87" w:rsidRDefault="00245287" w:rsidP="000D01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 СОВЕТ</w:t>
      </w:r>
    </w:p>
    <w:p w:rsidR="00245287" w:rsidRDefault="00245287" w:rsidP="0024528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ВЕРЕТЕЙСКОГО  СЕЛЬСКОГО  ПОСЕЛЕНИЯ</w:t>
      </w:r>
    </w:p>
    <w:p w:rsidR="00245287" w:rsidRDefault="00245287" w:rsidP="0024528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Некоузский  муниципальный район  Ярославская область</w:t>
      </w:r>
    </w:p>
    <w:p w:rsidR="00245287" w:rsidRDefault="00245287" w:rsidP="00245287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245287" w:rsidRDefault="00B932D1" w:rsidP="00245287">
      <w:pPr>
        <w:widowControl w:val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 </w:t>
      </w:r>
    </w:p>
    <w:p w:rsidR="00343694" w:rsidRPr="00343694" w:rsidRDefault="00D90DAF" w:rsidP="003436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15.02</w:t>
      </w:r>
      <w:r w:rsidR="00FE5844">
        <w:rPr>
          <w:rFonts w:ascii="Times New Roman" w:hAnsi="Times New Roman"/>
          <w:sz w:val="24"/>
          <w:szCs w:val="24"/>
        </w:rPr>
        <w:t>.2018</w:t>
      </w:r>
      <w:r w:rsidR="00343694" w:rsidRPr="00343694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</w:t>
      </w:r>
      <w:r w:rsidR="00245287">
        <w:rPr>
          <w:rFonts w:ascii="Times New Roman" w:hAnsi="Times New Roman"/>
          <w:sz w:val="24"/>
          <w:szCs w:val="24"/>
        </w:rPr>
        <w:t xml:space="preserve">  </w:t>
      </w:r>
      <w:r w:rsidR="00687502">
        <w:rPr>
          <w:rFonts w:ascii="Times New Roman" w:hAnsi="Times New Roman"/>
          <w:sz w:val="24"/>
          <w:szCs w:val="24"/>
        </w:rPr>
        <w:t xml:space="preserve">    </w:t>
      </w:r>
      <w:r w:rsidR="00B932D1">
        <w:rPr>
          <w:rFonts w:ascii="Times New Roman" w:hAnsi="Times New Roman"/>
          <w:sz w:val="24"/>
          <w:szCs w:val="24"/>
        </w:rPr>
        <w:t xml:space="preserve"> </w:t>
      </w:r>
      <w:r w:rsidR="00343694" w:rsidRPr="0034369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154</w:t>
      </w:r>
    </w:p>
    <w:p w:rsidR="000D011F" w:rsidRDefault="000D011F" w:rsidP="000D01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передаче объектов водоснабжения</w:t>
      </w:r>
    </w:p>
    <w:p w:rsidR="000D011F" w:rsidRDefault="00687502" w:rsidP="000D01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D011F">
        <w:rPr>
          <w:rFonts w:ascii="Times New Roman" w:hAnsi="Times New Roman"/>
          <w:sz w:val="24"/>
          <w:szCs w:val="24"/>
        </w:rPr>
        <w:t xml:space="preserve">з муниципальной собственности </w:t>
      </w:r>
    </w:p>
    <w:p w:rsidR="000D011F" w:rsidRDefault="000D011F" w:rsidP="000D01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Веретейского сельского поселения </w:t>
      </w:r>
    </w:p>
    <w:p w:rsidR="000D011F" w:rsidRPr="00984A82" w:rsidRDefault="00687502" w:rsidP="000D01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D011F">
        <w:rPr>
          <w:rFonts w:ascii="Times New Roman" w:hAnsi="Times New Roman"/>
          <w:sz w:val="24"/>
          <w:szCs w:val="24"/>
        </w:rPr>
        <w:t xml:space="preserve"> собственность </w:t>
      </w:r>
      <w:proofErr w:type="spellStart"/>
      <w:r w:rsidR="00984A82" w:rsidRPr="00984A82">
        <w:rPr>
          <w:rFonts w:ascii="Times New Roman" w:hAnsi="Times New Roman"/>
          <w:sz w:val="24"/>
          <w:szCs w:val="24"/>
        </w:rPr>
        <w:t>Некоузского</w:t>
      </w:r>
      <w:proofErr w:type="spellEnd"/>
      <w:r w:rsidR="00984A82" w:rsidRPr="00984A82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245287" w:rsidRPr="00984A82" w:rsidRDefault="000D011F" w:rsidP="00245287">
      <w:pPr>
        <w:tabs>
          <w:tab w:val="left" w:pos="22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4A82">
        <w:rPr>
          <w:rFonts w:ascii="Times New Roman" w:hAnsi="Times New Roman"/>
          <w:sz w:val="24"/>
          <w:szCs w:val="24"/>
        </w:rPr>
        <w:t xml:space="preserve"> </w:t>
      </w:r>
    </w:p>
    <w:p w:rsidR="00343694" w:rsidRPr="00984A82" w:rsidRDefault="00343694" w:rsidP="00687502">
      <w:pPr>
        <w:tabs>
          <w:tab w:val="left" w:pos="2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694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984A82">
        <w:rPr>
          <w:rFonts w:ascii="Times New Roman" w:hAnsi="Times New Roman"/>
          <w:sz w:val="24"/>
          <w:szCs w:val="24"/>
        </w:rPr>
        <w:t xml:space="preserve">В соответствии с </w:t>
      </w:r>
      <w:r w:rsidR="00984A82" w:rsidRPr="00984A82">
        <w:rPr>
          <w:rFonts w:ascii="Times New Roman" w:hAnsi="Times New Roman"/>
          <w:sz w:val="24"/>
          <w:szCs w:val="24"/>
        </w:rPr>
        <w:t xml:space="preserve">Федеральным законом от 06.10.2003г. № 131-ФЗ </w:t>
      </w:r>
      <w:r w:rsidRPr="00984A82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043A5A" w:rsidRPr="00984A82">
        <w:rPr>
          <w:rFonts w:ascii="Times New Roman" w:hAnsi="Times New Roman"/>
          <w:sz w:val="24"/>
          <w:szCs w:val="24"/>
        </w:rPr>
        <w:t>, з</w:t>
      </w:r>
      <w:r w:rsidR="009B68FB">
        <w:rPr>
          <w:rFonts w:ascii="Times New Roman" w:hAnsi="Times New Roman"/>
          <w:sz w:val="24"/>
          <w:szCs w:val="24"/>
        </w:rPr>
        <w:t>аконом Ярославской области от 28.12.2017</w:t>
      </w:r>
      <w:r w:rsidR="00984A82" w:rsidRPr="00984A82">
        <w:rPr>
          <w:rFonts w:ascii="Times New Roman" w:hAnsi="Times New Roman"/>
          <w:sz w:val="24"/>
          <w:szCs w:val="24"/>
        </w:rPr>
        <w:t>г. № 70</w:t>
      </w:r>
      <w:r w:rsidR="00043A5A" w:rsidRPr="00984A82">
        <w:rPr>
          <w:rFonts w:ascii="Times New Roman" w:hAnsi="Times New Roman"/>
          <w:sz w:val="24"/>
          <w:szCs w:val="24"/>
        </w:rPr>
        <w:t xml:space="preserve">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водоснабжения и водоотведения» </w:t>
      </w:r>
      <w:r w:rsidR="00245287" w:rsidRPr="00984A82">
        <w:rPr>
          <w:rFonts w:ascii="Times New Roman" w:hAnsi="Times New Roman"/>
          <w:sz w:val="24"/>
          <w:szCs w:val="24"/>
        </w:rPr>
        <w:t>Муниципальный Совет Веретейского сельского поселения</w:t>
      </w:r>
      <w:proofErr w:type="gramEnd"/>
    </w:p>
    <w:p w:rsidR="00687502" w:rsidRPr="00FE5844" w:rsidRDefault="00687502" w:rsidP="00687502">
      <w:pPr>
        <w:tabs>
          <w:tab w:val="left" w:pos="22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3694" w:rsidRPr="00343694" w:rsidRDefault="00245287" w:rsidP="00245287">
      <w:pPr>
        <w:tabs>
          <w:tab w:val="left" w:pos="225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5907FD" w:rsidRDefault="00687502" w:rsidP="006875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43694" w:rsidRPr="00687502">
        <w:rPr>
          <w:rFonts w:ascii="Times New Roman" w:hAnsi="Times New Roman"/>
          <w:sz w:val="24"/>
          <w:szCs w:val="24"/>
        </w:rPr>
        <w:t xml:space="preserve">Утвердить перечень </w:t>
      </w:r>
      <w:r w:rsidR="000D011F" w:rsidRPr="00687502">
        <w:rPr>
          <w:rFonts w:ascii="Times New Roman" w:hAnsi="Times New Roman"/>
          <w:sz w:val="24"/>
          <w:szCs w:val="24"/>
        </w:rPr>
        <w:t xml:space="preserve">муниципального </w:t>
      </w:r>
      <w:r w:rsidR="00343694" w:rsidRPr="00687502">
        <w:rPr>
          <w:rFonts w:ascii="Times New Roman" w:hAnsi="Times New Roman"/>
          <w:sz w:val="24"/>
          <w:szCs w:val="24"/>
        </w:rPr>
        <w:t>имущества Веретейского сельского поселения, подлежащего передаче в со</w:t>
      </w:r>
      <w:r w:rsidR="000D011F" w:rsidRPr="00687502">
        <w:rPr>
          <w:rFonts w:ascii="Times New Roman" w:hAnsi="Times New Roman"/>
          <w:sz w:val="24"/>
          <w:szCs w:val="24"/>
        </w:rPr>
        <w:t xml:space="preserve">бственность </w:t>
      </w:r>
      <w:proofErr w:type="spellStart"/>
      <w:r w:rsidR="00FE5844">
        <w:rPr>
          <w:rFonts w:ascii="Times New Roman" w:hAnsi="Times New Roman"/>
          <w:sz w:val="24"/>
          <w:szCs w:val="24"/>
        </w:rPr>
        <w:t>Некоузского</w:t>
      </w:r>
      <w:proofErr w:type="spellEnd"/>
      <w:r w:rsidR="00FE5844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0D011F" w:rsidRPr="00687502">
        <w:rPr>
          <w:rFonts w:ascii="Times New Roman" w:hAnsi="Times New Roman"/>
          <w:sz w:val="24"/>
          <w:szCs w:val="24"/>
        </w:rPr>
        <w:t>(Приложение № 1)</w:t>
      </w:r>
      <w:r w:rsidR="005907FD" w:rsidRPr="00687502">
        <w:rPr>
          <w:rFonts w:ascii="Times New Roman" w:hAnsi="Times New Roman"/>
          <w:sz w:val="24"/>
          <w:szCs w:val="24"/>
        </w:rPr>
        <w:t>.</w:t>
      </w:r>
    </w:p>
    <w:p w:rsidR="00FE5844" w:rsidRDefault="00FE5844" w:rsidP="00FE5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Муниципального Совета от 09.11.2017г. № 137</w:t>
      </w:r>
      <w:r w:rsidRPr="00FE5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передаче объектов водоснабжения из муниципальной собственности Веретейского сельского поселения в собственность Ярославской области» признать утратившим силу.</w:t>
      </w:r>
    </w:p>
    <w:p w:rsidR="00FE5844" w:rsidRDefault="00FE5844" w:rsidP="00FE58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A5A" w:rsidRPr="00687502" w:rsidRDefault="00FE5844" w:rsidP="006875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43A5A">
        <w:rPr>
          <w:rFonts w:ascii="Times New Roman" w:hAnsi="Times New Roman"/>
          <w:sz w:val="24"/>
          <w:szCs w:val="24"/>
        </w:rPr>
        <w:t>. Настоящее Решение вступает в силу с момента подписания.</w:t>
      </w:r>
    </w:p>
    <w:p w:rsidR="00245287" w:rsidRDefault="00FE5844" w:rsidP="002452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43694" w:rsidRPr="00343694">
        <w:rPr>
          <w:rFonts w:ascii="Times New Roman" w:hAnsi="Times New Roman"/>
          <w:sz w:val="24"/>
          <w:szCs w:val="24"/>
        </w:rPr>
        <w:t>.</w:t>
      </w:r>
      <w:r w:rsidR="00245287">
        <w:rPr>
          <w:rFonts w:ascii="Times New Roman" w:hAnsi="Times New Roman"/>
          <w:sz w:val="24"/>
          <w:szCs w:val="24"/>
        </w:rPr>
        <w:t xml:space="preserve"> Настоящее Решение</w:t>
      </w:r>
      <w:r w:rsidR="00343694" w:rsidRPr="00343694">
        <w:rPr>
          <w:rFonts w:ascii="Times New Roman" w:hAnsi="Times New Roman"/>
          <w:sz w:val="24"/>
          <w:szCs w:val="24"/>
        </w:rPr>
        <w:t xml:space="preserve"> направить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Некоузского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343694" w:rsidRPr="00343694">
        <w:rPr>
          <w:rFonts w:ascii="Times New Roman" w:hAnsi="Times New Roman"/>
          <w:sz w:val="24"/>
          <w:szCs w:val="24"/>
        </w:rPr>
        <w:t>.</w:t>
      </w:r>
    </w:p>
    <w:p w:rsidR="00687502" w:rsidRDefault="00687502" w:rsidP="00245287">
      <w:pPr>
        <w:jc w:val="both"/>
        <w:rPr>
          <w:rFonts w:ascii="Times New Roman" w:hAnsi="Times New Roman"/>
          <w:sz w:val="24"/>
          <w:szCs w:val="24"/>
        </w:rPr>
      </w:pPr>
    </w:p>
    <w:p w:rsidR="00245287" w:rsidRDefault="00343694" w:rsidP="00245287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343694">
        <w:rPr>
          <w:rFonts w:ascii="Times New Roman" w:hAnsi="Times New Roman"/>
          <w:sz w:val="24"/>
          <w:szCs w:val="24"/>
        </w:rPr>
        <w:t>Глава</w:t>
      </w:r>
    </w:p>
    <w:p w:rsidR="00974488" w:rsidRPr="00343694" w:rsidRDefault="00343694" w:rsidP="00245287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343694">
        <w:rPr>
          <w:rFonts w:ascii="Times New Roman" w:hAnsi="Times New Roman"/>
          <w:sz w:val="24"/>
          <w:szCs w:val="24"/>
        </w:rPr>
        <w:t xml:space="preserve">Веретейского сельского поселения                                                    </w:t>
      </w:r>
      <w:r w:rsidR="00687502">
        <w:rPr>
          <w:rFonts w:ascii="Times New Roman" w:hAnsi="Times New Roman"/>
          <w:sz w:val="24"/>
          <w:szCs w:val="24"/>
        </w:rPr>
        <w:t xml:space="preserve">                       Т.Б. </w:t>
      </w:r>
      <w:proofErr w:type="spellStart"/>
      <w:r w:rsidR="00687502">
        <w:rPr>
          <w:rFonts w:ascii="Times New Roman" w:hAnsi="Times New Roman"/>
          <w:sz w:val="24"/>
          <w:szCs w:val="24"/>
        </w:rPr>
        <w:t>Гавриш</w:t>
      </w:r>
      <w:proofErr w:type="spellEnd"/>
    </w:p>
    <w:p w:rsidR="00687502" w:rsidRDefault="00687502">
      <w:pPr>
        <w:rPr>
          <w:rFonts w:ascii="Times New Roman" w:hAnsi="Times New Roman"/>
          <w:sz w:val="24"/>
          <w:szCs w:val="24"/>
        </w:rPr>
      </w:pPr>
    </w:p>
    <w:p w:rsidR="00FE5844" w:rsidRDefault="00FE5844">
      <w:pPr>
        <w:rPr>
          <w:rFonts w:ascii="Times New Roman" w:hAnsi="Times New Roman"/>
          <w:sz w:val="24"/>
          <w:szCs w:val="24"/>
        </w:rPr>
      </w:pPr>
    </w:p>
    <w:p w:rsidR="00FE5844" w:rsidRDefault="00FE5844">
      <w:pPr>
        <w:rPr>
          <w:rFonts w:ascii="Times New Roman" w:hAnsi="Times New Roman"/>
          <w:sz w:val="24"/>
          <w:szCs w:val="24"/>
        </w:rPr>
      </w:pPr>
    </w:p>
    <w:p w:rsidR="00687502" w:rsidRDefault="00687502">
      <w:pPr>
        <w:rPr>
          <w:rFonts w:ascii="Times New Roman" w:hAnsi="Times New Roman"/>
          <w:sz w:val="24"/>
          <w:szCs w:val="24"/>
        </w:rPr>
      </w:pPr>
    </w:p>
    <w:p w:rsidR="00687502" w:rsidRDefault="00687502">
      <w:pPr>
        <w:rPr>
          <w:rFonts w:ascii="Times New Roman" w:hAnsi="Times New Roman"/>
          <w:sz w:val="24"/>
          <w:szCs w:val="24"/>
        </w:rPr>
      </w:pPr>
    </w:p>
    <w:p w:rsidR="00687502" w:rsidRDefault="00687502">
      <w:pPr>
        <w:rPr>
          <w:rFonts w:ascii="Times New Roman" w:hAnsi="Times New Roman"/>
          <w:sz w:val="24"/>
          <w:szCs w:val="24"/>
        </w:rPr>
      </w:pPr>
    </w:p>
    <w:p w:rsidR="00984A82" w:rsidRDefault="00984A82">
      <w:pPr>
        <w:rPr>
          <w:rFonts w:ascii="Times New Roman" w:hAnsi="Times New Roman"/>
          <w:sz w:val="24"/>
          <w:szCs w:val="24"/>
        </w:rPr>
      </w:pPr>
    </w:p>
    <w:p w:rsidR="00984A82" w:rsidRDefault="00984A82">
      <w:pPr>
        <w:rPr>
          <w:rFonts w:ascii="Times New Roman" w:hAnsi="Times New Roman"/>
          <w:sz w:val="24"/>
          <w:szCs w:val="24"/>
        </w:rPr>
      </w:pPr>
    </w:p>
    <w:p w:rsidR="00984A82" w:rsidRDefault="00984A82">
      <w:pPr>
        <w:rPr>
          <w:rFonts w:ascii="Times New Roman" w:hAnsi="Times New Roman"/>
          <w:sz w:val="24"/>
          <w:szCs w:val="24"/>
        </w:rPr>
      </w:pPr>
    </w:p>
    <w:p w:rsidR="00687502" w:rsidRDefault="00687502" w:rsidP="006875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687502" w:rsidRDefault="00D90DAF" w:rsidP="006875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от 15.02.2018г. № 154</w:t>
      </w:r>
    </w:p>
    <w:p w:rsidR="00687502" w:rsidRDefault="00687502">
      <w:pPr>
        <w:rPr>
          <w:rFonts w:ascii="Times New Roman" w:hAnsi="Times New Roman"/>
          <w:sz w:val="24"/>
          <w:szCs w:val="24"/>
        </w:rPr>
      </w:pPr>
    </w:p>
    <w:p w:rsidR="00687502" w:rsidRDefault="00687502" w:rsidP="00FE5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0550">
        <w:rPr>
          <w:rFonts w:ascii="Times New Roman" w:hAnsi="Times New Roman"/>
          <w:sz w:val="24"/>
          <w:szCs w:val="24"/>
        </w:rPr>
        <w:t>ПЕРЕЧЕНЬ</w:t>
      </w:r>
    </w:p>
    <w:p w:rsidR="00687502" w:rsidRDefault="00687502" w:rsidP="00FE5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недвижимого имущества Веретейского сельского поселения</w:t>
      </w:r>
      <w:r w:rsidR="007772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подлежаще</w:t>
      </w:r>
      <w:r w:rsidR="00B37815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передаче в собственность Ярославской области</w:t>
      </w:r>
    </w:p>
    <w:p w:rsidR="00687502" w:rsidRDefault="00687502" w:rsidP="0068750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773" w:type="dxa"/>
        <w:tblInd w:w="-1026" w:type="dxa"/>
        <w:tblLayout w:type="fixed"/>
        <w:tblLook w:val="04A0"/>
      </w:tblPr>
      <w:tblGrid>
        <w:gridCol w:w="567"/>
        <w:gridCol w:w="2835"/>
        <w:gridCol w:w="2694"/>
        <w:gridCol w:w="2835"/>
        <w:gridCol w:w="1842"/>
      </w:tblGrid>
      <w:tr w:rsidR="00687502" w:rsidRPr="002B428D" w:rsidTr="00244B86">
        <w:tc>
          <w:tcPr>
            <w:tcW w:w="10773" w:type="dxa"/>
            <w:gridSpan w:val="5"/>
          </w:tcPr>
          <w:p w:rsidR="00687502" w:rsidRPr="00CD1EC9" w:rsidRDefault="00687502" w:rsidP="00244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C9">
              <w:rPr>
                <w:rFonts w:ascii="Times New Roman" w:hAnsi="Times New Roman"/>
                <w:sz w:val="24"/>
                <w:szCs w:val="24"/>
              </w:rPr>
              <w:t>Здания и оборудование водоснабжения</w:t>
            </w: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CD1E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87502" w:rsidRPr="00CD1EC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1E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1EC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D1E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687502" w:rsidRPr="00CD1EC9" w:rsidRDefault="00687502" w:rsidP="00984A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C9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  <w:p w:rsidR="00687502" w:rsidRPr="00CD1EC9" w:rsidRDefault="00687502" w:rsidP="00984A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нахождения имущества</w:t>
            </w:r>
          </w:p>
        </w:tc>
        <w:tc>
          <w:tcPr>
            <w:tcW w:w="2694" w:type="dxa"/>
          </w:tcPr>
          <w:p w:rsidR="00687502" w:rsidRPr="00CD1EC9" w:rsidRDefault="00687502" w:rsidP="00984A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C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835" w:type="dxa"/>
          </w:tcPr>
          <w:p w:rsidR="00687502" w:rsidRPr="00DE18C8" w:rsidRDefault="00687502" w:rsidP="00984A82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1842" w:type="dxa"/>
          </w:tcPr>
          <w:p w:rsidR="00687502" w:rsidRPr="00CD1EC9" w:rsidRDefault="00687502" w:rsidP="00984A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C9">
              <w:rPr>
                <w:rFonts w:ascii="Times New Roman" w:hAnsi="Times New Roman"/>
                <w:sz w:val="24"/>
                <w:szCs w:val="24"/>
              </w:rPr>
              <w:t>Инвентарный</w:t>
            </w:r>
          </w:p>
          <w:p w:rsidR="00687502" w:rsidRPr="00CD1EC9" w:rsidRDefault="00687502" w:rsidP="00984A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C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87502" w:rsidRPr="00756D23" w:rsidRDefault="00687502" w:rsidP="00984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D23">
              <w:rPr>
                <w:rFonts w:ascii="Times New Roman" w:hAnsi="Times New Roman"/>
                <w:color w:val="000000"/>
                <w:sz w:val="24"/>
                <w:szCs w:val="24"/>
              </w:rPr>
              <w:t>Ярославская область, Некоузский район, с. Лацкое, 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56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Центральная, д.21А</w:t>
            </w:r>
          </w:p>
        </w:tc>
        <w:tc>
          <w:tcPr>
            <w:tcW w:w="2694" w:type="dxa"/>
          </w:tcPr>
          <w:p w:rsidR="00687502" w:rsidRPr="00756D23" w:rsidRDefault="00687502" w:rsidP="00984A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23">
              <w:rPr>
                <w:rFonts w:ascii="Times New Roman" w:hAnsi="Times New Roman"/>
                <w:color w:val="000000"/>
                <w:sz w:val="24"/>
                <w:szCs w:val="24"/>
              </w:rPr>
              <w:t>Скважина</w:t>
            </w:r>
          </w:p>
        </w:tc>
        <w:tc>
          <w:tcPr>
            <w:tcW w:w="2835" w:type="dxa"/>
            <w:vAlign w:val="center"/>
          </w:tcPr>
          <w:p w:rsidR="00687502" w:rsidRDefault="00687502" w:rsidP="00984A8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Глубина </w:t>
            </w:r>
            <w:r w:rsidRPr="00756D23">
              <w:rPr>
                <w:rFonts w:ascii="Times New Roman" w:hAnsi="Times New Roman"/>
                <w:color w:val="000000"/>
                <w:sz w:val="24"/>
                <w:szCs w:val="24"/>
              </w:rPr>
              <w:t>33 м</w:t>
            </w:r>
          </w:p>
          <w:p w:rsidR="00687502" w:rsidRPr="002B428D" w:rsidRDefault="00687502" w:rsidP="00984A8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бурения 2014</w:t>
            </w:r>
          </w:p>
        </w:tc>
        <w:tc>
          <w:tcPr>
            <w:tcW w:w="1842" w:type="dxa"/>
          </w:tcPr>
          <w:p w:rsidR="00687502" w:rsidRPr="002B428D" w:rsidRDefault="00687502" w:rsidP="00984A82">
            <w:pPr>
              <w:rPr>
                <w:rFonts w:ascii="Times New Roman" w:hAnsi="Times New Roman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87502" w:rsidRPr="00756D23" w:rsidRDefault="00687502" w:rsidP="00984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Ярославская область, Некоузский район,  с. </w:t>
            </w:r>
            <w:proofErr w:type="spellStart"/>
            <w:r w:rsidRPr="00756D23">
              <w:rPr>
                <w:rFonts w:ascii="Times New Roman" w:hAnsi="Times New Roman"/>
                <w:color w:val="000000"/>
                <w:sz w:val="24"/>
                <w:szCs w:val="24"/>
              </w:rPr>
              <w:t>Веретея</w:t>
            </w:r>
            <w:proofErr w:type="spellEnd"/>
            <w:r w:rsidRPr="00756D23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д.14А</w:t>
            </w:r>
          </w:p>
        </w:tc>
        <w:tc>
          <w:tcPr>
            <w:tcW w:w="2694" w:type="dxa"/>
          </w:tcPr>
          <w:p w:rsidR="00687502" w:rsidRPr="00756D23" w:rsidRDefault="00687502" w:rsidP="00984A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23">
              <w:rPr>
                <w:rFonts w:ascii="Times New Roman" w:hAnsi="Times New Roman"/>
                <w:color w:val="000000"/>
                <w:sz w:val="24"/>
                <w:szCs w:val="24"/>
              </w:rPr>
              <w:t>Скважина</w:t>
            </w:r>
          </w:p>
        </w:tc>
        <w:tc>
          <w:tcPr>
            <w:tcW w:w="2835" w:type="dxa"/>
            <w:vAlign w:val="center"/>
          </w:tcPr>
          <w:p w:rsidR="00687502" w:rsidRDefault="00687502" w:rsidP="00984A8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Глубина </w:t>
            </w:r>
            <w:r w:rsidRPr="00756D23">
              <w:rPr>
                <w:rFonts w:ascii="Times New Roman" w:hAnsi="Times New Roman"/>
                <w:color w:val="000000"/>
                <w:sz w:val="24"/>
                <w:szCs w:val="24"/>
              </w:rPr>
              <w:t>45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87502" w:rsidRPr="002B428D" w:rsidRDefault="00687502" w:rsidP="00984A8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бурения 2014</w:t>
            </w:r>
          </w:p>
        </w:tc>
        <w:tc>
          <w:tcPr>
            <w:tcW w:w="1842" w:type="dxa"/>
          </w:tcPr>
          <w:p w:rsidR="00687502" w:rsidRPr="002B428D" w:rsidRDefault="00687502" w:rsidP="00984A82">
            <w:pPr>
              <w:jc w:val="center"/>
              <w:rPr>
                <w:rFonts w:ascii="Times New Roman" w:hAnsi="Times New Roman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>Ярославская область,</w:t>
            </w:r>
          </w:p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>Некоузский район,</w:t>
            </w:r>
          </w:p>
          <w:p w:rsidR="00687502" w:rsidRPr="006D5FA9" w:rsidRDefault="00687502" w:rsidP="00984A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5FA9">
              <w:rPr>
                <w:rFonts w:ascii="Times New Roman" w:hAnsi="Times New Roman"/>
                <w:sz w:val="24"/>
                <w:szCs w:val="24"/>
              </w:rPr>
              <w:t>Веретея</w:t>
            </w:r>
            <w:proofErr w:type="spellEnd"/>
          </w:p>
        </w:tc>
        <w:tc>
          <w:tcPr>
            <w:tcW w:w="2694" w:type="dxa"/>
          </w:tcPr>
          <w:p w:rsidR="00687502" w:rsidRPr="006D5FA9" w:rsidRDefault="00687502" w:rsidP="00984A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>Будка</w:t>
            </w:r>
          </w:p>
        </w:tc>
        <w:tc>
          <w:tcPr>
            <w:tcW w:w="2835" w:type="dxa"/>
            <w:vAlign w:val="center"/>
          </w:tcPr>
          <w:p w:rsidR="00687502" w:rsidRPr="006D5FA9" w:rsidRDefault="00687502" w:rsidP="00984A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>Площадь 6 кв.м., материал - кирпич</w:t>
            </w:r>
          </w:p>
        </w:tc>
        <w:tc>
          <w:tcPr>
            <w:tcW w:w="1842" w:type="dxa"/>
          </w:tcPr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F7">
              <w:rPr>
                <w:rFonts w:ascii="Times New Roman" w:hAnsi="Times New Roman"/>
                <w:sz w:val="24"/>
                <w:szCs w:val="24"/>
              </w:rPr>
              <w:t>010103002</w:t>
            </w: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87502" w:rsidRPr="004B1F7A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Ярославская область,</w:t>
            </w:r>
          </w:p>
          <w:p w:rsidR="00687502" w:rsidRPr="004B1F7A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Некоузский район,</w:t>
            </w:r>
          </w:p>
          <w:p w:rsidR="00687502" w:rsidRPr="004B1F7A" w:rsidRDefault="00687502" w:rsidP="00984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Веретея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объект </w:t>
            </w:r>
            <w:r w:rsidRPr="004B1F7A">
              <w:rPr>
                <w:rFonts w:ascii="Times New Roman" w:hAnsi="Times New Roman"/>
                <w:sz w:val="24"/>
                <w:szCs w:val="24"/>
              </w:rPr>
              <w:t>№1а</w:t>
            </w:r>
          </w:p>
        </w:tc>
        <w:tc>
          <w:tcPr>
            <w:tcW w:w="2694" w:type="dxa"/>
          </w:tcPr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Артезианская скважина № 3918</w:t>
            </w:r>
          </w:p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Год постройки – 1993,</w:t>
            </w:r>
          </w:p>
        </w:tc>
        <w:tc>
          <w:tcPr>
            <w:tcW w:w="1842" w:type="dxa"/>
          </w:tcPr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F7">
              <w:rPr>
                <w:rFonts w:ascii="Times New Roman" w:hAnsi="Times New Roman"/>
                <w:sz w:val="24"/>
                <w:szCs w:val="24"/>
              </w:rPr>
              <w:t>010103001</w:t>
            </w:r>
          </w:p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87502" w:rsidRPr="004B1F7A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Ярославская область,</w:t>
            </w:r>
          </w:p>
          <w:p w:rsidR="00687502" w:rsidRPr="004B1F7A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Некоузский район,</w:t>
            </w:r>
          </w:p>
          <w:p w:rsidR="00687502" w:rsidRPr="004B1F7A" w:rsidRDefault="00687502" w:rsidP="00984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B1F7A">
              <w:rPr>
                <w:rFonts w:ascii="Times New Roman" w:hAnsi="Times New Roman"/>
                <w:sz w:val="24"/>
                <w:szCs w:val="24"/>
              </w:rPr>
              <w:t>Веретея</w:t>
            </w:r>
            <w:proofErr w:type="spellEnd"/>
            <w:r w:rsidRPr="004B1F7A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B1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1F7A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4B1F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5844">
              <w:rPr>
                <w:rFonts w:ascii="Times New Roman" w:hAnsi="Times New Roman"/>
                <w:sz w:val="24"/>
                <w:szCs w:val="24"/>
              </w:rPr>
              <w:t xml:space="preserve">объект № </w:t>
            </w:r>
            <w:r w:rsidRPr="004B1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Артезианская скважина с водонапорной  башней (башней </w:t>
            </w:r>
            <w:proofErr w:type="spellStart"/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Рожновского</w:t>
            </w:r>
            <w:proofErr w:type="spellEnd"/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) и утепленной будкой</w:t>
            </w:r>
          </w:p>
        </w:tc>
        <w:tc>
          <w:tcPr>
            <w:tcW w:w="2835" w:type="dxa"/>
          </w:tcPr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Год ввода в эксплуа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тацию – 1981 г., общая площадь </w:t>
            </w: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8 кв.м.</w:t>
            </w:r>
          </w:p>
        </w:tc>
        <w:tc>
          <w:tcPr>
            <w:tcW w:w="1842" w:type="dxa"/>
          </w:tcPr>
          <w:p w:rsidR="00687502" w:rsidRPr="00F9687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sz w:val="24"/>
                <w:szCs w:val="24"/>
              </w:rPr>
              <w:t>010103020</w:t>
            </w: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>Ярославская область,</w:t>
            </w:r>
          </w:p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>Некоузский район,</w:t>
            </w:r>
          </w:p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5FA9">
              <w:rPr>
                <w:rFonts w:ascii="Times New Roman" w:hAnsi="Times New Roman"/>
                <w:sz w:val="24"/>
                <w:szCs w:val="24"/>
              </w:rPr>
              <w:t>Марьино</w:t>
            </w:r>
            <w:proofErr w:type="spellEnd"/>
          </w:p>
        </w:tc>
        <w:tc>
          <w:tcPr>
            <w:tcW w:w="2694" w:type="dxa"/>
            <w:vAlign w:val="center"/>
          </w:tcPr>
          <w:p w:rsidR="00687502" w:rsidRPr="006D5FA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>Артезианская скважина №2877 с водонапорной башней</w:t>
            </w:r>
          </w:p>
        </w:tc>
        <w:tc>
          <w:tcPr>
            <w:tcW w:w="2835" w:type="dxa"/>
            <w:vAlign w:val="center"/>
          </w:tcPr>
          <w:p w:rsidR="00687502" w:rsidRPr="006D5FA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постройки – 1983, </w:t>
            </w:r>
            <w:proofErr w:type="gramStart"/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>утеплена</w:t>
            </w:r>
            <w:proofErr w:type="gramEnd"/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будкой площадью 6 кв.м.</w:t>
            </w:r>
          </w:p>
        </w:tc>
        <w:tc>
          <w:tcPr>
            <w:tcW w:w="1842" w:type="dxa"/>
          </w:tcPr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F7">
              <w:rPr>
                <w:rFonts w:ascii="Times New Roman" w:hAnsi="Times New Roman"/>
                <w:sz w:val="24"/>
                <w:szCs w:val="24"/>
              </w:rPr>
              <w:t>010103004</w:t>
            </w:r>
          </w:p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>Ярославская область,</w:t>
            </w:r>
          </w:p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>Некоузский район,</w:t>
            </w:r>
          </w:p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5FA9">
              <w:rPr>
                <w:rFonts w:ascii="Times New Roman" w:hAnsi="Times New Roman"/>
                <w:sz w:val="24"/>
                <w:szCs w:val="24"/>
              </w:rPr>
              <w:t>Марьино</w:t>
            </w:r>
            <w:proofErr w:type="spellEnd"/>
            <w:r w:rsidRPr="006D5FA9">
              <w:rPr>
                <w:rFonts w:ascii="Times New Roman" w:hAnsi="Times New Roman"/>
                <w:sz w:val="24"/>
                <w:szCs w:val="24"/>
              </w:rPr>
              <w:t>, ул. Центральная, 5а</w:t>
            </w:r>
          </w:p>
        </w:tc>
        <w:tc>
          <w:tcPr>
            <w:tcW w:w="2694" w:type="dxa"/>
            <w:vAlign w:val="center"/>
          </w:tcPr>
          <w:p w:rsidR="00687502" w:rsidRPr="006D5FA9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>Артезианская скважина № 1825 с водонапорной башней</w:t>
            </w:r>
          </w:p>
          <w:p w:rsidR="00687502" w:rsidRPr="006D5FA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87502" w:rsidRPr="00E05E69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постройки – 1975, </w:t>
            </w:r>
            <w:proofErr w:type="gramStart"/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>утеплена</w:t>
            </w:r>
            <w:proofErr w:type="gramEnd"/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будкой площадью 6 кв.м.</w:t>
            </w:r>
          </w:p>
        </w:tc>
        <w:tc>
          <w:tcPr>
            <w:tcW w:w="1842" w:type="dxa"/>
          </w:tcPr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F7">
              <w:rPr>
                <w:rFonts w:ascii="Times New Roman" w:hAnsi="Times New Roman"/>
                <w:sz w:val="24"/>
                <w:szCs w:val="24"/>
              </w:rPr>
              <w:t>010103006</w:t>
            </w:r>
          </w:p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>Ярославская область,</w:t>
            </w:r>
          </w:p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>Некоузский район,</w:t>
            </w:r>
          </w:p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5FA9">
              <w:rPr>
                <w:rFonts w:ascii="Times New Roman" w:hAnsi="Times New Roman"/>
                <w:sz w:val="24"/>
                <w:szCs w:val="24"/>
              </w:rPr>
              <w:t>Верхне</w:t>
            </w:r>
            <w:proofErr w:type="spellEnd"/>
            <w:r w:rsidRPr="006D5FA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D5FA9">
              <w:rPr>
                <w:rFonts w:ascii="Times New Roman" w:hAnsi="Times New Roman"/>
                <w:sz w:val="24"/>
                <w:szCs w:val="24"/>
              </w:rPr>
              <w:t>Никульское</w:t>
            </w:r>
            <w:proofErr w:type="spellEnd"/>
            <w:r w:rsidRPr="006D5FA9">
              <w:rPr>
                <w:rFonts w:ascii="Times New Roman" w:hAnsi="Times New Roman"/>
                <w:sz w:val="24"/>
                <w:szCs w:val="24"/>
              </w:rPr>
              <w:t>, объект № 20а</w:t>
            </w:r>
          </w:p>
        </w:tc>
        <w:tc>
          <w:tcPr>
            <w:tcW w:w="2694" w:type="dxa"/>
            <w:vAlign w:val="center"/>
          </w:tcPr>
          <w:p w:rsidR="00687502" w:rsidRPr="006D5FA9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Артезианская скважина № 2876,  № 2</w:t>
            </w:r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водонапорной башней</w:t>
            </w:r>
          </w:p>
          <w:p w:rsidR="00687502" w:rsidRPr="006D5FA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87502" w:rsidRPr="00E05E69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постройки – 1985, </w:t>
            </w:r>
            <w:proofErr w:type="gramStart"/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>утеплена</w:t>
            </w:r>
            <w:proofErr w:type="gramEnd"/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будкой площадью 6 кв.м.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год бурения 2012</w:t>
            </w:r>
          </w:p>
        </w:tc>
        <w:tc>
          <w:tcPr>
            <w:tcW w:w="1842" w:type="dxa"/>
          </w:tcPr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F7">
              <w:rPr>
                <w:rFonts w:ascii="Times New Roman" w:hAnsi="Times New Roman"/>
                <w:sz w:val="24"/>
                <w:szCs w:val="24"/>
              </w:rPr>
              <w:t>010103008</w:t>
            </w:r>
          </w:p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87502" w:rsidRPr="004B1F7A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Ярославская область,</w:t>
            </w:r>
          </w:p>
          <w:p w:rsidR="00687502" w:rsidRPr="004B1F7A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Некоузский район,</w:t>
            </w:r>
          </w:p>
          <w:p w:rsidR="00687502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с. Воскресенское, объект № 66</w:t>
            </w:r>
          </w:p>
          <w:p w:rsidR="00687502" w:rsidRPr="004B1F7A" w:rsidRDefault="00687502" w:rsidP="00984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Артезианская скважина № 2520</w:t>
            </w:r>
          </w:p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постройки – 1981, </w:t>
            </w:r>
            <w:proofErr w:type="gramStart"/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утеплена</w:t>
            </w:r>
            <w:proofErr w:type="gramEnd"/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будкой площадью 6 кв.м.</w:t>
            </w:r>
          </w:p>
        </w:tc>
        <w:tc>
          <w:tcPr>
            <w:tcW w:w="1842" w:type="dxa"/>
          </w:tcPr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F7">
              <w:rPr>
                <w:rFonts w:ascii="Times New Roman" w:hAnsi="Times New Roman"/>
                <w:sz w:val="24"/>
                <w:szCs w:val="24"/>
              </w:rPr>
              <w:t>010103013</w:t>
            </w:r>
          </w:p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87502" w:rsidRPr="004B1F7A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Ярославская область,</w:t>
            </w:r>
          </w:p>
          <w:p w:rsidR="00687502" w:rsidRPr="004B1F7A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Некоузский район,</w:t>
            </w:r>
          </w:p>
          <w:p w:rsidR="00687502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с. Воскресенское</w:t>
            </w:r>
          </w:p>
          <w:p w:rsidR="00687502" w:rsidRPr="004B1F7A" w:rsidRDefault="00687502" w:rsidP="00984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Башня </w:t>
            </w:r>
            <w:proofErr w:type="spellStart"/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835" w:type="dxa"/>
          </w:tcPr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Год постройки – 1982,</w:t>
            </w:r>
          </w:p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F7">
              <w:rPr>
                <w:rFonts w:ascii="Times New Roman" w:hAnsi="Times New Roman"/>
                <w:sz w:val="24"/>
                <w:szCs w:val="24"/>
              </w:rPr>
              <w:t>010103015</w:t>
            </w:r>
          </w:p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87502" w:rsidRPr="004B1F7A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Ярославская область,</w:t>
            </w:r>
          </w:p>
          <w:p w:rsidR="00687502" w:rsidRPr="004B1F7A" w:rsidRDefault="00687502" w:rsidP="00984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 xml:space="preserve">Некоузский район, с. </w:t>
            </w:r>
            <w:proofErr w:type="spellStart"/>
            <w:r w:rsidRPr="004B1F7A">
              <w:rPr>
                <w:rFonts w:ascii="Times New Roman" w:hAnsi="Times New Roman"/>
                <w:sz w:val="24"/>
                <w:szCs w:val="24"/>
              </w:rPr>
              <w:t>Марьино</w:t>
            </w:r>
            <w:proofErr w:type="spellEnd"/>
          </w:p>
        </w:tc>
        <w:tc>
          <w:tcPr>
            <w:tcW w:w="2694" w:type="dxa"/>
          </w:tcPr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Артезианская скважина №1164 с башней </w:t>
            </w:r>
            <w:proofErr w:type="spellStart"/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835" w:type="dxa"/>
          </w:tcPr>
          <w:p w:rsidR="00687502" w:rsidRPr="004B1F7A" w:rsidRDefault="00984A8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постройки – 1980,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утеплена</w:t>
            </w:r>
            <w:proofErr w:type="gramEnd"/>
            <w:r w:rsidR="00687502"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будкой площадью 8 кв.м.</w:t>
            </w:r>
          </w:p>
        </w:tc>
        <w:tc>
          <w:tcPr>
            <w:tcW w:w="1842" w:type="dxa"/>
          </w:tcPr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F7">
              <w:rPr>
                <w:rFonts w:ascii="Times New Roman" w:hAnsi="Times New Roman"/>
                <w:sz w:val="24"/>
                <w:szCs w:val="24"/>
              </w:rPr>
              <w:t>010103019</w:t>
            </w: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>Ярославская область,</w:t>
            </w:r>
          </w:p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>Некоузский район,</w:t>
            </w:r>
          </w:p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5FA9">
              <w:rPr>
                <w:rFonts w:ascii="Times New Roman" w:hAnsi="Times New Roman"/>
                <w:sz w:val="24"/>
                <w:szCs w:val="24"/>
              </w:rPr>
              <w:t>Веретея</w:t>
            </w:r>
            <w:proofErr w:type="spellEnd"/>
          </w:p>
        </w:tc>
        <w:tc>
          <w:tcPr>
            <w:tcW w:w="2694" w:type="dxa"/>
            <w:vAlign w:val="center"/>
          </w:tcPr>
          <w:p w:rsidR="00687502" w:rsidRPr="006D5FA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vAlign w:val="center"/>
          </w:tcPr>
          <w:p w:rsidR="00687502" w:rsidRPr="006D5FA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900м</w:t>
            </w:r>
          </w:p>
        </w:tc>
        <w:tc>
          <w:tcPr>
            <w:tcW w:w="1842" w:type="dxa"/>
          </w:tcPr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F7">
              <w:rPr>
                <w:rFonts w:ascii="Times New Roman" w:hAnsi="Times New Roman"/>
                <w:sz w:val="24"/>
                <w:szCs w:val="24"/>
              </w:rPr>
              <w:t>010103003</w:t>
            </w:r>
          </w:p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>Ярославская область,</w:t>
            </w:r>
          </w:p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>Некоузский район,</w:t>
            </w:r>
          </w:p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5FA9">
              <w:rPr>
                <w:rFonts w:ascii="Times New Roman" w:hAnsi="Times New Roman"/>
                <w:sz w:val="24"/>
                <w:szCs w:val="24"/>
              </w:rPr>
              <w:t>Марьино</w:t>
            </w:r>
            <w:proofErr w:type="spellEnd"/>
          </w:p>
        </w:tc>
        <w:tc>
          <w:tcPr>
            <w:tcW w:w="2694" w:type="dxa"/>
            <w:vAlign w:val="center"/>
          </w:tcPr>
          <w:p w:rsidR="00687502" w:rsidRPr="006D5FA9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  <w:p w:rsidR="00687502" w:rsidRPr="006D5FA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87502" w:rsidRPr="006D5FA9" w:rsidRDefault="00687502" w:rsidP="00984A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1000 м</w:t>
            </w:r>
          </w:p>
        </w:tc>
        <w:tc>
          <w:tcPr>
            <w:tcW w:w="1842" w:type="dxa"/>
          </w:tcPr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F7">
              <w:rPr>
                <w:rFonts w:ascii="Times New Roman" w:hAnsi="Times New Roman"/>
                <w:sz w:val="24"/>
                <w:szCs w:val="24"/>
              </w:rPr>
              <w:t>010103005</w:t>
            </w:r>
          </w:p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>Ярославская область,</w:t>
            </w:r>
          </w:p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>Некоузский район,</w:t>
            </w:r>
          </w:p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5FA9">
              <w:rPr>
                <w:rFonts w:ascii="Times New Roman" w:hAnsi="Times New Roman"/>
                <w:sz w:val="24"/>
                <w:szCs w:val="24"/>
              </w:rPr>
              <w:t>Марьино</w:t>
            </w:r>
            <w:proofErr w:type="spellEnd"/>
          </w:p>
        </w:tc>
        <w:tc>
          <w:tcPr>
            <w:tcW w:w="2694" w:type="dxa"/>
            <w:vAlign w:val="center"/>
          </w:tcPr>
          <w:p w:rsidR="00687502" w:rsidRPr="006D5FA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vAlign w:val="center"/>
          </w:tcPr>
          <w:p w:rsidR="00687502" w:rsidRPr="006D5FA9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1000 м</w:t>
            </w:r>
          </w:p>
          <w:p w:rsidR="00687502" w:rsidRPr="006D5FA9" w:rsidRDefault="00687502" w:rsidP="00984A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F7">
              <w:rPr>
                <w:rFonts w:ascii="Times New Roman" w:hAnsi="Times New Roman"/>
                <w:sz w:val="24"/>
                <w:szCs w:val="24"/>
              </w:rPr>
              <w:t>010103007</w:t>
            </w:r>
          </w:p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>Ярославская область,</w:t>
            </w:r>
          </w:p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>Некоузский район,</w:t>
            </w:r>
          </w:p>
          <w:p w:rsidR="00687502" w:rsidRPr="006D5FA9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5FA9">
              <w:rPr>
                <w:rFonts w:ascii="Times New Roman" w:hAnsi="Times New Roman"/>
                <w:sz w:val="24"/>
                <w:szCs w:val="24"/>
              </w:rPr>
              <w:t>Верхне</w:t>
            </w:r>
            <w:proofErr w:type="spellEnd"/>
            <w:r w:rsidRPr="006D5FA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D5FA9">
              <w:rPr>
                <w:rFonts w:ascii="Times New Roman" w:hAnsi="Times New Roman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2694" w:type="dxa"/>
            <w:vAlign w:val="center"/>
          </w:tcPr>
          <w:p w:rsidR="00687502" w:rsidRPr="006D5FA9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  <w:p w:rsidR="00687502" w:rsidRPr="006D5FA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87502" w:rsidRPr="00E05E69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5</w:t>
            </w:r>
            <w:r w:rsidRPr="006D5FA9">
              <w:rPr>
                <w:rFonts w:ascii="Times New Roman" w:hAnsi="Times New Roman"/>
                <w:color w:val="000000"/>
                <w:sz w:val="24"/>
                <w:szCs w:val="24"/>
              </w:rPr>
              <w:t>00м, в том числе водоразборные колонки – 3 шт.</w:t>
            </w:r>
          </w:p>
        </w:tc>
        <w:tc>
          <w:tcPr>
            <w:tcW w:w="1842" w:type="dxa"/>
          </w:tcPr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F7">
              <w:rPr>
                <w:rFonts w:ascii="Times New Roman" w:hAnsi="Times New Roman"/>
                <w:sz w:val="24"/>
                <w:szCs w:val="24"/>
              </w:rPr>
              <w:t>010103009</w:t>
            </w:r>
          </w:p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rPr>
          <w:trHeight w:val="1040"/>
        </w:trPr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87502" w:rsidRPr="004B1F7A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Ярославская область,</w:t>
            </w:r>
          </w:p>
          <w:p w:rsidR="00687502" w:rsidRPr="004B1F7A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Некоузский район,</w:t>
            </w:r>
          </w:p>
          <w:p w:rsidR="00687502" w:rsidRPr="004B1F7A" w:rsidRDefault="00BA4A15" w:rsidP="00984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87502" w:rsidRPr="004B1F7A">
              <w:rPr>
                <w:rFonts w:ascii="Times New Roman" w:hAnsi="Times New Roman"/>
                <w:sz w:val="24"/>
                <w:szCs w:val="24"/>
              </w:rPr>
              <w:t>. Большое Дьяконово</w:t>
            </w:r>
          </w:p>
        </w:tc>
        <w:tc>
          <w:tcPr>
            <w:tcW w:w="2694" w:type="dxa"/>
          </w:tcPr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538 м</w:t>
            </w:r>
          </w:p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Год постройки – 1995, в том числе пожарный</w:t>
            </w:r>
          </w:p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гидрант 1 шт.</w:t>
            </w:r>
          </w:p>
        </w:tc>
        <w:tc>
          <w:tcPr>
            <w:tcW w:w="1842" w:type="dxa"/>
          </w:tcPr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F7">
              <w:rPr>
                <w:rFonts w:ascii="Times New Roman" w:hAnsi="Times New Roman"/>
                <w:sz w:val="24"/>
                <w:szCs w:val="24"/>
              </w:rPr>
              <w:t>010103011</w:t>
            </w:r>
          </w:p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87502" w:rsidRPr="004B1F7A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Ярославская область,</w:t>
            </w:r>
          </w:p>
          <w:p w:rsidR="00687502" w:rsidRPr="004B1F7A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Некоузский район,</w:t>
            </w:r>
          </w:p>
          <w:p w:rsidR="00687502" w:rsidRPr="004B1F7A" w:rsidRDefault="00687502" w:rsidP="00984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с. Воскресенское</w:t>
            </w:r>
          </w:p>
        </w:tc>
        <w:tc>
          <w:tcPr>
            <w:tcW w:w="2694" w:type="dxa"/>
          </w:tcPr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7502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</w:t>
            </w:r>
          </w:p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</w:p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F7">
              <w:rPr>
                <w:rFonts w:ascii="Times New Roman" w:hAnsi="Times New Roman"/>
                <w:sz w:val="24"/>
                <w:szCs w:val="24"/>
              </w:rPr>
              <w:t>010103016</w:t>
            </w:r>
          </w:p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87502" w:rsidRPr="004B1F7A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Ярославская область,</w:t>
            </w:r>
          </w:p>
          <w:p w:rsidR="00687502" w:rsidRPr="004B1F7A" w:rsidRDefault="00687502" w:rsidP="00984A82">
            <w:pPr>
              <w:rPr>
                <w:rFonts w:ascii="Times New Roman" w:hAnsi="Times New Roman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>Некоузский район,</w:t>
            </w:r>
          </w:p>
          <w:p w:rsidR="00687502" w:rsidRPr="004B1F7A" w:rsidRDefault="00687502" w:rsidP="00984A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B1F7A">
              <w:rPr>
                <w:rFonts w:ascii="Times New Roman" w:hAnsi="Times New Roman"/>
                <w:sz w:val="24"/>
                <w:szCs w:val="24"/>
              </w:rPr>
              <w:t>Григорево</w:t>
            </w:r>
            <w:proofErr w:type="spellEnd"/>
          </w:p>
        </w:tc>
        <w:tc>
          <w:tcPr>
            <w:tcW w:w="2694" w:type="dxa"/>
          </w:tcPr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500 м</w:t>
            </w:r>
          </w:p>
          <w:p w:rsidR="00687502" w:rsidRPr="004B1F7A" w:rsidRDefault="00687502" w:rsidP="00984A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F7">
              <w:rPr>
                <w:rFonts w:ascii="Times New Roman" w:hAnsi="Times New Roman"/>
                <w:sz w:val="24"/>
                <w:szCs w:val="24"/>
              </w:rPr>
              <w:t>010103017</w:t>
            </w:r>
          </w:p>
          <w:p w:rsidR="00687502" w:rsidRPr="006E68F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87502" w:rsidRPr="00F96877" w:rsidRDefault="00687502" w:rsidP="00984A8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Ярославская область, Некоузский район,</w:t>
            </w:r>
          </w:p>
          <w:p w:rsidR="00687502" w:rsidRPr="00F96877" w:rsidRDefault="00687502" w:rsidP="00984A8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Марьино</w:t>
            </w:r>
            <w:proofErr w:type="spellEnd"/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ул. Центральная</w:t>
            </w:r>
          </w:p>
        </w:tc>
        <w:tc>
          <w:tcPr>
            <w:tcW w:w="2694" w:type="dxa"/>
          </w:tcPr>
          <w:p w:rsidR="00687502" w:rsidRPr="00F96877" w:rsidRDefault="00687502" w:rsidP="00984A8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</w:tcPr>
          <w:p w:rsidR="00687502" w:rsidRPr="00F96877" w:rsidRDefault="00687502" w:rsidP="00984A8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Балансовая стоимость 32241,88  рублей,</w:t>
            </w:r>
          </w:p>
          <w:p w:rsidR="00687502" w:rsidRPr="00F96877" w:rsidRDefault="00687502" w:rsidP="00984A8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длина 35м</w:t>
            </w:r>
          </w:p>
        </w:tc>
        <w:tc>
          <w:tcPr>
            <w:tcW w:w="1842" w:type="dxa"/>
          </w:tcPr>
          <w:p w:rsidR="00687502" w:rsidRPr="00F9687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87502" w:rsidRPr="00F96877" w:rsidRDefault="00687502" w:rsidP="00984A8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Ярославская область, Некоузский район,</w:t>
            </w:r>
          </w:p>
          <w:p w:rsidR="00687502" w:rsidRPr="00F96877" w:rsidRDefault="00687502" w:rsidP="00984A8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Марьино</w:t>
            </w:r>
            <w:proofErr w:type="spellEnd"/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ул. Речная</w:t>
            </w:r>
          </w:p>
        </w:tc>
        <w:tc>
          <w:tcPr>
            <w:tcW w:w="2694" w:type="dxa"/>
          </w:tcPr>
          <w:p w:rsidR="00687502" w:rsidRPr="00F96877" w:rsidRDefault="00687502" w:rsidP="00984A8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Водопровод с водоразборной колонкой</w:t>
            </w:r>
          </w:p>
        </w:tc>
        <w:tc>
          <w:tcPr>
            <w:tcW w:w="2835" w:type="dxa"/>
          </w:tcPr>
          <w:p w:rsidR="00687502" w:rsidRPr="00F96877" w:rsidRDefault="00687502" w:rsidP="00984A8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Балансовая стоимость  78301,70 рублей,</w:t>
            </w:r>
          </w:p>
          <w:p w:rsidR="00687502" w:rsidRPr="00F96877" w:rsidRDefault="00687502" w:rsidP="00984A8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длина 85 м</w:t>
            </w:r>
          </w:p>
        </w:tc>
        <w:tc>
          <w:tcPr>
            <w:tcW w:w="1842" w:type="dxa"/>
          </w:tcPr>
          <w:p w:rsidR="00687502" w:rsidRPr="00F9687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87502" w:rsidRPr="00F96877" w:rsidRDefault="00687502" w:rsidP="00984A8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Ярославская область, Некоузский район,</w:t>
            </w:r>
          </w:p>
          <w:p w:rsidR="00687502" w:rsidRPr="00F96877" w:rsidRDefault="00687502" w:rsidP="00984A8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Марьино</w:t>
            </w:r>
            <w:proofErr w:type="spellEnd"/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ул. Сельская</w:t>
            </w:r>
          </w:p>
        </w:tc>
        <w:tc>
          <w:tcPr>
            <w:tcW w:w="2694" w:type="dxa"/>
          </w:tcPr>
          <w:p w:rsidR="00687502" w:rsidRPr="00F96877" w:rsidRDefault="00687502" w:rsidP="00984A8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Водопровод с водоразборной колонкой</w:t>
            </w:r>
          </w:p>
        </w:tc>
        <w:tc>
          <w:tcPr>
            <w:tcW w:w="2835" w:type="dxa"/>
          </w:tcPr>
          <w:p w:rsidR="00687502" w:rsidRPr="00F96877" w:rsidRDefault="00687502" w:rsidP="00984A8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Балансовая стоимость 138904,88 рублей,</w:t>
            </w:r>
          </w:p>
          <w:p w:rsidR="00687502" w:rsidRPr="00F96877" w:rsidRDefault="00687502" w:rsidP="00984A8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длина 150 м</w:t>
            </w:r>
          </w:p>
        </w:tc>
        <w:tc>
          <w:tcPr>
            <w:tcW w:w="1842" w:type="dxa"/>
          </w:tcPr>
          <w:p w:rsidR="00687502" w:rsidRPr="00F9687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87502" w:rsidRPr="00F96877" w:rsidRDefault="00687502" w:rsidP="00984A8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Ярославская область, Некоузский район, с. Лацкое, ул. Центральная</w:t>
            </w:r>
          </w:p>
        </w:tc>
        <w:tc>
          <w:tcPr>
            <w:tcW w:w="2694" w:type="dxa"/>
          </w:tcPr>
          <w:p w:rsidR="00687502" w:rsidRPr="00F96877" w:rsidRDefault="00687502" w:rsidP="00984A8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Водопровод с водоразборной колонкой</w:t>
            </w:r>
          </w:p>
        </w:tc>
        <w:tc>
          <w:tcPr>
            <w:tcW w:w="2835" w:type="dxa"/>
          </w:tcPr>
          <w:p w:rsidR="00687502" w:rsidRPr="00F96877" w:rsidRDefault="00687502" w:rsidP="00984A8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Балансовая стоимость  158593,18 рублей</w:t>
            </w:r>
          </w:p>
          <w:p w:rsidR="00687502" w:rsidRPr="00F96877" w:rsidRDefault="00687502" w:rsidP="00984A8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длина 130 м</w:t>
            </w:r>
          </w:p>
        </w:tc>
        <w:tc>
          <w:tcPr>
            <w:tcW w:w="1842" w:type="dxa"/>
          </w:tcPr>
          <w:p w:rsidR="00687502" w:rsidRPr="00F9687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02" w:rsidRPr="002B428D" w:rsidTr="00244B86">
        <w:tc>
          <w:tcPr>
            <w:tcW w:w="567" w:type="dxa"/>
          </w:tcPr>
          <w:p w:rsidR="00687502" w:rsidRPr="00CD1EC9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D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87502" w:rsidRPr="00F96877" w:rsidRDefault="00687502" w:rsidP="00984A8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Ярославская область, Некоузский район,</w:t>
            </w:r>
          </w:p>
          <w:p w:rsidR="00687502" w:rsidRPr="00F96877" w:rsidRDefault="00687502" w:rsidP="00984A8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Веретея</w:t>
            </w:r>
            <w:proofErr w:type="spellEnd"/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ул. Центральная</w:t>
            </w:r>
          </w:p>
        </w:tc>
        <w:tc>
          <w:tcPr>
            <w:tcW w:w="2694" w:type="dxa"/>
          </w:tcPr>
          <w:p w:rsidR="00687502" w:rsidRPr="00F96877" w:rsidRDefault="00687502" w:rsidP="00984A8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Водопровод с водоразборной колонкой</w:t>
            </w:r>
          </w:p>
        </w:tc>
        <w:tc>
          <w:tcPr>
            <w:tcW w:w="2835" w:type="dxa"/>
          </w:tcPr>
          <w:p w:rsidR="00687502" w:rsidRPr="00F96877" w:rsidRDefault="00687502" w:rsidP="00984A8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Балансовая стоимость 159388,50 рублей,</w:t>
            </w:r>
          </w:p>
          <w:p w:rsidR="00687502" w:rsidRPr="00F96877" w:rsidRDefault="00687502" w:rsidP="00984A8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687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длина 230 м</w:t>
            </w:r>
          </w:p>
        </w:tc>
        <w:tc>
          <w:tcPr>
            <w:tcW w:w="1842" w:type="dxa"/>
          </w:tcPr>
          <w:p w:rsidR="00687502" w:rsidRPr="00F96877" w:rsidRDefault="00687502" w:rsidP="0098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502" w:rsidRPr="002B428D" w:rsidRDefault="00687502" w:rsidP="00984A82">
      <w:pPr>
        <w:spacing w:after="0" w:line="240" w:lineRule="auto"/>
        <w:rPr>
          <w:rFonts w:ascii="Times New Roman" w:hAnsi="Times New Roman"/>
        </w:rPr>
      </w:pPr>
    </w:p>
    <w:p w:rsidR="00687502" w:rsidRPr="00343694" w:rsidRDefault="00687502" w:rsidP="00984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87502" w:rsidRPr="00343694" w:rsidSect="009744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5A32"/>
    <w:multiLevelType w:val="hybridMultilevel"/>
    <w:tmpl w:val="5066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D34C0"/>
    <w:multiLevelType w:val="hybridMultilevel"/>
    <w:tmpl w:val="AC165608"/>
    <w:lvl w:ilvl="0" w:tplc="EEA6DFD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AFD"/>
    <w:rsid w:val="00043A5A"/>
    <w:rsid w:val="000D011F"/>
    <w:rsid w:val="000D0286"/>
    <w:rsid w:val="0010408E"/>
    <w:rsid w:val="00154AFD"/>
    <w:rsid w:val="00245287"/>
    <w:rsid w:val="00257078"/>
    <w:rsid w:val="00343694"/>
    <w:rsid w:val="0037186F"/>
    <w:rsid w:val="003E7247"/>
    <w:rsid w:val="005907FD"/>
    <w:rsid w:val="005B25A4"/>
    <w:rsid w:val="005B6BE0"/>
    <w:rsid w:val="005C02A7"/>
    <w:rsid w:val="00687502"/>
    <w:rsid w:val="006E4A20"/>
    <w:rsid w:val="00777230"/>
    <w:rsid w:val="007C471A"/>
    <w:rsid w:val="008A1782"/>
    <w:rsid w:val="008E4376"/>
    <w:rsid w:val="00974488"/>
    <w:rsid w:val="00984A82"/>
    <w:rsid w:val="00992AA7"/>
    <w:rsid w:val="009B68FB"/>
    <w:rsid w:val="00A71473"/>
    <w:rsid w:val="00A80585"/>
    <w:rsid w:val="00B37815"/>
    <w:rsid w:val="00B47C0D"/>
    <w:rsid w:val="00B932D1"/>
    <w:rsid w:val="00BA4A15"/>
    <w:rsid w:val="00C15B0D"/>
    <w:rsid w:val="00C72099"/>
    <w:rsid w:val="00CC391A"/>
    <w:rsid w:val="00CE53F1"/>
    <w:rsid w:val="00D03086"/>
    <w:rsid w:val="00D90DAF"/>
    <w:rsid w:val="00D9502F"/>
    <w:rsid w:val="00DB4213"/>
    <w:rsid w:val="00E73B7F"/>
    <w:rsid w:val="00E74E98"/>
    <w:rsid w:val="00EE5DB1"/>
    <w:rsid w:val="00F01C98"/>
    <w:rsid w:val="00FA2D05"/>
    <w:rsid w:val="00FC4DF8"/>
    <w:rsid w:val="00FD1DA3"/>
    <w:rsid w:val="00FE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F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154AFD"/>
    <w:pPr>
      <w:suppressAutoHyphens/>
      <w:spacing w:after="0" w:line="240" w:lineRule="auto"/>
      <w:jc w:val="both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4AFD"/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3"/>
    <w:semiHidden/>
    <w:locked/>
    <w:rsid w:val="00154AFD"/>
    <w:rPr>
      <w:rFonts w:ascii="Calibri" w:eastAsia="Times New Roman" w:hAnsi="Calibri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74488"/>
    <w:pPr>
      <w:ind w:left="720"/>
      <w:contextualSpacing/>
    </w:pPr>
  </w:style>
  <w:style w:type="table" w:styleId="a6">
    <w:name w:val="Table Grid"/>
    <w:basedOn w:val="a1"/>
    <w:uiPriority w:val="39"/>
    <w:rsid w:val="00343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2018-02-15T12:28:00Z</cp:lastPrinted>
  <dcterms:created xsi:type="dcterms:W3CDTF">2014-11-06T06:19:00Z</dcterms:created>
  <dcterms:modified xsi:type="dcterms:W3CDTF">2018-02-15T12:28:00Z</dcterms:modified>
</cp:coreProperties>
</file>