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36"/>
        <w:gridCol w:w="571"/>
        <w:gridCol w:w="4648"/>
      </w:tblGrid>
      <w:tr w:rsidR="00447DA9" w:rsidRPr="00447DA9" w:rsidTr="00303F8F">
        <w:trPr>
          <w:trHeight w:hRule="exact" w:val="482"/>
          <w:jc w:val="center"/>
        </w:trPr>
        <w:tc>
          <w:tcPr>
            <w:tcW w:w="2211" w:type="pct"/>
          </w:tcPr>
          <w:p w:rsidR="00447DA9" w:rsidRPr="00447DA9" w:rsidRDefault="00447DA9" w:rsidP="007E5E92">
            <w:pPr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</w:tcPr>
          <w:p w:rsidR="00447DA9" w:rsidRPr="00447DA9" w:rsidRDefault="00447DA9" w:rsidP="00303F8F">
            <w:pPr>
              <w:rPr>
                <w:sz w:val="24"/>
                <w:szCs w:val="24"/>
              </w:rPr>
            </w:pPr>
          </w:p>
        </w:tc>
        <w:tc>
          <w:tcPr>
            <w:tcW w:w="2484" w:type="pct"/>
          </w:tcPr>
          <w:p w:rsidR="00447DA9" w:rsidRPr="00447DA9" w:rsidRDefault="00447DA9" w:rsidP="00303F8F">
            <w:pPr>
              <w:rPr>
                <w:sz w:val="24"/>
                <w:szCs w:val="24"/>
              </w:rPr>
            </w:pPr>
          </w:p>
        </w:tc>
      </w:tr>
    </w:tbl>
    <w:p w:rsidR="006178A5" w:rsidRPr="006178A5" w:rsidRDefault="006178A5" w:rsidP="006178A5">
      <w:pPr>
        <w:widowControl w:val="0"/>
        <w:jc w:val="center"/>
        <w:rPr>
          <w:b/>
          <w:szCs w:val="28"/>
        </w:rPr>
      </w:pPr>
      <w:bookmarkStart w:id="0" w:name="_GoBack"/>
      <w:bookmarkEnd w:id="0"/>
      <w:r w:rsidRPr="006178A5">
        <w:rPr>
          <w:b/>
          <w:szCs w:val="28"/>
        </w:rPr>
        <w:t>МУНИЦИПАЛЬНЫЙ  СОВЕТ</w:t>
      </w:r>
    </w:p>
    <w:p w:rsidR="006178A5" w:rsidRPr="006178A5" w:rsidRDefault="006178A5" w:rsidP="006178A5">
      <w:pPr>
        <w:widowControl w:val="0"/>
        <w:jc w:val="center"/>
        <w:rPr>
          <w:b/>
          <w:szCs w:val="28"/>
        </w:rPr>
      </w:pPr>
      <w:r w:rsidRPr="006178A5">
        <w:rPr>
          <w:b/>
          <w:szCs w:val="28"/>
        </w:rPr>
        <w:t>ВЕРЕТЕЙСКОГО  СЕЛЬСКОГО  ПОСЕЛЕНИЯ</w:t>
      </w:r>
    </w:p>
    <w:p w:rsidR="006178A5" w:rsidRPr="006178A5" w:rsidRDefault="006178A5" w:rsidP="006178A5">
      <w:pPr>
        <w:widowControl w:val="0"/>
        <w:jc w:val="center"/>
        <w:rPr>
          <w:b/>
          <w:szCs w:val="28"/>
        </w:rPr>
      </w:pPr>
      <w:r w:rsidRPr="006178A5">
        <w:rPr>
          <w:b/>
          <w:szCs w:val="28"/>
        </w:rPr>
        <w:t>Некоузский  муниципальный район  Ярославская область</w:t>
      </w:r>
    </w:p>
    <w:p w:rsidR="006178A5" w:rsidRPr="006178A5" w:rsidRDefault="006178A5" w:rsidP="006178A5">
      <w:pPr>
        <w:widowControl w:val="0"/>
        <w:jc w:val="center"/>
        <w:rPr>
          <w:b/>
          <w:sz w:val="24"/>
          <w:szCs w:val="24"/>
        </w:rPr>
      </w:pPr>
      <w:r w:rsidRPr="006178A5">
        <w:rPr>
          <w:b/>
          <w:sz w:val="24"/>
          <w:szCs w:val="24"/>
        </w:rPr>
        <w:t>________________________________________________________________</w:t>
      </w:r>
    </w:p>
    <w:p w:rsidR="006178A5" w:rsidRPr="006178A5" w:rsidRDefault="006178A5" w:rsidP="006178A5">
      <w:pPr>
        <w:widowControl w:val="0"/>
        <w:jc w:val="center"/>
        <w:rPr>
          <w:b/>
          <w:sz w:val="32"/>
          <w:szCs w:val="32"/>
        </w:rPr>
      </w:pPr>
      <w:r w:rsidRPr="006178A5">
        <w:rPr>
          <w:b/>
          <w:sz w:val="32"/>
          <w:szCs w:val="32"/>
        </w:rPr>
        <w:t xml:space="preserve">Р Е Ш Е Н И Е  </w:t>
      </w:r>
    </w:p>
    <w:p w:rsidR="006178A5" w:rsidRPr="006178A5" w:rsidRDefault="006178A5" w:rsidP="006178A5">
      <w:pPr>
        <w:widowControl w:val="0"/>
        <w:rPr>
          <w:sz w:val="32"/>
          <w:szCs w:val="32"/>
        </w:rPr>
      </w:pPr>
    </w:p>
    <w:p w:rsidR="006178A5" w:rsidRPr="006178A5" w:rsidRDefault="00327B4E" w:rsidP="006178A5">
      <w:pPr>
        <w:rPr>
          <w:sz w:val="24"/>
          <w:szCs w:val="24"/>
        </w:rPr>
      </w:pPr>
      <w:r>
        <w:rPr>
          <w:sz w:val="24"/>
          <w:szCs w:val="24"/>
        </w:rPr>
        <w:t>от 08.11</w:t>
      </w:r>
      <w:r w:rsidR="0063729B">
        <w:rPr>
          <w:sz w:val="24"/>
          <w:szCs w:val="24"/>
        </w:rPr>
        <w:t>.2016</w:t>
      </w:r>
      <w:r w:rsidR="006178A5" w:rsidRPr="006178A5">
        <w:rPr>
          <w:sz w:val="24"/>
          <w:szCs w:val="24"/>
        </w:rPr>
        <w:t xml:space="preserve">г.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№ 96</w:t>
      </w:r>
    </w:p>
    <w:p w:rsidR="006178A5" w:rsidRPr="006178A5" w:rsidRDefault="006178A5" w:rsidP="006178A5">
      <w:pPr>
        <w:rPr>
          <w:sz w:val="24"/>
          <w:szCs w:val="24"/>
        </w:rPr>
      </w:pPr>
    </w:p>
    <w:p w:rsidR="006178A5" w:rsidRPr="006178A5" w:rsidRDefault="006178A5" w:rsidP="006178A5">
      <w:pPr>
        <w:rPr>
          <w:sz w:val="24"/>
          <w:szCs w:val="24"/>
        </w:rPr>
      </w:pPr>
      <w:r w:rsidRPr="006178A5">
        <w:rPr>
          <w:sz w:val="24"/>
          <w:szCs w:val="24"/>
        </w:rPr>
        <w:t>Об утверждении  Соглашения</w:t>
      </w:r>
    </w:p>
    <w:p w:rsidR="006178A5" w:rsidRPr="006178A5" w:rsidRDefault="006178A5" w:rsidP="006178A5">
      <w:pPr>
        <w:rPr>
          <w:sz w:val="24"/>
          <w:szCs w:val="24"/>
        </w:rPr>
      </w:pPr>
      <w:r w:rsidRPr="006178A5">
        <w:rPr>
          <w:sz w:val="24"/>
          <w:szCs w:val="24"/>
        </w:rPr>
        <w:t>о передаче осуществления полномочий</w:t>
      </w:r>
    </w:p>
    <w:p w:rsidR="006178A5" w:rsidRPr="006178A5" w:rsidRDefault="006178A5" w:rsidP="006178A5">
      <w:pPr>
        <w:rPr>
          <w:sz w:val="24"/>
          <w:szCs w:val="24"/>
        </w:rPr>
      </w:pPr>
      <w:r w:rsidRPr="006178A5">
        <w:rPr>
          <w:sz w:val="24"/>
          <w:szCs w:val="24"/>
        </w:rPr>
        <w:t>по решению вопросов местного значения</w:t>
      </w:r>
    </w:p>
    <w:p w:rsidR="006178A5" w:rsidRPr="006178A5" w:rsidRDefault="006178A5" w:rsidP="006178A5">
      <w:pPr>
        <w:rPr>
          <w:sz w:val="24"/>
          <w:szCs w:val="24"/>
        </w:rPr>
      </w:pPr>
    </w:p>
    <w:p w:rsidR="006178A5" w:rsidRPr="006178A5" w:rsidRDefault="006178A5" w:rsidP="006178A5">
      <w:pPr>
        <w:rPr>
          <w:sz w:val="24"/>
          <w:szCs w:val="24"/>
        </w:rPr>
      </w:pP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6178A5">
        <w:rPr>
          <w:b/>
          <w:sz w:val="24"/>
          <w:szCs w:val="24"/>
        </w:rPr>
        <w:t>подпунктов 11-12 пункта 1 статьи 8 и статьи 26.1. Устава Веретейского сельского п</w:t>
      </w:r>
      <w:r w:rsidRPr="006178A5">
        <w:rPr>
          <w:sz w:val="24"/>
          <w:szCs w:val="24"/>
        </w:rPr>
        <w:t xml:space="preserve">оселения Муниципальный Совет Веретейского сельского поселения  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</w:p>
    <w:p w:rsidR="006178A5" w:rsidRPr="006178A5" w:rsidRDefault="006178A5" w:rsidP="006178A5">
      <w:pPr>
        <w:jc w:val="center"/>
        <w:rPr>
          <w:sz w:val="24"/>
          <w:szCs w:val="24"/>
        </w:rPr>
      </w:pPr>
      <w:r w:rsidRPr="006178A5">
        <w:rPr>
          <w:sz w:val="24"/>
          <w:szCs w:val="24"/>
        </w:rPr>
        <w:t>Р Е Ш И Л: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1.  Утвердить Соглашение о передаче осуществления полномочий по решению вопросов местного значения.</w:t>
      </w:r>
    </w:p>
    <w:p w:rsidR="006178A5" w:rsidRPr="006178A5" w:rsidRDefault="006178A5" w:rsidP="006178A5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6178A5">
        <w:rPr>
          <w:sz w:val="24"/>
          <w:szCs w:val="24"/>
        </w:rPr>
        <w:t>(Приложение № 1).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2. Передать средства, необходимые для выполнения передаваемых Району полномочий в полном объеме, не позднее 10 дней после утверждения Соглашения Собранием представителей Некоузского муниципального района.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3. Контроль за осуществлением Администрацией Некоузского муниципального района переданных ей полномочий возложить на Администрацию Веретейского сельского поселения.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4.  Настоящее Решение вступает в силу  с момента подписания.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</w:p>
    <w:p w:rsidR="006178A5" w:rsidRPr="006178A5" w:rsidRDefault="006178A5" w:rsidP="006178A5">
      <w:pPr>
        <w:jc w:val="both"/>
        <w:rPr>
          <w:sz w:val="24"/>
          <w:szCs w:val="24"/>
        </w:rPr>
      </w:pP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Глава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 xml:space="preserve">Веретейского сельского поселения                                                    </w:t>
      </w:r>
      <w:r w:rsidR="0063729B">
        <w:rPr>
          <w:sz w:val="24"/>
          <w:szCs w:val="24"/>
        </w:rPr>
        <w:t xml:space="preserve">                       Т.Б. Гавриш</w:t>
      </w:r>
    </w:p>
    <w:p w:rsidR="006178A5" w:rsidRPr="006178A5" w:rsidRDefault="006178A5" w:rsidP="006178A5">
      <w:pPr>
        <w:rPr>
          <w:sz w:val="24"/>
          <w:szCs w:val="24"/>
        </w:rPr>
      </w:pPr>
    </w:p>
    <w:p w:rsidR="006178A5" w:rsidRPr="006178A5" w:rsidRDefault="006178A5" w:rsidP="006178A5">
      <w:pPr>
        <w:rPr>
          <w:sz w:val="24"/>
          <w:szCs w:val="24"/>
        </w:rPr>
      </w:pPr>
    </w:p>
    <w:p w:rsidR="006178A5" w:rsidRPr="006178A5" w:rsidRDefault="006178A5" w:rsidP="006178A5">
      <w:pPr>
        <w:widowControl w:val="0"/>
        <w:jc w:val="center"/>
        <w:rPr>
          <w:b/>
          <w:sz w:val="24"/>
          <w:szCs w:val="24"/>
        </w:rPr>
      </w:pPr>
    </w:p>
    <w:p w:rsidR="006178A5" w:rsidRPr="006178A5" w:rsidRDefault="006178A5" w:rsidP="006178A5">
      <w:pPr>
        <w:widowControl w:val="0"/>
        <w:jc w:val="center"/>
        <w:rPr>
          <w:b/>
          <w:sz w:val="24"/>
          <w:szCs w:val="24"/>
        </w:rPr>
      </w:pPr>
    </w:p>
    <w:p w:rsidR="006178A5" w:rsidRPr="006178A5" w:rsidRDefault="006178A5" w:rsidP="006178A5">
      <w:pPr>
        <w:widowControl w:val="0"/>
        <w:jc w:val="center"/>
        <w:rPr>
          <w:b/>
          <w:sz w:val="24"/>
          <w:szCs w:val="24"/>
        </w:rPr>
      </w:pPr>
    </w:p>
    <w:p w:rsidR="006178A5" w:rsidRPr="006178A5" w:rsidRDefault="006178A5" w:rsidP="006178A5">
      <w:pPr>
        <w:widowControl w:val="0"/>
        <w:jc w:val="center"/>
        <w:rPr>
          <w:b/>
          <w:sz w:val="24"/>
          <w:szCs w:val="24"/>
        </w:rPr>
      </w:pPr>
    </w:p>
    <w:p w:rsidR="006178A5" w:rsidRPr="006178A5" w:rsidRDefault="006178A5" w:rsidP="006178A5">
      <w:pPr>
        <w:widowControl w:val="0"/>
        <w:jc w:val="center"/>
        <w:rPr>
          <w:b/>
          <w:sz w:val="24"/>
          <w:szCs w:val="24"/>
        </w:rPr>
      </w:pPr>
    </w:p>
    <w:p w:rsidR="006178A5" w:rsidRPr="006178A5" w:rsidRDefault="006178A5" w:rsidP="006178A5">
      <w:pPr>
        <w:widowControl w:val="0"/>
        <w:jc w:val="center"/>
        <w:rPr>
          <w:b/>
          <w:sz w:val="24"/>
          <w:szCs w:val="24"/>
        </w:rPr>
      </w:pPr>
    </w:p>
    <w:p w:rsidR="006178A5" w:rsidRPr="006178A5" w:rsidRDefault="006178A5" w:rsidP="006178A5">
      <w:pPr>
        <w:widowControl w:val="0"/>
        <w:jc w:val="center"/>
        <w:rPr>
          <w:b/>
          <w:sz w:val="24"/>
          <w:szCs w:val="24"/>
        </w:rPr>
      </w:pPr>
    </w:p>
    <w:p w:rsidR="006178A5" w:rsidRPr="006178A5" w:rsidRDefault="006178A5" w:rsidP="006178A5">
      <w:pPr>
        <w:widowControl w:val="0"/>
        <w:jc w:val="center"/>
        <w:rPr>
          <w:b/>
          <w:sz w:val="24"/>
          <w:szCs w:val="24"/>
        </w:rPr>
      </w:pPr>
    </w:p>
    <w:p w:rsidR="006178A5" w:rsidRPr="006178A5" w:rsidRDefault="006178A5" w:rsidP="006178A5">
      <w:pPr>
        <w:widowControl w:val="0"/>
        <w:jc w:val="center"/>
        <w:rPr>
          <w:b/>
          <w:sz w:val="24"/>
          <w:szCs w:val="24"/>
        </w:rPr>
      </w:pPr>
    </w:p>
    <w:p w:rsidR="006178A5" w:rsidRDefault="006178A5" w:rsidP="006178A5">
      <w:pPr>
        <w:rPr>
          <w:sz w:val="24"/>
          <w:szCs w:val="24"/>
        </w:rPr>
      </w:pPr>
    </w:p>
    <w:p w:rsidR="006178A5" w:rsidRPr="006178A5" w:rsidRDefault="006178A5" w:rsidP="006178A5">
      <w:pPr>
        <w:rPr>
          <w:sz w:val="24"/>
          <w:szCs w:val="24"/>
        </w:rPr>
      </w:pPr>
    </w:p>
    <w:p w:rsidR="006178A5" w:rsidRPr="006178A5" w:rsidRDefault="006178A5" w:rsidP="006178A5">
      <w:pPr>
        <w:jc w:val="right"/>
        <w:rPr>
          <w:sz w:val="24"/>
          <w:szCs w:val="24"/>
        </w:rPr>
      </w:pPr>
      <w:r w:rsidRPr="006178A5">
        <w:rPr>
          <w:sz w:val="24"/>
          <w:szCs w:val="24"/>
        </w:rPr>
        <w:t xml:space="preserve">Приложение № 1 </w:t>
      </w:r>
    </w:p>
    <w:p w:rsidR="006178A5" w:rsidRPr="006178A5" w:rsidRDefault="006178A5" w:rsidP="006178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7B4E">
        <w:rPr>
          <w:sz w:val="24"/>
          <w:szCs w:val="24"/>
        </w:rPr>
        <w:t xml:space="preserve">  к Решению от 08.11.2016г. № 96</w:t>
      </w:r>
    </w:p>
    <w:p w:rsidR="006178A5" w:rsidRPr="006178A5" w:rsidRDefault="006178A5" w:rsidP="006178A5">
      <w:pPr>
        <w:jc w:val="right"/>
        <w:rPr>
          <w:sz w:val="24"/>
          <w:szCs w:val="24"/>
        </w:rPr>
      </w:pPr>
    </w:p>
    <w:p w:rsidR="006178A5" w:rsidRPr="006178A5" w:rsidRDefault="006178A5" w:rsidP="006178A5">
      <w:pPr>
        <w:jc w:val="right"/>
        <w:rPr>
          <w:sz w:val="24"/>
          <w:szCs w:val="24"/>
        </w:rPr>
      </w:pPr>
    </w:p>
    <w:p w:rsidR="006178A5" w:rsidRPr="006178A5" w:rsidRDefault="006178A5" w:rsidP="006178A5">
      <w:pPr>
        <w:rPr>
          <w:sz w:val="24"/>
          <w:szCs w:val="24"/>
        </w:rPr>
      </w:pPr>
    </w:p>
    <w:p w:rsidR="006178A5" w:rsidRPr="006178A5" w:rsidRDefault="006178A5" w:rsidP="006178A5">
      <w:pPr>
        <w:rPr>
          <w:sz w:val="24"/>
          <w:szCs w:val="24"/>
        </w:rPr>
      </w:pPr>
      <w:r w:rsidRPr="006178A5">
        <w:rPr>
          <w:sz w:val="24"/>
          <w:szCs w:val="24"/>
        </w:rPr>
        <w:t>УТВЕРЖДЕНО Решением                                     УТВЕРЖДЕНО решением</w:t>
      </w:r>
    </w:p>
    <w:p w:rsidR="006178A5" w:rsidRPr="006178A5" w:rsidRDefault="006178A5" w:rsidP="006178A5">
      <w:pPr>
        <w:rPr>
          <w:sz w:val="24"/>
          <w:szCs w:val="24"/>
        </w:rPr>
      </w:pPr>
      <w:r w:rsidRPr="006178A5">
        <w:rPr>
          <w:sz w:val="24"/>
          <w:szCs w:val="24"/>
        </w:rPr>
        <w:t>Муниципального Совета                                        Собрания представителей НМР</w:t>
      </w:r>
    </w:p>
    <w:p w:rsidR="006178A5" w:rsidRPr="006178A5" w:rsidRDefault="006178A5" w:rsidP="006178A5">
      <w:pPr>
        <w:rPr>
          <w:sz w:val="24"/>
          <w:szCs w:val="24"/>
        </w:rPr>
      </w:pPr>
      <w:r w:rsidRPr="006178A5">
        <w:rPr>
          <w:sz w:val="24"/>
          <w:szCs w:val="24"/>
        </w:rPr>
        <w:t xml:space="preserve">Веретейского с/поселения                      </w:t>
      </w:r>
      <w:r w:rsidR="0063729B">
        <w:rPr>
          <w:sz w:val="24"/>
          <w:szCs w:val="24"/>
        </w:rPr>
        <w:t xml:space="preserve">                от _________2016</w:t>
      </w:r>
      <w:r w:rsidRPr="006178A5">
        <w:rPr>
          <w:sz w:val="24"/>
          <w:szCs w:val="24"/>
        </w:rPr>
        <w:t xml:space="preserve">г. № ____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63729B">
        <w:rPr>
          <w:sz w:val="24"/>
          <w:szCs w:val="24"/>
        </w:rPr>
        <w:t xml:space="preserve">    </w:t>
      </w:r>
      <w:r w:rsidR="00327B4E">
        <w:rPr>
          <w:sz w:val="24"/>
          <w:szCs w:val="24"/>
        </w:rPr>
        <w:t xml:space="preserve">        от 08.11.2016г. № 96</w:t>
      </w:r>
      <w:r w:rsidRPr="006178A5">
        <w:rPr>
          <w:sz w:val="24"/>
          <w:szCs w:val="24"/>
        </w:rPr>
        <w:t xml:space="preserve">                                                               </w:t>
      </w:r>
    </w:p>
    <w:p w:rsidR="006178A5" w:rsidRPr="006178A5" w:rsidRDefault="006178A5" w:rsidP="006178A5">
      <w:pPr>
        <w:rPr>
          <w:sz w:val="24"/>
          <w:szCs w:val="24"/>
        </w:rPr>
      </w:pPr>
    </w:p>
    <w:p w:rsidR="006178A5" w:rsidRPr="006178A5" w:rsidRDefault="006178A5" w:rsidP="006178A5">
      <w:pPr>
        <w:rPr>
          <w:sz w:val="24"/>
          <w:szCs w:val="24"/>
        </w:rPr>
      </w:pPr>
      <w:r w:rsidRPr="006178A5">
        <w:rPr>
          <w:sz w:val="24"/>
          <w:szCs w:val="24"/>
        </w:rPr>
        <w:t xml:space="preserve">Председатель муниципального                            </w:t>
      </w:r>
      <w:r w:rsidRPr="006178A5">
        <w:rPr>
          <w:sz w:val="24"/>
          <w:szCs w:val="24"/>
        </w:rPr>
        <w:tab/>
        <w:t>Председатель Собрания представителей</w:t>
      </w:r>
    </w:p>
    <w:p w:rsidR="006178A5" w:rsidRPr="006178A5" w:rsidRDefault="006178A5" w:rsidP="006178A5">
      <w:pPr>
        <w:rPr>
          <w:sz w:val="24"/>
          <w:szCs w:val="24"/>
        </w:rPr>
      </w:pPr>
      <w:r w:rsidRPr="006178A5">
        <w:rPr>
          <w:sz w:val="24"/>
          <w:szCs w:val="24"/>
        </w:rPr>
        <w:t xml:space="preserve">Совета поселения                                                    </w:t>
      </w:r>
      <w:r w:rsidRPr="006178A5">
        <w:rPr>
          <w:sz w:val="24"/>
          <w:szCs w:val="24"/>
        </w:rPr>
        <w:tab/>
        <w:t xml:space="preserve">Некоузского </w:t>
      </w:r>
      <w:r w:rsidR="0063729B">
        <w:rPr>
          <w:sz w:val="24"/>
          <w:szCs w:val="24"/>
        </w:rPr>
        <w:t xml:space="preserve">МР                   </w:t>
      </w:r>
    </w:p>
    <w:p w:rsidR="006178A5" w:rsidRPr="006178A5" w:rsidRDefault="006178A5" w:rsidP="006178A5">
      <w:pPr>
        <w:rPr>
          <w:sz w:val="24"/>
          <w:szCs w:val="24"/>
        </w:rPr>
      </w:pPr>
      <w:r w:rsidRPr="006178A5">
        <w:rPr>
          <w:sz w:val="24"/>
          <w:szCs w:val="24"/>
        </w:rPr>
        <w:t xml:space="preserve">    </w:t>
      </w:r>
      <w:r w:rsidR="0063729B">
        <w:rPr>
          <w:sz w:val="24"/>
          <w:szCs w:val="24"/>
        </w:rPr>
        <w:t>______________Т.Б. Гавриш                               _______________ А.В. Беляков</w:t>
      </w:r>
    </w:p>
    <w:p w:rsidR="006178A5" w:rsidRPr="006178A5" w:rsidRDefault="006178A5" w:rsidP="006178A5">
      <w:pPr>
        <w:rPr>
          <w:sz w:val="24"/>
          <w:szCs w:val="24"/>
        </w:rPr>
      </w:pPr>
    </w:p>
    <w:p w:rsidR="006178A5" w:rsidRPr="006178A5" w:rsidRDefault="006178A5" w:rsidP="006178A5">
      <w:pPr>
        <w:rPr>
          <w:sz w:val="24"/>
          <w:szCs w:val="24"/>
        </w:rPr>
      </w:pPr>
    </w:p>
    <w:p w:rsidR="006178A5" w:rsidRPr="006178A5" w:rsidRDefault="006178A5" w:rsidP="006178A5">
      <w:pPr>
        <w:rPr>
          <w:sz w:val="24"/>
          <w:szCs w:val="24"/>
        </w:rPr>
      </w:pPr>
    </w:p>
    <w:p w:rsidR="006178A5" w:rsidRPr="006178A5" w:rsidRDefault="006178A5" w:rsidP="006178A5">
      <w:pPr>
        <w:jc w:val="center"/>
        <w:rPr>
          <w:b/>
          <w:sz w:val="24"/>
          <w:szCs w:val="24"/>
        </w:rPr>
      </w:pPr>
      <w:r w:rsidRPr="006178A5">
        <w:rPr>
          <w:b/>
          <w:sz w:val="24"/>
          <w:szCs w:val="24"/>
        </w:rPr>
        <w:t>СОГЛАШЕНИЕ</w:t>
      </w:r>
    </w:p>
    <w:p w:rsidR="006178A5" w:rsidRPr="006178A5" w:rsidRDefault="006178A5" w:rsidP="006178A5">
      <w:pPr>
        <w:jc w:val="center"/>
        <w:rPr>
          <w:b/>
          <w:sz w:val="24"/>
          <w:szCs w:val="24"/>
        </w:rPr>
      </w:pPr>
      <w:r w:rsidRPr="006178A5">
        <w:rPr>
          <w:b/>
          <w:sz w:val="24"/>
          <w:szCs w:val="24"/>
        </w:rPr>
        <w:t xml:space="preserve">о передаче осуществления полномочий </w:t>
      </w:r>
    </w:p>
    <w:p w:rsidR="006178A5" w:rsidRPr="006178A5" w:rsidRDefault="006178A5" w:rsidP="006178A5">
      <w:pPr>
        <w:jc w:val="center"/>
        <w:rPr>
          <w:b/>
          <w:sz w:val="24"/>
          <w:szCs w:val="24"/>
        </w:rPr>
      </w:pPr>
      <w:r w:rsidRPr="006178A5">
        <w:rPr>
          <w:b/>
          <w:sz w:val="24"/>
          <w:szCs w:val="24"/>
        </w:rPr>
        <w:t>по решению вопросов местного значения</w:t>
      </w:r>
    </w:p>
    <w:p w:rsidR="006178A5" w:rsidRPr="006178A5" w:rsidRDefault="006178A5" w:rsidP="006178A5">
      <w:pPr>
        <w:rPr>
          <w:sz w:val="24"/>
          <w:szCs w:val="24"/>
        </w:rPr>
      </w:pPr>
    </w:p>
    <w:p w:rsidR="006178A5" w:rsidRPr="006178A5" w:rsidRDefault="006178A5" w:rsidP="006178A5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8A5">
        <w:rPr>
          <w:rFonts w:ascii="Times New Roman" w:hAnsi="Times New Roman"/>
          <w:sz w:val="24"/>
          <w:szCs w:val="24"/>
        </w:rPr>
        <w:t xml:space="preserve">         </w:t>
      </w:r>
      <w:r w:rsidRPr="006178A5">
        <w:rPr>
          <w:rFonts w:ascii="Times New Roman" w:hAnsi="Times New Roman"/>
          <w:sz w:val="24"/>
          <w:szCs w:val="24"/>
        </w:rPr>
        <w:tab/>
        <w:t>Веретейское сельское поселение, именуемое в дальнейшем «Поселение», в лице Главы Веретейского се</w:t>
      </w:r>
      <w:r w:rsidR="0063729B">
        <w:rPr>
          <w:rFonts w:ascii="Times New Roman" w:hAnsi="Times New Roman"/>
          <w:sz w:val="24"/>
          <w:szCs w:val="24"/>
        </w:rPr>
        <w:t>льского поселения Гавриш Т.Б.</w:t>
      </w:r>
      <w:r w:rsidRPr="006178A5">
        <w:rPr>
          <w:rFonts w:ascii="Times New Roman" w:hAnsi="Times New Roman"/>
          <w:sz w:val="24"/>
          <w:szCs w:val="24"/>
        </w:rPr>
        <w:t xml:space="preserve">, действующее на основании Устава Веретейского сельского поселения, с одной стороны, и Некоузский муниципальный район, именуемый в дальнейшем «Район», в лице главы </w:t>
      </w:r>
      <w:r w:rsidR="0063729B">
        <w:rPr>
          <w:rFonts w:ascii="Times New Roman" w:hAnsi="Times New Roman"/>
          <w:sz w:val="24"/>
          <w:szCs w:val="24"/>
        </w:rPr>
        <w:t xml:space="preserve">администрации </w:t>
      </w:r>
      <w:r w:rsidRPr="006178A5">
        <w:rPr>
          <w:rFonts w:ascii="Times New Roman" w:hAnsi="Times New Roman"/>
          <w:sz w:val="24"/>
          <w:szCs w:val="24"/>
        </w:rPr>
        <w:t>Некоузского муниципального</w:t>
      </w:r>
      <w:r w:rsidR="0063729B">
        <w:rPr>
          <w:rFonts w:ascii="Times New Roman" w:hAnsi="Times New Roman"/>
          <w:sz w:val="24"/>
          <w:szCs w:val="24"/>
        </w:rPr>
        <w:t xml:space="preserve"> района Некрутова С.В.</w:t>
      </w:r>
      <w:r w:rsidRPr="006178A5">
        <w:rPr>
          <w:rFonts w:ascii="Times New Roman" w:hAnsi="Times New Roman"/>
          <w:sz w:val="24"/>
          <w:szCs w:val="24"/>
        </w:rPr>
        <w:t>, действующего на основании Устава Некоузского муниципального района, с другой стороны, вместе именуемые «Стороны», руководствуясь частью 4 статьи 15 Федерального закона от 6 октября 2003г. № 131-ФЗ «Об общих принципах организации местного самоуправления в Российской Федерации» заключили настоящее Соглашение о нижеследующем:</w:t>
      </w:r>
    </w:p>
    <w:p w:rsidR="006178A5" w:rsidRPr="006178A5" w:rsidRDefault="006178A5" w:rsidP="006178A5">
      <w:pPr>
        <w:pStyle w:val="a6"/>
        <w:rPr>
          <w:rFonts w:ascii="Times New Roman" w:hAnsi="Times New Roman"/>
        </w:rPr>
      </w:pPr>
    </w:p>
    <w:p w:rsidR="006178A5" w:rsidRPr="006178A5" w:rsidRDefault="006178A5" w:rsidP="006178A5">
      <w:pPr>
        <w:numPr>
          <w:ilvl w:val="0"/>
          <w:numId w:val="1"/>
        </w:numPr>
        <w:overflowPunct/>
        <w:autoSpaceDE/>
        <w:autoSpaceDN/>
        <w:adjustRightInd/>
        <w:ind w:left="0"/>
        <w:jc w:val="center"/>
        <w:textAlignment w:val="auto"/>
        <w:rPr>
          <w:b/>
          <w:sz w:val="24"/>
          <w:szCs w:val="24"/>
        </w:rPr>
      </w:pPr>
      <w:r w:rsidRPr="006178A5">
        <w:rPr>
          <w:b/>
          <w:sz w:val="24"/>
          <w:szCs w:val="24"/>
        </w:rPr>
        <w:t>Предмет Соглашения</w:t>
      </w:r>
    </w:p>
    <w:p w:rsidR="006178A5" w:rsidRPr="006178A5" w:rsidRDefault="006178A5" w:rsidP="006178A5">
      <w:pPr>
        <w:rPr>
          <w:b/>
          <w:sz w:val="24"/>
          <w:szCs w:val="24"/>
        </w:rPr>
      </w:pPr>
    </w:p>
    <w:p w:rsidR="006178A5" w:rsidRPr="006178A5" w:rsidRDefault="006178A5" w:rsidP="006178A5">
      <w:pPr>
        <w:pStyle w:val="a6"/>
        <w:rPr>
          <w:rFonts w:ascii="Times New Roman" w:hAnsi="Times New Roman"/>
        </w:rPr>
      </w:pPr>
      <w:r w:rsidRPr="006178A5">
        <w:rPr>
          <w:rFonts w:ascii="Times New Roman" w:hAnsi="Times New Roman"/>
        </w:rPr>
        <w:t>1. Предметом настоящего соглашения является передача Веретейским сельским поселением Некоузскому району полномочий по исполнению бюджета поселения в части кассового обслуживания исполнения местного бюджета сельского поселения, администрирования доходов бюджета сельского поселения, представления, обновления, изменения, актуализации и приема нормативно-справочной информации.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</w:p>
    <w:p w:rsidR="006178A5" w:rsidRPr="006178A5" w:rsidRDefault="006178A5" w:rsidP="006178A5">
      <w:pPr>
        <w:jc w:val="center"/>
        <w:rPr>
          <w:b/>
          <w:sz w:val="24"/>
          <w:szCs w:val="24"/>
        </w:rPr>
      </w:pPr>
      <w:r w:rsidRPr="006178A5">
        <w:rPr>
          <w:b/>
          <w:sz w:val="24"/>
          <w:szCs w:val="24"/>
        </w:rPr>
        <w:t>2. Порядок определения ежегодного объема межбюджетного трансферта.</w:t>
      </w:r>
    </w:p>
    <w:p w:rsidR="006178A5" w:rsidRPr="006178A5" w:rsidRDefault="006178A5" w:rsidP="006178A5">
      <w:pPr>
        <w:jc w:val="center"/>
        <w:rPr>
          <w:b/>
          <w:sz w:val="24"/>
          <w:szCs w:val="24"/>
        </w:rPr>
      </w:pPr>
    </w:p>
    <w:p w:rsidR="006178A5" w:rsidRPr="006178A5" w:rsidRDefault="006178A5" w:rsidP="006178A5">
      <w:pPr>
        <w:jc w:val="both"/>
        <w:rPr>
          <w:color w:val="FF0000"/>
          <w:sz w:val="24"/>
          <w:szCs w:val="24"/>
        </w:rPr>
      </w:pPr>
      <w:r w:rsidRPr="006178A5">
        <w:rPr>
          <w:sz w:val="24"/>
          <w:szCs w:val="24"/>
        </w:rPr>
        <w:t>2.1. Передача осуществления полномочий по предмету настоящего Соглашения осуществляется за счет межбюджетного трансферта, предоставляемого ежегодно из бюджета Веретейского сельского поселения в бюджет Некоузского муниципального района, составляющего 50000,00  (Пятьдесят тысяч) рублей.</w:t>
      </w:r>
      <w:r w:rsidRPr="006178A5">
        <w:rPr>
          <w:color w:val="FF0000"/>
          <w:sz w:val="24"/>
          <w:szCs w:val="24"/>
        </w:rPr>
        <w:t xml:space="preserve">  </w:t>
      </w:r>
    </w:p>
    <w:p w:rsidR="006178A5" w:rsidRPr="006178A5" w:rsidRDefault="006178A5" w:rsidP="006178A5">
      <w:pPr>
        <w:ind w:firstLine="360"/>
        <w:jc w:val="both"/>
        <w:rPr>
          <w:sz w:val="24"/>
          <w:szCs w:val="24"/>
        </w:rPr>
      </w:pPr>
      <w:r w:rsidRPr="006178A5">
        <w:rPr>
          <w:sz w:val="24"/>
          <w:szCs w:val="24"/>
        </w:rPr>
        <w:t xml:space="preserve">Передача осуществления полномочий по предмету настоящего Соглашения не предполагает передачу денежных средств, для содержания  аппарата управления, в ведении которого будут находиться передаваемые полномочия.       </w:t>
      </w:r>
      <w:r w:rsidRPr="006178A5">
        <w:rPr>
          <w:color w:val="FF0000"/>
          <w:sz w:val="24"/>
          <w:szCs w:val="24"/>
        </w:rPr>
        <w:t xml:space="preserve">           </w:t>
      </w:r>
    </w:p>
    <w:p w:rsidR="006178A5" w:rsidRPr="006178A5" w:rsidRDefault="006178A5" w:rsidP="006178A5">
      <w:pPr>
        <w:pStyle w:val="a6"/>
        <w:rPr>
          <w:rFonts w:ascii="Times New Roman" w:hAnsi="Times New Roman"/>
          <w:color w:val="FF0000"/>
        </w:rPr>
      </w:pPr>
      <w:r w:rsidRPr="006178A5">
        <w:rPr>
          <w:rFonts w:ascii="Times New Roman" w:hAnsi="Times New Roman"/>
        </w:rPr>
        <w:t>2.2. Стороны ежегодно определяют сумму межбюджетного трансферта, необходимого для осуществления передаваемых полномочий, в порядке согласно Приложению 1 к настоящему Соглашению</w:t>
      </w:r>
      <w:r w:rsidRPr="006178A5">
        <w:rPr>
          <w:rFonts w:ascii="Times New Roman" w:hAnsi="Times New Roman"/>
          <w:color w:val="FF0000"/>
        </w:rPr>
        <w:t>.</w:t>
      </w:r>
    </w:p>
    <w:p w:rsidR="006178A5" w:rsidRPr="006178A5" w:rsidRDefault="006178A5" w:rsidP="006178A5">
      <w:pPr>
        <w:pStyle w:val="a6"/>
        <w:rPr>
          <w:rFonts w:ascii="Times New Roman" w:hAnsi="Times New Roman"/>
        </w:rPr>
      </w:pPr>
      <w:r w:rsidRPr="006178A5">
        <w:rPr>
          <w:rFonts w:ascii="Times New Roman" w:hAnsi="Times New Roman"/>
        </w:rPr>
        <w:lastRenderedPageBreak/>
        <w:t>2.3. Формирование, перечисление и учет межбюджетного трансферта, предоставляемого из бюджета  Веретейского сельского поселения бюджету Некоузского муниципального района на реализацию полномочий, указанных в пункте 1 настоящего Соглашения, осуществляется в соответствии с бюджетным законодательством Российской Федерации.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</w:p>
    <w:p w:rsidR="006178A5" w:rsidRPr="006178A5" w:rsidRDefault="006178A5" w:rsidP="006178A5">
      <w:pPr>
        <w:jc w:val="center"/>
        <w:rPr>
          <w:b/>
          <w:sz w:val="24"/>
          <w:szCs w:val="24"/>
        </w:rPr>
      </w:pPr>
      <w:r w:rsidRPr="006178A5">
        <w:rPr>
          <w:b/>
          <w:sz w:val="24"/>
          <w:szCs w:val="24"/>
        </w:rPr>
        <w:t>3. Права и обязанности сторон</w:t>
      </w:r>
    </w:p>
    <w:p w:rsidR="006178A5" w:rsidRPr="006178A5" w:rsidRDefault="006178A5" w:rsidP="006178A5">
      <w:pPr>
        <w:jc w:val="center"/>
        <w:rPr>
          <w:b/>
          <w:sz w:val="24"/>
          <w:szCs w:val="24"/>
        </w:rPr>
      </w:pP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3.1. Поселение: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3.1.1. Перечисляет в бюджет Района финансовые средства в виде межбюджетного трансферта, предназначенного для исполнения переданных по настоящему Соглашению полномочий, в размере, установленном Приложением 1 к настоящему Соглашению.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3.1.2. Осуществляет контроль за исполнением органами местного самоуправления Района переданных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органами местного самоуправления Района письменные предписания для устранения выявленных нарушений в определенный срок с момента уведомления.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3.1.3. Передача средств, необходимых для выполнения передаваемых Району полномочий производится ежеквартально в размере 1/4 общего объёма межбюджетного трансферта, не позднее 25 числа последнего месяца квартала.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3.2. Район: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3.2.1. Осуществляет переданные Поселением полномочия в соответствии с пунктом 1 настоящего Соглашения и действующим законодательством в пределах</w:t>
      </w:r>
      <w:r w:rsidR="0063729B">
        <w:rPr>
          <w:sz w:val="24"/>
          <w:szCs w:val="24"/>
        </w:rPr>
        <w:t>,</w:t>
      </w:r>
      <w:r w:rsidRPr="006178A5">
        <w:rPr>
          <w:sz w:val="24"/>
          <w:szCs w:val="24"/>
        </w:rPr>
        <w:t xml:space="preserve"> выделенных на эти цели финансовых средств.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3.2.2. Рассматривает представленные органами местного самоуправления Поселения требования об устранении выявленных нарушений со стороны органов местного самоуправления Района по реализации переданных полномочий, не позднее чем в месячный срок (если в требовании не указан иной срок), принимает меры по устранению нарушений и незамедлительно сообщает об этом органам местного самоуправления Поселения.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3.2.3. Ежеквартально, не позднее 15 числа</w:t>
      </w:r>
      <w:r w:rsidRPr="006178A5">
        <w:rPr>
          <w:color w:val="FF0000"/>
          <w:sz w:val="24"/>
          <w:szCs w:val="24"/>
        </w:rPr>
        <w:t xml:space="preserve"> </w:t>
      </w:r>
      <w:r w:rsidRPr="006178A5">
        <w:rPr>
          <w:sz w:val="24"/>
          <w:szCs w:val="24"/>
        </w:rPr>
        <w:t>месяца, следующего за отчетным периодом, представляет отчет об использовании финансовых средств  для исполнения переданных по настоящему Соглашению полномочий.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3.2.4. В случае невозможности надлежащего исполнения переданных полномочий Район сообщает об этом в письменной форме Поселению в течение 5 рабочих дней. Поселение рассматривает такое сообщение в течение пяти рабочих дней с момента его поступления.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</w:p>
    <w:p w:rsidR="006178A5" w:rsidRPr="006178A5" w:rsidRDefault="006178A5" w:rsidP="006178A5">
      <w:pPr>
        <w:jc w:val="center"/>
        <w:rPr>
          <w:b/>
          <w:sz w:val="24"/>
          <w:szCs w:val="24"/>
        </w:rPr>
      </w:pPr>
      <w:r w:rsidRPr="006178A5">
        <w:rPr>
          <w:b/>
          <w:sz w:val="24"/>
          <w:szCs w:val="24"/>
        </w:rPr>
        <w:t>4. Ответственность сторон</w:t>
      </w:r>
    </w:p>
    <w:p w:rsidR="006178A5" w:rsidRPr="006178A5" w:rsidRDefault="006178A5" w:rsidP="006178A5">
      <w:pPr>
        <w:jc w:val="center"/>
        <w:rPr>
          <w:b/>
          <w:sz w:val="24"/>
          <w:szCs w:val="24"/>
        </w:rPr>
      </w:pPr>
    </w:p>
    <w:p w:rsidR="006178A5" w:rsidRPr="006178A5" w:rsidRDefault="006178A5" w:rsidP="006178A5">
      <w:pPr>
        <w:pStyle w:val="a6"/>
        <w:rPr>
          <w:rFonts w:ascii="Times New Roman" w:hAnsi="Times New Roman"/>
        </w:rPr>
      </w:pPr>
      <w:r w:rsidRPr="006178A5">
        <w:rPr>
          <w:rFonts w:ascii="Times New Roman" w:hAnsi="Times New Roman"/>
        </w:rPr>
        <w:t>4.1. Установление факта ненадлежащего осуществления Районом переданных ему полномочий является основанием для одностороннего расторжения данного соглашения. Расторжение Соглашения влечет за собой возврат перечисленного межбюджетного трансферта, за вычетом фактических расходов, подтвержденных документально, в трехдневный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0,1% от суммы межбюджетного трансферта за отчетный год, выделяемого из бюджета поселения на осуществление указанных полномочий.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4.2.Район несет ответственность за осуществление переданной ему части полномочия в той части, в которой его исполнение обеспечено финансовыми средствами.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 xml:space="preserve">4.3. В случае неисполнения Поселением вытекающих из настоящего Соглашения обязательств по финансированию осуществления переданных полномочий, Район вправе требовать расторжения данного Соглашения, уплаты неустойки в размере 0,1% от суммы </w:t>
      </w:r>
      <w:r w:rsidRPr="006178A5">
        <w:rPr>
          <w:sz w:val="24"/>
          <w:szCs w:val="24"/>
        </w:rPr>
        <w:lastRenderedPageBreak/>
        <w:t>межбюджетного трансферта за отчетный год, а также возмещения понесенных убытков в части, не покрытой неустойкой.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</w:p>
    <w:p w:rsidR="006178A5" w:rsidRPr="006178A5" w:rsidRDefault="006178A5" w:rsidP="006178A5">
      <w:pPr>
        <w:jc w:val="center"/>
        <w:rPr>
          <w:b/>
          <w:sz w:val="24"/>
          <w:szCs w:val="24"/>
        </w:rPr>
      </w:pPr>
      <w:r w:rsidRPr="006178A5">
        <w:rPr>
          <w:b/>
          <w:sz w:val="24"/>
          <w:szCs w:val="24"/>
        </w:rPr>
        <w:t>5. Срок действия, основания и порядок прекращения действия Соглашения</w:t>
      </w:r>
    </w:p>
    <w:p w:rsidR="006178A5" w:rsidRPr="006178A5" w:rsidRDefault="006178A5" w:rsidP="006178A5">
      <w:pPr>
        <w:jc w:val="center"/>
        <w:rPr>
          <w:b/>
          <w:sz w:val="24"/>
          <w:szCs w:val="24"/>
        </w:rPr>
      </w:pPr>
    </w:p>
    <w:p w:rsidR="006178A5" w:rsidRPr="006178A5" w:rsidRDefault="006178A5" w:rsidP="006178A5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8A5">
        <w:rPr>
          <w:rFonts w:ascii="Times New Roman" w:hAnsi="Times New Roman"/>
          <w:sz w:val="24"/>
          <w:szCs w:val="24"/>
        </w:rPr>
        <w:t>5.1 Настоящее Соглаше</w:t>
      </w:r>
      <w:r w:rsidR="0063729B">
        <w:rPr>
          <w:rFonts w:ascii="Times New Roman" w:hAnsi="Times New Roman"/>
          <w:sz w:val="24"/>
          <w:szCs w:val="24"/>
        </w:rPr>
        <w:t>ние вступает в силу с 01.01.2017 года и действует до 31.12.2017</w:t>
      </w:r>
      <w:r w:rsidRPr="006178A5">
        <w:rPr>
          <w:rFonts w:ascii="Times New Roman" w:hAnsi="Times New Roman"/>
          <w:sz w:val="24"/>
          <w:szCs w:val="24"/>
        </w:rPr>
        <w:t xml:space="preserve"> года.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5.2. Действие настоящего Соглашения может быть прекращено досрочно: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5.2.1. По соглашению Сторон.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5.2.2. В одностороннем порядке в случае: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- изменения действующего законодательства Российской Федерации и (или) законодательства Ярославской области;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Поселением самостоятельно.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5.3. Уведомление о расторжении настоящего Соглашения в одностороннем порядке направляется второй Стороне не менее чем за 3 месяца, при этом второй Стороне возмещаются все убытки, связанные с досрочным расторжением Соглашения.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</w:p>
    <w:p w:rsidR="006178A5" w:rsidRPr="006178A5" w:rsidRDefault="006178A5" w:rsidP="006178A5">
      <w:pPr>
        <w:jc w:val="center"/>
        <w:rPr>
          <w:b/>
          <w:sz w:val="24"/>
          <w:szCs w:val="24"/>
        </w:rPr>
      </w:pPr>
      <w:r w:rsidRPr="006178A5">
        <w:rPr>
          <w:b/>
          <w:sz w:val="24"/>
          <w:szCs w:val="24"/>
        </w:rPr>
        <w:t>6. Заключительные положения</w:t>
      </w:r>
    </w:p>
    <w:p w:rsidR="006178A5" w:rsidRPr="006178A5" w:rsidRDefault="006178A5" w:rsidP="006178A5">
      <w:pPr>
        <w:jc w:val="center"/>
        <w:rPr>
          <w:b/>
          <w:sz w:val="24"/>
          <w:szCs w:val="24"/>
        </w:rPr>
      </w:pP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</w:p>
    <w:p w:rsidR="006178A5" w:rsidRPr="006178A5" w:rsidRDefault="006178A5" w:rsidP="006178A5">
      <w:pPr>
        <w:jc w:val="both"/>
        <w:rPr>
          <w:sz w:val="24"/>
          <w:szCs w:val="24"/>
        </w:rPr>
      </w:pP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 xml:space="preserve">Глава Веретейского                                  </w:t>
      </w:r>
      <w:r w:rsidR="0063729B">
        <w:rPr>
          <w:sz w:val="24"/>
          <w:szCs w:val="24"/>
        </w:rPr>
        <w:t xml:space="preserve">                         </w:t>
      </w:r>
      <w:r w:rsidRPr="006178A5">
        <w:rPr>
          <w:sz w:val="24"/>
          <w:szCs w:val="24"/>
        </w:rPr>
        <w:t xml:space="preserve">  Глава </w:t>
      </w:r>
      <w:r w:rsidR="0063729B">
        <w:rPr>
          <w:sz w:val="24"/>
          <w:szCs w:val="24"/>
        </w:rPr>
        <w:t xml:space="preserve">Администрации </w:t>
      </w:r>
      <w:r w:rsidRPr="006178A5">
        <w:rPr>
          <w:sz w:val="24"/>
          <w:szCs w:val="24"/>
        </w:rPr>
        <w:t>Некоузского</w:t>
      </w:r>
    </w:p>
    <w:p w:rsidR="006178A5" w:rsidRPr="006178A5" w:rsidRDefault="006178A5" w:rsidP="006178A5">
      <w:pPr>
        <w:jc w:val="both"/>
        <w:rPr>
          <w:sz w:val="24"/>
          <w:szCs w:val="24"/>
        </w:rPr>
      </w:pPr>
      <w:r w:rsidRPr="006178A5">
        <w:rPr>
          <w:sz w:val="24"/>
          <w:szCs w:val="24"/>
        </w:rPr>
        <w:t xml:space="preserve">сельского поселения                                   </w:t>
      </w:r>
      <w:r w:rsidR="0063729B">
        <w:rPr>
          <w:sz w:val="24"/>
          <w:szCs w:val="24"/>
        </w:rPr>
        <w:t xml:space="preserve">                        </w:t>
      </w:r>
      <w:r w:rsidRPr="006178A5">
        <w:rPr>
          <w:sz w:val="24"/>
          <w:szCs w:val="24"/>
        </w:rPr>
        <w:t>муниципального района</w:t>
      </w:r>
    </w:p>
    <w:p w:rsidR="006178A5" w:rsidRPr="006178A5" w:rsidRDefault="00502A0B" w:rsidP="006178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96278">
        <w:rPr>
          <w:sz w:val="24"/>
          <w:szCs w:val="24"/>
        </w:rPr>
        <w:t xml:space="preserve">         </w:t>
      </w:r>
      <w:r w:rsidR="0063729B">
        <w:rPr>
          <w:sz w:val="24"/>
          <w:szCs w:val="24"/>
        </w:rPr>
        <w:t>Т.Б. Гавриш</w:t>
      </w:r>
      <w:r w:rsidR="006178A5" w:rsidRPr="006178A5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</w:t>
      </w:r>
      <w:r w:rsidR="006178A5" w:rsidRPr="006178A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896278">
        <w:rPr>
          <w:sz w:val="24"/>
          <w:szCs w:val="24"/>
        </w:rPr>
        <w:t xml:space="preserve">           С.В. Некрутов </w:t>
      </w:r>
    </w:p>
    <w:p w:rsidR="006178A5" w:rsidRPr="006178A5" w:rsidRDefault="006178A5" w:rsidP="006178A5">
      <w:pPr>
        <w:tabs>
          <w:tab w:val="left" w:pos="5103"/>
        </w:tabs>
        <w:jc w:val="both"/>
        <w:rPr>
          <w:sz w:val="24"/>
          <w:szCs w:val="24"/>
        </w:rPr>
      </w:pPr>
    </w:p>
    <w:p w:rsidR="006178A5" w:rsidRPr="006178A5" w:rsidRDefault="006178A5" w:rsidP="006178A5">
      <w:pPr>
        <w:tabs>
          <w:tab w:val="left" w:pos="5103"/>
        </w:tabs>
        <w:jc w:val="both"/>
        <w:rPr>
          <w:sz w:val="24"/>
          <w:szCs w:val="24"/>
        </w:rPr>
      </w:pPr>
    </w:p>
    <w:p w:rsidR="006178A5" w:rsidRPr="006178A5" w:rsidRDefault="006178A5" w:rsidP="006178A5">
      <w:pPr>
        <w:tabs>
          <w:tab w:val="left" w:pos="5103"/>
        </w:tabs>
        <w:jc w:val="both"/>
        <w:rPr>
          <w:sz w:val="24"/>
          <w:szCs w:val="24"/>
        </w:rPr>
      </w:pPr>
    </w:p>
    <w:p w:rsidR="006178A5" w:rsidRPr="006178A5" w:rsidRDefault="006178A5" w:rsidP="006178A5">
      <w:pPr>
        <w:tabs>
          <w:tab w:val="left" w:pos="5103"/>
        </w:tabs>
        <w:jc w:val="both"/>
        <w:rPr>
          <w:sz w:val="24"/>
          <w:szCs w:val="24"/>
        </w:rPr>
      </w:pPr>
    </w:p>
    <w:p w:rsidR="006178A5" w:rsidRPr="006178A5" w:rsidRDefault="006178A5" w:rsidP="006178A5">
      <w:pPr>
        <w:rPr>
          <w:sz w:val="24"/>
          <w:szCs w:val="24"/>
        </w:rPr>
      </w:pPr>
    </w:p>
    <w:p w:rsidR="006178A5" w:rsidRPr="006178A5" w:rsidRDefault="006178A5" w:rsidP="006178A5">
      <w:pPr>
        <w:widowControl w:val="0"/>
        <w:jc w:val="center"/>
        <w:rPr>
          <w:b/>
          <w:sz w:val="24"/>
          <w:szCs w:val="24"/>
        </w:rPr>
      </w:pPr>
    </w:p>
    <w:p w:rsidR="006178A5" w:rsidRPr="006178A5" w:rsidRDefault="006178A5" w:rsidP="006178A5">
      <w:pPr>
        <w:widowControl w:val="0"/>
        <w:jc w:val="center"/>
        <w:rPr>
          <w:b/>
          <w:sz w:val="24"/>
          <w:szCs w:val="24"/>
        </w:rPr>
      </w:pPr>
    </w:p>
    <w:p w:rsidR="006178A5" w:rsidRPr="006178A5" w:rsidRDefault="006178A5" w:rsidP="006178A5">
      <w:pPr>
        <w:widowControl w:val="0"/>
        <w:jc w:val="center"/>
        <w:rPr>
          <w:b/>
          <w:sz w:val="24"/>
          <w:szCs w:val="24"/>
        </w:rPr>
      </w:pPr>
    </w:p>
    <w:p w:rsidR="006178A5" w:rsidRDefault="006178A5" w:rsidP="006178A5">
      <w:pPr>
        <w:widowControl w:val="0"/>
        <w:jc w:val="center"/>
        <w:rPr>
          <w:b/>
          <w:szCs w:val="28"/>
        </w:rPr>
      </w:pPr>
    </w:p>
    <w:p w:rsidR="006178A5" w:rsidRDefault="006178A5" w:rsidP="006178A5">
      <w:pPr>
        <w:widowControl w:val="0"/>
        <w:jc w:val="center"/>
        <w:rPr>
          <w:b/>
          <w:szCs w:val="28"/>
        </w:rPr>
      </w:pPr>
    </w:p>
    <w:p w:rsidR="006178A5" w:rsidRDefault="006178A5" w:rsidP="006178A5">
      <w:pPr>
        <w:widowControl w:val="0"/>
        <w:jc w:val="center"/>
        <w:rPr>
          <w:b/>
          <w:szCs w:val="28"/>
        </w:rPr>
      </w:pPr>
    </w:p>
    <w:p w:rsidR="006178A5" w:rsidRDefault="006178A5" w:rsidP="006178A5">
      <w:pPr>
        <w:widowControl w:val="0"/>
        <w:jc w:val="center"/>
        <w:rPr>
          <w:b/>
          <w:szCs w:val="28"/>
        </w:rPr>
      </w:pPr>
    </w:p>
    <w:p w:rsidR="00502A0B" w:rsidRDefault="00502A0B" w:rsidP="00896278">
      <w:pPr>
        <w:widowControl w:val="0"/>
        <w:rPr>
          <w:b/>
          <w:szCs w:val="28"/>
        </w:rPr>
      </w:pPr>
    </w:p>
    <w:p w:rsidR="00896278" w:rsidRDefault="00896278" w:rsidP="00896278">
      <w:pPr>
        <w:widowControl w:val="0"/>
        <w:rPr>
          <w:b/>
          <w:szCs w:val="28"/>
        </w:rPr>
      </w:pPr>
    </w:p>
    <w:p w:rsidR="00896278" w:rsidRDefault="00896278" w:rsidP="00896278">
      <w:pPr>
        <w:widowControl w:val="0"/>
        <w:rPr>
          <w:b/>
          <w:szCs w:val="28"/>
        </w:rPr>
      </w:pPr>
    </w:p>
    <w:p w:rsidR="00896278" w:rsidRPr="00896278" w:rsidRDefault="00896278" w:rsidP="00896278">
      <w:pPr>
        <w:widowControl w:val="0"/>
        <w:jc w:val="right"/>
        <w:rPr>
          <w:sz w:val="24"/>
          <w:szCs w:val="24"/>
        </w:rPr>
      </w:pPr>
      <w:r w:rsidRPr="00896278">
        <w:rPr>
          <w:sz w:val="24"/>
          <w:szCs w:val="24"/>
        </w:rPr>
        <w:t>Приложение №1</w:t>
      </w:r>
    </w:p>
    <w:p w:rsidR="00896278" w:rsidRDefault="00896278" w:rsidP="00896278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96278">
        <w:rPr>
          <w:sz w:val="24"/>
          <w:szCs w:val="24"/>
        </w:rPr>
        <w:t xml:space="preserve"> Соглашению</w:t>
      </w:r>
    </w:p>
    <w:p w:rsidR="00896278" w:rsidRDefault="00896278" w:rsidP="00896278">
      <w:pPr>
        <w:widowControl w:val="0"/>
        <w:jc w:val="right"/>
        <w:rPr>
          <w:sz w:val="24"/>
          <w:szCs w:val="24"/>
        </w:rPr>
      </w:pPr>
    </w:p>
    <w:p w:rsidR="00896278" w:rsidRDefault="00896278" w:rsidP="00896278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Расчет</w:t>
      </w:r>
    </w:p>
    <w:p w:rsidR="00896278" w:rsidRDefault="00896278" w:rsidP="00896278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межбюджетного трансферта в части кассового обслуживания исполнения местного бюджета сельского поселения</w:t>
      </w:r>
    </w:p>
    <w:p w:rsidR="00896278" w:rsidRDefault="00896278" w:rsidP="00896278">
      <w:pPr>
        <w:widowControl w:val="0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42"/>
        <w:gridCol w:w="5670"/>
        <w:gridCol w:w="2659"/>
      </w:tblGrid>
      <w:tr w:rsidR="00896278" w:rsidTr="00896278">
        <w:tc>
          <w:tcPr>
            <w:tcW w:w="1242" w:type="dxa"/>
          </w:tcPr>
          <w:p w:rsidR="00896278" w:rsidRDefault="00896278" w:rsidP="008962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96278" w:rsidRDefault="00896278" w:rsidP="008962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896278" w:rsidRDefault="00896278" w:rsidP="008962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Полномочия</w:t>
            </w:r>
          </w:p>
        </w:tc>
        <w:tc>
          <w:tcPr>
            <w:tcW w:w="2659" w:type="dxa"/>
          </w:tcPr>
          <w:p w:rsidR="00896278" w:rsidRDefault="00896278" w:rsidP="008962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896278" w:rsidTr="00896278">
        <w:tc>
          <w:tcPr>
            <w:tcW w:w="1242" w:type="dxa"/>
          </w:tcPr>
          <w:p w:rsidR="00896278" w:rsidRDefault="00896278" w:rsidP="008962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896278" w:rsidRDefault="00896278" w:rsidP="008962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659" w:type="dxa"/>
          </w:tcPr>
          <w:p w:rsidR="00896278" w:rsidRDefault="00896278" w:rsidP="008962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896278" w:rsidTr="00896278">
        <w:tc>
          <w:tcPr>
            <w:tcW w:w="1242" w:type="dxa"/>
          </w:tcPr>
          <w:p w:rsidR="00896278" w:rsidRDefault="00896278" w:rsidP="008962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96278" w:rsidRDefault="00896278" w:rsidP="008962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обеспечение (сопровождение и техническая поддержка)</w:t>
            </w:r>
          </w:p>
        </w:tc>
        <w:tc>
          <w:tcPr>
            <w:tcW w:w="2659" w:type="dxa"/>
          </w:tcPr>
          <w:p w:rsidR="00896278" w:rsidRDefault="00896278" w:rsidP="008962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896278" w:rsidTr="00896278">
        <w:tc>
          <w:tcPr>
            <w:tcW w:w="1242" w:type="dxa"/>
          </w:tcPr>
          <w:p w:rsidR="00896278" w:rsidRDefault="00896278" w:rsidP="008962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96278" w:rsidRDefault="00896278" w:rsidP="008962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2659" w:type="dxa"/>
          </w:tcPr>
          <w:p w:rsidR="00896278" w:rsidRDefault="00896278" w:rsidP="008962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96278" w:rsidTr="00896278">
        <w:tc>
          <w:tcPr>
            <w:tcW w:w="1242" w:type="dxa"/>
          </w:tcPr>
          <w:p w:rsidR="00896278" w:rsidRDefault="00896278" w:rsidP="008962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96278" w:rsidRDefault="00896278" w:rsidP="008962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содержанию имущества (заправка, ремонт картриджей, содержание оргтехники)</w:t>
            </w:r>
          </w:p>
        </w:tc>
        <w:tc>
          <w:tcPr>
            <w:tcW w:w="2659" w:type="dxa"/>
          </w:tcPr>
          <w:p w:rsidR="00896278" w:rsidRDefault="00896278" w:rsidP="008962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896278" w:rsidTr="00896278">
        <w:tc>
          <w:tcPr>
            <w:tcW w:w="1242" w:type="dxa"/>
          </w:tcPr>
          <w:p w:rsidR="00896278" w:rsidRDefault="00896278" w:rsidP="008962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896278" w:rsidRDefault="00896278" w:rsidP="008962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Канцелярские и хозяйственные расходы</w:t>
            </w:r>
          </w:p>
        </w:tc>
        <w:tc>
          <w:tcPr>
            <w:tcW w:w="2659" w:type="dxa"/>
          </w:tcPr>
          <w:p w:rsidR="00896278" w:rsidRDefault="00896278" w:rsidP="008962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896278" w:rsidTr="00896278">
        <w:tc>
          <w:tcPr>
            <w:tcW w:w="1242" w:type="dxa"/>
          </w:tcPr>
          <w:p w:rsidR="00896278" w:rsidRDefault="00896278" w:rsidP="008962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96278" w:rsidRDefault="00896278" w:rsidP="008962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659" w:type="dxa"/>
          </w:tcPr>
          <w:p w:rsidR="00896278" w:rsidRDefault="00896278" w:rsidP="008962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 w:rsidR="00896278" w:rsidRPr="00896278" w:rsidRDefault="00896278" w:rsidP="00896278">
      <w:pPr>
        <w:widowControl w:val="0"/>
        <w:jc w:val="center"/>
        <w:rPr>
          <w:sz w:val="24"/>
          <w:szCs w:val="24"/>
        </w:rPr>
      </w:pPr>
    </w:p>
    <w:sectPr w:rsidR="00896278" w:rsidRPr="00896278" w:rsidSect="00303F8F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A64" w:rsidRDefault="005D5A64" w:rsidP="004B2738">
      <w:r>
        <w:separator/>
      </w:r>
    </w:p>
  </w:endnote>
  <w:endnote w:type="continuationSeparator" w:id="0">
    <w:p w:rsidR="005D5A64" w:rsidRDefault="005D5A64" w:rsidP="004B2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A64" w:rsidRDefault="005D5A64" w:rsidP="004B2738">
      <w:r>
        <w:separator/>
      </w:r>
    </w:p>
  </w:footnote>
  <w:footnote w:type="continuationSeparator" w:id="0">
    <w:p w:rsidR="005D5A64" w:rsidRDefault="005D5A64" w:rsidP="004B2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0202232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0F0EBE" w:rsidRPr="000F2739" w:rsidRDefault="001A73ED">
        <w:pPr>
          <w:pStyle w:val="a3"/>
          <w:jc w:val="center"/>
          <w:rPr>
            <w:szCs w:val="28"/>
          </w:rPr>
        </w:pPr>
        <w:r w:rsidRPr="000F2739">
          <w:rPr>
            <w:szCs w:val="28"/>
          </w:rPr>
          <w:fldChar w:fldCharType="begin"/>
        </w:r>
        <w:r w:rsidR="000F0EBE" w:rsidRPr="000F2739">
          <w:rPr>
            <w:szCs w:val="28"/>
          </w:rPr>
          <w:instrText>PAGE   \* MERGEFORMAT</w:instrText>
        </w:r>
        <w:r w:rsidRPr="000F2739">
          <w:rPr>
            <w:szCs w:val="28"/>
          </w:rPr>
          <w:fldChar w:fldCharType="separate"/>
        </w:r>
        <w:r w:rsidR="00327B4E">
          <w:rPr>
            <w:noProof/>
            <w:szCs w:val="28"/>
          </w:rPr>
          <w:t>2</w:t>
        </w:r>
        <w:r w:rsidRPr="000F2739">
          <w:rPr>
            <w:szCs w:val="28"/>
          </w:rPr>
          <w:fldChar w:fldCharType="end"/>
        </w:r>
      </w:p>
    </w:sdtContent>
  </w:sdt>
  <w:p w:rsidR="000F0EBE" w:rsidRDefault="000F0E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02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FC77ED"/>
    <w:multiLevelType w:val="multilevel"/>
    <w:tmpl w:val="68B43A6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61C49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DA9"/>
    <w:rsid w:val="000A6AE6"/>
    <w:rsid w:val="000C63BB"/>
    <w:rsid w:val="000C6BE3"/>
    <w:rsid w:val="000F0EBE"/>
    <w:rsid w:val="001460F2"/>
    <w:rsid w:val="001A425C"/>
    <w:rsid w:val="001A73ED"/>
    <w:rsid w:val="002474B5"/>
    <w:rsid w:val="002707FA"/>
    <w:rsid w:val="00273900"/>
    <w:rsid w:val="00303F8F"/>
    <w:rsid w:val="00327B4E"/>
    <w:rsid w:val="00447DA9"/>
    <w:rsid w:val="00450B5C"/>
    <w:rsid w:val="00460427"/>
    <w:rsid w:val="004B2738"/>
    <w:rsid w:val="00502A0B"/>
    <w:rsid w:val="0059509D"/>
    <w:rsid w:val="005D5A64"/>
    <w:rsid w:val="005F283A"/>
    <w:rsid w:val="006178A5"/>
    <w:rsid w:val="0063729B"/>
    <w:rsid w:val="00710232"/>
    <w:rsid w:val="007E5E92"/>
    <w:rsid w:val="008238D6"/>
    <w:rsid w:val="00852086"/>
    <w:rsid w:val="00896278"/>
    <w:rsid w:val="008E44B3"/>
    <w:rsid w:val="008F013F"/>
    <w:rsid w:val="009A3C44"/>
    <w:rsid w:val="00A21117"/>
    <w:rsid w:val="00A82AFA"/>
    <w:rsid w:val="00AD78C1"/>
    <w:rsid w:val="00B85030"/>
    <w:rsid w:val="00B8682F"/>
    <w:rsid w:val="00C07346"/>
    <w:rsid w:val="00C50238"/>
    <w:rsid w:val="00C700BB"/>
    <w:rsid w:val="00C74AA3"/>
    <w:rsid w:val="00CD57D6"/>
    <w:rsid w:val="00DA5331"/>
    <w:rsid w:val="00E44F4E"/>
    <w:rsid w:val="00E63BA3"/>
    <w:rsid w:val="00EE6CDE"/>
    <w:rsid w:val="00F077A6"/>
    <w:rsid w:val="00F31B53"/>
    <w:rsid w:val="00FA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7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7DA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447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6178A5"/>
    <w:pPr>
      <w:suppressAutoHyphens/>
      <w:overflowPunct/>
      <w:autoSpaceDE/>
      <w:autoSpaceDN/>
      <w:adjustRightInd/>
      <w:jc w:val="both"/>
      <w:textAlignment w:val="auto"/>
    </w:pPr>
    <w:rPr>
      <w:rFonts w:ascii="Calibri" w:eastAsia="Calibri" w:hAnsi="Calibri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6178A5"/>
    <w:rPr>
      <w:rFonts w:ascii="Calibri" w:eastAsia="Calibri" w:hAnsi="Calibri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6178A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6178A5"/>
    <w:rPr>
      <w:rFonts w:ascii="Calibri" w:eastAsia="Calibri" w:hAnsi="Calibri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303F8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303F8F"/>
    <w:rPr>
      <w:rFonts w:ascii="Arial" w:hAnsi="Arial" w:cs="Arial"/>
    </w:rPr>
  </w:style>
  <w:style w:type="paragraph" w:customStyle="1" w:styleId="ConsPlusNormal0">
    <w:name w:val="ConsPlusNormal"/>
    <w:link w:val="ConsPlusNormal"/>
    <w:rsid w:val="00303F8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2016-11-08T11:17:00Z</cp:lastPrinted>
  <dcterms:created xsi:type="dcterms:W3CDTF">2015-11-16T11:45:00Z</dcterms:created>
  <dcterms:modified xsi:type="dcterms:W3CDTF">2016-11-08T11:17:00Z</dcterms:modified>
</cp:coreProperties>
</file>