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22" w:rsidRDefault="00946822" w:rsidP="009468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946822" w:rsidRDefault="00946822" w:rsidP="009468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946822" w:rsidRDefault="00946822" w:rsidP="009468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946822" w:rsidRDefault="00946822" w:rsidP="009468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46822" w:rsidRPr="00946822" w:rsidRDefault="00946822" w:rsidP="00946822">
      <w:pPr>
        <w:widowControl w:val="0"/>
        <w:jc w:val="center"/>
        <w:rPr>
          <w:b/>
          <w:sz w:val="32"/>
          <w:szCs w:val="32"/>
        </w:rPr>
      </w:pPr>
      <w:proofErr w:type="gramStart"/>
      <w:r w:rsidRPr="00946822">
        <w:rPr>
          <w:b/>
          <w:sz w:val="32"/>
          <w:szCs w:val="32"/>
        </w:rPr>
        <w:t>Р</w:t>
      </w:r>
      <w:proofErr w:type="gramEnd"/>
      <w:r w:rsidRPr="00946822">
        <w:rPr>
          <w:b/>
          <w:sz w:val="32"/>
          <w:szCs w:val="32"/>
        </w:rPr>
        <w:t xml:space="preserve"> Е Ш Е Н И Е  </w:t>
      </w:r>
    </w:p>
    <w:p w:rsidR="00946822" w:rsidRDefault="00946822" w:rsidP="0094682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46822" w:rsidRDefault="003F5D97" w:rsidP="00946822">
      <w:r>
        <w:t>от 11.1</w:t>
      </w:r>
      <w:r w:rsidR="00946822">
        <w:t xml:space="preserve">0.2016г.                                                                                            </w:t>
      </w:r>
      <w:r>
        <w:t xml:space="preserve">                             № 9</w:t>
      </w:r>
      <w:r w:rsidR="00D012CA">
        <w:t>1</w:t>
      </w:r>
    </w:p>
    <w:p w:rsidR="00946822" w:rsidRDefault="00946822" w:rsidP="009468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6822" w:rsidRDefault="00946822" w:rsidP="00946822">
      <w:r>
        <w:t xml:space="preserve"> </w:t>
      </w:r>
      <w:r w:rsidRPr="002F1B76">
        <w:t xml:space="preserve">О </w:t>
      </w:r>
      <w:r>
        <w:t xml:space="preserve"> внесении изменений в Решение Муниципального Совета</w:t>
      </w:r>
    </w:p>
    <w:p w:rsidR="00946822" w:rsidRDefault="00946822" w:rsidP="00946822">
      <w:r w:rsidRPr="002F1B76">
        <w:t xml:space="preserve"> Веретейского сельского поселения </w:t>
      </w:r>
      <w:r>
        <w:t xml:space="preserve"> от 19.03.2015г. № 25</w:t>
      </w:r>
    </w:p>
    <w:p w:rsidR="00946822" w:rsidRPr="002F1B76" w:rsidRDefault="00946822" w:rsidP="00946822"/>
    <w:p w:rsidR="00946822" w:rsidRDefault="00946822" w:rsidP="00EF32F6">
      <w:pPr>
        <w:ind w:firstLine="708"/>
        <w:jc w:val="both"/>
      </w:pPr>
      <w:r>
        <w:t>В соответствии с Федеральным законом от 06.10.2003г. №131-ФЗ «Об общих принципах организации местного самоуправления в Российской Федерации», главой 31 Налогового кодекса Российской Федерации,</w:t>
      </w:r>
      <w:bookmarkStart w:id="0" w:name="_GoBack"/>
      <w:bookmarkEnd w:id="0"/>
      <w:r>
        <w:t xml:space="preserve"> Уставом Веретейского сельского поселения</w:t>
      </w:r>
    </w:p>
    <w:p w:rsidR="00946822" w:rsidRDefault="00946822" w:rsidP="00EF32F6">
      <w:pPr>
        <w:jc w:val="both"/>
      </w:pPr>
      <w:r>
        <w:t>Муниципальный Совет Веретейского сельского поселения</w:t>
      </w:r>
    </w:p>
    <w:p w:rsidR="00946822" w:rsidRDefault="00946822" w:rsidP="00946822"/>
    <w:p w:rsidR="00946822" w:rsidRDefault="00946822" w:rsidP="00946822">
      <w:pPr>
        <w:jc w:val="center"/>
      </w:pPr>
      <w:proofErr w:type="gramStart"/>
      <w:r>
        <w:t>Р</w:t>
      </w:r>
      <w:proofErr w:type="gramEnd"/>
      <w:r>
        <w:t xml:space="preserve"> Е ШИ Л:</w:t>
      </w:r>
    </w:p>
    <w:p w:rsidR="00946822" w:rsidRDefault="00946822" w:rsidP="00946822">
      <w:pPr>
        <w:jc w:val="center"/>
      </w:pPr>
    </w:p>
    <w:p w:rsidR="00946822" w:rsidRDefault="00946822" w:rsidP="00946822">
      <w:pPr>
        <w:jc w:val="both"/>
      </w:pPr>
      <w:r>
        <w:t>1. Внести в Решение Муниципального Совета Веретейского сельского поселения «Об установлении ставок земельного налога на территории Веретейского</w:t>
      </w:r>
      <w:r w:rsidR="003B5144">
        <w:t xml:space="preserve"> сельского поселения</w:t>
      </w:r>
      <w:r w:rsidR="00007FB2">
        <w:t xml:space="preserve"> в новой редакции</w:t>
      </w:r>
      <w:r>
        <w:t>» от 19.03.2015г. № 25 следующие изменения:</w:t>
      </w:r>
    </w:p>
    <w:p w:rsidR="00007FB2" w:rsidRDefault="00007FB2" w:rsidP="00946822">
      <w:pPr>
        <w:jc w:val="both"/>
      </w:pPr>
      <w:r>
        <w:t>1.1. наименование Решения Муниципального Совета изложить в новой редакции:</w:t>
      </w:r>
    </w:p>
    <w:p w:rsidR="00007FB2" w:rsidRDefault="00007FB2" w:rsidP="00946822">
      <w:pPr>
        <w:jc w:val="both"/>
      </w:pPr>
      <w:r>
        <w:t>«Об установлении ставок земельного налога на территории Веретейского сельского поселения»;</w:t>
      </w:r>
    </w:p>
    <w:p w:rsidR="00946822" w:rsidRDefault="00946822" w:rsidP="00946822">
      <w:pPr>
        <w:jc w:val="both"/>
      </w:pPr>
      <w:r>
        <w:t>1.2. подпункт 2.2.пункта 2 Решения исключить;</w:t>
      </w:r>
    </w:p>
    <w:p w:rsidR="00946822" w:rsidRDefault="00946822" w:rsidP="00946822">
      <w:pPr>
        <w:jc w:val="both"/>
      </w:pPr>
      <w:r>
        <w:t>1.3. подпункт 2.3 пункта 2 считать за номером 2.2.</w:t>
      </w:r>
    </w:p>
    <w:p w:rsidR="00946822" w:rsidRDefault="00946822" w:rsidP="00946822">
      <w:pPr>
        <w:jc w:val="both"/>
      </w:pPr>
    </w:p>
    <w:p w:rsidR="00946822" w:rsidRDefault="00946822" w:rsidP="00946822">
      <w:pPr>
        <w:jc w:val="both"/>
      </w:pPr>
      <w:r w:rsidRPr="00662418">
        <w:t>2.</w:t>
      </w:r>
      <w:r>
        <w:t xml:space="preserve"> </w:t>
      </w:r>
      <w:r w:rsidRPr="00662418">
        <w:t>Настоящее Решение опубликовать в муниципальной газете Веретейского сельского поселения «Наш Вестник»</w:t>
      </w:r>
      <w:r>
        <w:t>.</w:t>
      </w:r>
    </w:p>
    <w:p w:rsidR="00946822" w:rsidRDefault="00946822" w:rsidP="00946822">
      <w:pPr>
        <w:jc w:val="both"/>
      </w:pPr>
    </w:p>
    <w:p w:rsidR="00946822" w:rsidRDefault="00946822" w:rsidP="00946822">
      <w:pPr>
        <w:jc w:val="both"/>
      </w:pPr>
      <w:r>
        <w:t>3. Настоящее Решение вступает в силу с 01 января 2017 года, но не ранее, чем по истечении одного месяца со дня его официального опубликования.</w:t>
      </w:r>
    </w:p>
    <w:p w:rsidR="00946822" w:rsidRDefault="00946822" w:rsidP="00946822">
      <w:pPr>
        <w:jc w:val="both"/>
      </w:pPr>
    </w:p>
    <w:p w:rsidR="00946822" w:rsidRDefault="00946822" w:rsidP="00946822">
      <w:pPr>
        <w:spacing w:line="360" w:lineRule="auto"/>
        <w:jc w:val="both"/>
      </w:pPr>
      <w:r>
        <w:t xml:space="preserve">Глава </w:t>
      </w:r>
    </w:p>
    <w:p w:rsidR="00946822" w:rsidRPr="00662418" w:rsidRDefault="00946822" w:rsidP="00946822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946822" w:rsidRPr="00A835A9" w:rsidRDefault="00946822" w:rsidP="00946822">
      <w:pPr>
        <w:jc w:val="center"/>
        <w:rPr>
          <w:b/>
        </w:rPr>
      </w:pPr>
    </w:p>
    <w:p w:rsidR="00946822" w:rsidRDefault="00946822" w:rsidP="00946822"/>
    <w:p w:rsidR="00333C4A" w:rsidRDefault="00333C4A"/>
    <w:sectPr w:rsidR="00333C4A" w:rsidSect="00D5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22"/>
    <w:rsid w:val="00003021"/>
    <w:rsid w:val="00007FB2"/>
    <w:rsid w:val="000E62E6"/>
    <w:rsid w:val="00333C4A"/>
    <w:rsid w:val="003B5144"/>
    <w:rsid w:val="003F5D97"/>
    <w:rsid w:val="00946822"/>
    <w:rsid w:val="009A4D4E"/>
    <w:rsid w:val="00A407C4"/>
    <w:rsid w:val="00D012CA"/>
    <w:rsid w:val="00E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2016-10-11T11:36:00Z</cp:lastPrinted>
  <dcterms:created xsi:type="dcterms:W3CDTF">2016-09-19T11:51:00Z</dcterms:created>
  <dcterms:modified xsi:type="dcterms:W3CDTF">2016-10-11T11:36:00Z</dcterms:modified>
</cp:coreProperties>
</file>