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773115" w:rsidP="00E0156B">
      <w:r>
        <w:t xml:space="preserve">от </w:t>
      </w:r>
      <w:r w:rsidR="007C6377">
        <w:t>0</w:t>
      </w:r>
      <w:r>
        <w:t>5.02.20</w:t>
      </w:r>
      <w:r w:rsidR="007C6377">
        <w:t>20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  № </w:t>
      </w:r>
      <w:r w:rsidR="007C6377">
        <w:t>1</w:t>
      </w:r>
      <w:r>
        <w:t>4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7C6377" w:rsidRDefault="00E0156B" w:rsidP="00E0156B">
      <w:r>
        <w:t xml:space="preserve">О включении в Реестр </w:t>
      </w:r>
      <w:proofErr w:type="gramStart"/>
      <w:r w:rsidR="007C6377">
        <w:t>муниципального</w:t>
      </w:r>
      <w:proofErr w:type="gramEnd"/>
      <w:r w:rsidR="007C6377">
        <w:t xml:space="preserve"> </w:t>
      </w:r>
    </w:p>
    <w:p w:rsidR="007C6377" w:rsidRDefault="007C6377" w:rsidP="00E0156B">
      <w:r>
        <w:t xml:space="preserve">имущества </w:t>
      </w:r>
      <w:r w:rsidR="00E0156B">
        <w:t xml:space="preserve">и баланс казны </w:t>
      </w:r>
    </w:p>
    <w:p w:rsidR="00E0156B" w:rsidRDefault="00E0156B" w:rsidP="00E0156B">
      <w:r>
        <w:t>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773115">
        <w:t>товарной</w:t>
      </w:r>
      <w:r w:rsidR="007C6377">
        <w:t xml:space="preserve"> накладной № 1 от 0</w:t>
      </w:r>
      <w:r w:rsidR="00773115">
        <w:t>5.02.20</w:t>
      </w:r>
      <w:r w:rsidR="007C6377">
        <w:t>20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7C6377">
      <w:r>
        <w:t xml:space="preserve">1. Включить в реестр </w:t>
      </w:r>
      <w:r w:rsidR="007C6377">
        <w:t>муниципального имущества</w:t>
      </w:r>
      <w:r>
        <w:t xml:space="preserve"> Веретейского сельского поселения следующее 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7C6377">
        <w:t>тренажер</w:t>
      </w:r>
      <w:r w:rsidR="00E0156B">
        <w:t>,</w:t>
      </w:r>
      <w:r>
        <w:t xml:space="preserve"> стоимостью </w:t>
      </w:r>
      <w:r w:rsidR="007C6377">
        <w:t>10 116</w:t>
      </w:r>
      <w:r w:rsidR="00773115">
        <w:t>,00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 w:rsidR="007C6377">
        <w:t>п.</w:t>
      </w:r>
      <w:r w:rsidR="00773115">
        <w:t xml:space="preserve"> </w:t>
      </w:r>
      <w:r w:rsidR="007C6377">
        <w:t>Борок, спортивная площадка у д. 49</w:t>
      </w:r>
      <w:r w:rsidR="00773115">
        <w:t>;</w:t>
      </w:r>
    </w:p>
    <w:p w:rsidR="00773115" w:rsidRDefault="00773115" w:rsidP="00773115">
      <w:pPr>
        <w:pStyle w:val="a3"/>
        <w:ind w:left="0"/>
        <w:jc w:val="both"/>
      </w:pPr>
      <w:r>
        <w:t xml:space="preserve">- </w:t>
      </w:r>
      <w:r w:rsidR="007C6377">
        <w:t>тренажер</w:t>
      </w:r>
      <w:r>
        <w:t xml:space="preserve">, стоимостью </w:t>
      </w:r>
      <w:r w:rsidR="007C6377">
        <w:t>31 101</w:t>
      </w:r>
      <w:r>
        <w:t>,00</w:t>
      </w:r>
      <w:r w:rsidRPr="00773115">
        <w:t xml:space="preserve"> </w:t>
      </w:r>
      <w:r>
        <w:t xml:space="preserve">рублей, адрес (местонахождение) объекта: Ярославская область, Некоузский район, </w:t>
      </w:r>
      <w:r w:rsidR="007C6377">
        <w:t>п. Борок, спортивная площадка у д. 49</w:t>
      </w:r>
      <w:r>
        <w:t>;</w:t>
      </w:r>
    </w:p>
    <w:p w:rsidR="00773115" w:rsidRDefault="00773115" w:rsidP="00773115">
      <w:pPr>
        <w:pStyle w:val="a3"/>
        <w:ind w:left="0"/>
        <w:jc w:val="both"/>
      </w:pPr>
      <w:r>
        <w:t xml:space="preserve">- </w:t>
      </w:r>
      <w:r w:rsidR="007C6377">
        <w:t>тренажер</w:t>
      </w:r>
      <w:r>
        <w:t xml:space="preserve">, стоимостью </w:t>
      </w:r>
      <w:r w:rsidR="007C6377">
        <w:t>38</w:t>
      </w:r>
      <w:r w:rsidR="004769DE">
        <w:t xml:space="preserve"> </w:t>
      </w:r>
      <w:r w:rsidR="007C6377">
        <w:t>445</w:t>
      </w:r>
      <w:r>
        <w:t xml:space="preserve">,00 рублей, адрес (местонахождение) объекта: </w:t>
      </w:r>
      <w:proofErr w:type="gramStart"/>
      <w:r>
        <w:t xml:space="preserve">Ярославская область, Некоузский район, </w:t>
      </w:r>
      <w:r w:rsidR="007C6377">
        <w:t>п. Борок, спортивная площадка у д. 49</w:t>
      </w:r>
      <w:r w:rsidR="0025580C">
        <w:t>;</w:t>
      </w:r>
      <w:proofErr w:type="gramEnd"/>
    </w:p>
    <w:p w:rsidR="0025580C" w:rsidRDefault="0025580C" w:rsidP="00773115">
      <w:pPr>
        <w:pStyle w:val="a3"/>
        <w:ind w:left="0"/>
        <w:jc w:val="both"/>
      </w:pPr>
      <w:r>
        <w:t xml:space="preserve">-теннисный стол, стоимостью </w:t>
      </w:r>
      <w:r w:rsidR="004769DE">
        <w:t>20 318</w:t>
      </w:r>
      <w:r>
        <w:t>,00 рублей, адрес (местонахождение) объекта: Ярославская область, Некоузский район, п. Борок, спортивная площадка у д. 49.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Pr="00773115" w:rsidRDefault="00E0156B" w:rsidP="00E0156B">
      <w:pPr>
        <w:jc w:val="both"/>
      </w:pPr>
      <w:r w:rsidRPr="00773115">
        <w:t>2. Включить в баланс казны Веретейского сельского поселения следующее движимое имущество:</w:t>
      </w:r>
    </w:p>
    <w:p w:rsidR="007C6377" w:rsidRDefault="00773115" w:rsidP="007C6377">
      <w:pPr>
        <w:pStyle w:val="a3"/>
        <w:ind w:left="0"/>
        <w:jc w:val="both"/>
      </w:pPr>
      <w:r>
        <w:t xml:space="preserve">- </w:t>
      </w:r>
      <w:r w:rsidR="007C6377">
        <w:t xml:space="preserve">- тренажер, стоимостью 10 116,00 рублей, адрес (местонахождение) объекта: </w:t>
      </w:r>
      <w:proofErr w:type="gramStart"/>
      <w:r w:rsidR="007C6377">
        <w:t>Ярославская область, Некоузский район, п. Борок, спортивная площадка у д. 49;</w:t>
      </w:r>
      <w:proofErr w:type="gramEnd"/>
    </w:p>
    <w:p w:rsidR="007C6377" w:rsidRDefault="007C6377" w:rsidP="007C6377">
      <w:pPr>
        <w:pStyle w:val="a3"/>
        <w:ind w:left="0"/>
        <w:jc w:val="both"/>
      </w:pPr>
      <w:r>
        <w:t>- тренажер, стоимостью 31 101,00</w:t>
      </w:r>
      <w:r w:rsidRPr="00773115">
        <w:t xml:space="preserve"> </w:t>
      </w:r>
      <w:r>
        <w:t xml:space="preserve">рублей, адрес (местонахождение) объекта: </w:t>
      </w:r>
      <w:proofErr w:type="gramStart"/>
      <w:r>
        <w:t>Ярославская область, Некоузский район, п. Борок, спортивная площадка у д. 49;</w:t>
      </w:r>
      <w:proofErr w:type="gramEnd"/>
    </w:p>
    <w:p w:rsidR="007C6377" w:rsidRDefault="007C6377" w:rsidP="007C6377">
      <w:pPr>
        <w:pStyle w:val="a3"/>
        <w:ind w:left="0"/>
        <w:jc w:val="both"/>
      </w:pPr>
      <w:r>
        <w:t>- тренажер, стоимостью 38</w:t>
      </w:r>
      <w:r w:rsidR="004769DE">
        <w:t xml:space="preserve"> </w:t>
      </w:r>
      <w:r>
        <w:t>445,00 рублей, адрес (местонахождение) объекта: Ярославская область, Некоузский район, п. Борок, спортивная площадка у д. 49</w:t>
      </w:r>
      <w:r w:rsidR="004769DE">
        <w:t>;</w:t>
      </w:r>
    </w:p>
    <w:p w:rsidR="004769DE" w:rsidRDefault="004769DE" w:rsidP="007C6377">
      <w:pPr>
        <w:pStyle w:val="a3"/>
        <w:ind w:left="0"/>
        <w:jc w:val="both"/>
      </w:pPr>
      <w:r>
        <w:t>-теннисный стол, стоимостью 20 318,00 рублей, адрес (местонахождение) объекта: Ярославская область, Некоузский район, п. Борок, спортивная площадка у д. 49.</w:t>
      </w:r>
    </w:p>
    <w:p w:rsidR="002D7748" w:rsidRDefault="002D7748" w:rsidP="007C6377">
      <w:pPr>
        <w:pStyle w:val="a3"/>
        <w:ind w:left="0"/>
        <w:jc w:val="both"/>
      </w:pPr>
    </w:p>
    <w:p w:rsidR="002D7748" w:rsidRDefault="00773115" w:rsidP="00FC37A4">
      <w:pPr>
        <w:pStyle w:val="a3"/>
        <w:ind w:left="0"/>
        <w:jc w:val="both"/>
      </w:pPr>
      <w:r>
        <w:t>3. Д</w:t>
      </w:r>
      <w:r w:rsidR="002D7748">
        <w:t>анное имущество за</w:t>
      </w:r>
      <w:r>
        <w:t xml:space="preserve">крепляю </w:t>
      </w:r>
      <w:r w:rsidR="002D7748">
        <w:t xml:space="preserve"> </w:t>
      </w:r>
      <w:r>
        <w:t>за собой.</w:t>
      </w:r>
    </w:p>
    <w:p w:rsidR="00AB5078" w:rsidRDefault="00AB5078" w:rsidP="00E0156B">
      <w:pPr>
        <w:pStyle w:val="a3"/>
        <w:ind w:left="0"/>
        <w:jc w:val="both"/>
      </w:pPr>
    </w:p>
    <w:p w:rsidR="00E0156B" w:rsidRDefault="002D7748" w:rsidP="00E0156B">
      <w:pPr>
        <w:pStyle w:val="a3"/>
        <w:ind w:left="0"/>
        <w:jc w:val="both"/>
      </w:pPr>
      <w:r>
        <w:t>4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2D7748" w:rsidP="00E0156B">
      <w:pPr>
        <w:jc w:val="both"/>
      </w:pPr>
      <w:r>
        <w:t>5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773115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37350"/>
    <w:rsid w:val="00246AD9"/>
    <w:rsid w:val="0025580C"/>
    <w:rsid w:val="002D7748"/>
    <w:rsid w:val="0035146D"/>
    <w:rsid w:val="004769DE"/>
    <w:rsid w:val="004D1D1D"/>
    <w:rsid w:val="00773115"/>
    <w:rsid w:val="007C6377"/>
    <w:rsid w:val="00852191"/>
    <w:rsid w:val="008F5764"/>
    <w:rsid w:val="00A41D1E"/>
    <w:rsid w:val="00AB5078"/>
    <w:rsid w:val="00B1398A"/>
    <w:rsid w:val="00B312DC"/>
    <w:rsid w:val="00C66677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2020-02-12T05:36:00Z</cp:lastPrinted>
  <dcterms:created xsi:type="dcterms:W3CDTF">2017-07-11T06:23:00Z</dcterms:created>
  <dcterms:modified xsi:type="dcterms:W3CDTF">2020-02-12T06:18:00Z</dcterms:modified>
</cp:coreProperties>
</file>