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4E" w:rsidRDefault="005F6C4E" w:rsidP="005F6C4E">
      <w:pPr>
        <w:spacing w:after="0" w:line="240" w:lineRule="auto"/>
        <w:rPr>
          <w:rFonts w:ascii="Times New Roman" w:hAnsi="Times New Roman" w:cs="Times New Roman"/>
          <w:b/>
          <w:sz w:val="28"/>
          <w:szCs w:val="28"/>
        </w:rPr>
      </w:pPr>
    </w:p>
    <w:p w:rsidR="005F6C4E" w:rsidRPr="006B4A2B" w:rsidRDefault="005F6C4E" w:rsidP="005F6C4E">
      <w:pPr>
        <w:spacing w:after="0" w:line="240" w:lineRule="auto"/>
        <w:jc w:val="center"/>
        <w:rPr>
          <w:rFonts w:ascii="Times New Roman" w:hAnsi="Times New Roman" w:cs="Times New Roman"/>
          <w:b/>
          <w:sz w:val="28"/>
          <w:szCs w:val="28"/>
        </w:rPr>
      </w:pPr>
      <w:r w:rsidRPr="006B4A2B">
        <w:rPr>
          <w:rFonts w:ascii="Times New Roman" w:hAnsi="Times New Roman" w:cs="Times New Roman"/>
          <w:b/>
          <w:sz w:val="28"/>
          <w:szCs w:val="28"/>
        </w:rPr>
        <w:t>Администрация Веретейского сельского поселения</w:t>
      </w:r>
    </w:p>
    <w:p w:rsidR="005F6C4E" w:rsidRPr="006B4A2B" w:rsidRDefault="005F6C4E" w:rsidP="005F6C4E">
      <w:pPr>
        <w:spacing w:after="0" w:line="240" w:lineRule="auto"/>
        <w:jc w:val="center"/>
        <w:rPr>
          <w:rFonts w:ascii="Times New Roman" w:hAnsi="Times New Roman" w:cs="Times New Roman"/>
          <w:b/>
          <w:sz w:val="28"/>
          <w:szCs w:val="28"/>
          <w:u w:val="single"/>
        </w:rPr>
      </w:pPr>
      <w:r w:rsidRPr="006B4A2B">
        <w:rPr>
          <w:rFonts w:ascii="Times New Roman" w:hAnsi="Times New Roman" w:cs="Times New Roman"/>
          <w:sz w:val="28"/>
          <w:szCs w:val="28"/>
        </w:rPr>
        <w:t>Некоузский муниципальный район  Ярославская область</w:t>
      </w:r>
      <w:r w:rsidRPr="006B4A2B">
        <w:rPr>
          <w:rFonts w:ascii="Times New Roman" w:hAnsi="Times New Roman" w:cs="Times New Roman"/>
          <w:sz w:val="28"/>
          <w:szCs w:val="28"/>
          <w:u w:val="single"/>
        </w:rPr>
        <w:t xml:space="preserve"> _____________________________________________________________</w:t>
      </w:r>
    </w:p>
    <w:p w:rsidR="005F6C4E" w:rsidRPr="00B057D2" w:rsidRDefault="005F6C4E" w:rsidP="005F6C4E">
      <w:pPr>
        <w:spacing w:line="240" w:lineRule="auto"/>
        <w:jc w:val="center"/>
        <w:rPr>
          <w:rFonts w:ascii="Times New Roman" w:hAnsi="Times New Roman" w:cs="Times New Roman"/>
          <w:sz w:val="32"/>
          <w:szCs w:val="32"/>
        </w:rPr>
      </w:pPr>
      <w:r w:rsidRPr="005E7365">
        <w:rPr>
          <w:rFonts w:ascii="Times New Roman" w:hAnsi="Times New Roman" w:cs="Times New Roman"/>
          <w:b/>
          <w:sz w:val="32"/>
          <w:szCs w:val="32"/>
        </w:rPr>
        <w:t>ПОСТАНОВЛЕНИЕ</w:t>
      </w:r>
      <w:r>
        <w:rPr>
          <w:rFonts w:ascii="Times New Roman" w:hAnsi="Times New Roman" w:cs="Times New Roman"/>
          <w:b/>
          <w:sz w:val="32"/>
          <w:szCs w:val="32"/>
        </w:rPr>
        <w:t xml:space="preserve"> </w:t>
      </w:r>
    </w:p>
    <w:p w:rsidR="005F6C4E" w:rsidRPr="00240686" w:rsidRDefault="008C384B" w:rsidP="005F6C4E">
      <w:pPr>
        <w:spacing w:line="240" w:lineRule="auto"/>
        <w:rPr>
          <w:rFonts w:ascii="Times New Roman" w:hAnsi="Times New Roman" w:cs="Times New Roman"/>
        </w:rPr>
      </w:pPr>
      <w:r>
        <w:rPr>
          <w:rFonts w:ascii="Times New Roman" w:hAnsi="Times New Roman" w:cs="Times New Roman"/>
        </w:rPr>
        <w:t>от 23.09</w:t>
      </w:r>
      <w:r w:rsidR="005F6C4E">
        <w:rPr>
          <w:rFonts w:ascii="Times New Roman" w:hAnsi="Times New Roman" w:cs="Times New Roman"/>
        </w:rPr>
        <w:t>.2020</w:t>
      </w:r>
      <w:r w:rsidR="005F6C4E" w:rsidRPr="00240686">
        <w:rPr>
          <w:rFonts w:ascii="Times New Roman" w:hAnsi="Times New Roman" w:cs="Times New Roman"/>
        </w:rPr>
        <w:t xml:space="preserve">г.                                                                                           </w:t>
      </w:r>
      <w:r w:rsidR="005F6C4E">
        <w:rPr>
          <w:rFonts w:ascii="Times New Roman" w:hAnsi="Times New Roman" w:cs="Times New Roman"/>
        </w:rPr>
        <w:t xml:space="preserve">                   </w:t>
      </w:r>
      <w:r>
        <w:rPr>
          <w:rFonts w:ascii="Times New Roman" w:hAnsi="Times New Roman" w:cs="Times New Roman"/>
        </w:rPr>
        <w:t xml:space="preserve">                            № 133</w:t>
      </w:r>
    </w:p>
    <w:p w:rsidR="005F6C4E" w:rsidRPr="009B7DAD" w:rsidRDefault="005F6C4E" w:rsidP="005F6C4E">
      <w:pPr>
        <w:pStyle w:val="ConsPlusTitle"/>
        <w:jc w:val="both"/>
        <w:rPr>
          <w:rFonts w:ascii="Times New Roman" w:hAnsi="Times New Roman" w:cs="Times New Roman"/>
          <w:b w:val="0"/>
          <w:bCs w:val="0"/>
          <w:sz w:val="24"/>
          <w:szCs w:val="24"/>
        </w:rPr>
      </w:pPr>
    </w:p>
    <w:p w:rsidR="005F6C4E" w:rsidRDefault="005F6C4E" w:rsidP="005F6C4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«Об утверждении Административного регламента</w:t>
      </w:r>
    </w:p>
    <w:p w:rsidR="005F6C4E" w:rsidRDefault="005F6C4E" w:rsidP="005F6C4E">
      <w:pPr>
        <w:pStyle w:val="ConsPlusTitle"/>
        <w:rPr>
          <w:rFonts w:ascii="Times New Roman" w:hAnsi="Times New Roman" w:cs="Times New Roman"/>
          <w:b w:val="0"/>
          <w:bCs w:val="0"/>
          <w:sz w:val="24"/>
          <w:szCs w:val="24"/>
        </w:rPr>
      </w:pPr>
      <w:r w:rsidRPr="00CD7188">
        <w:rPr>
          <w:rFonts w:ascii="Times New Roman" w:hAnsi="Times New Roman" w:cs="Times New Roman"/>
          <w:b w:val="0"/>
          <w:bCs w:val="0"/>
          <w:sz w:val="24"/>
          <w:szCs w:val="24"/>
        </w:rPr>
        <w:t>предоставлени</w:t>
      </w:r>
      <w:r w:rsidR="008C384B">
        <w:rPr>
          <w:rFonts w:ascii="Times New Roman" w:hAnsi="Times New Roman" w:cs="Times New Roman"/>
          <w:b w:val="0"/>
          <w:bCs w:val="0"/>
          <w:sz w:val="24"/>
          <w:szCs w:val="24"/>
        </w:rPr>
        <w:t>я</w:t>
      </w:r>
      <w:r w:rsidR="00BA6DC9">
        <w:rPr>
          <w:rFonts w:ascii="Times New Roman" w:hAnsi="Times New Roman" w:cs="Times New Roman"/>
          <w:b w:val="0"/>
          <w:bCs w:val="0"/>
          <w:sz w:val="24"/>
          <w:szCs w:val="24"/>
        </w:rPr>
        <w:t xml:space="preserve"> м</w:t>
      </w:r>
      <w:r>
        <w:rPr>
          <w:rFonts w:ascii="Times New Roman" w:hAnsi="Times New Roman" w:cs="Times New Roman"/>
          <w:b w:val="0"/>
          <w:bCs w:val="0"/>
          <w:sz w:val="24"/>
          <w:szCs w:val="24"/>
        </w:rPr>
        <w:t xml:space="preserve">униципальной услуги </w:t>
      </w:r>
    </w:p>
    <w:p w:rsidR="005F6C4E" w:rsidRDefault="005F6C4E" w:rsidP="005F6C4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по п</w:t>
      </w:r>
      <w:r w:rsidRPr="00CD7188">
        <w:rPr>
          <w:rFonts w:ascii="Times New Roman" w:hAnsi="Times New Roman" w:cs="Times New Roman"/>
          <w:b w:val="0"/>
          <w:bCs w:val="0"/>
          <w:sz w:val="24"/>
          <w:szCs w:val="24"/>
        </w:rPr>
        <w:t>редоставлени</w:t>
      </w:r>
      <w:r>
        <w:rPr>
          <w:rFonts w:ascii="Times New Roman" w:hAnsi="Times New Roman" w:cs="Times New Roman"/>
          <w:b w:val="0"/>
          <w:bCs w:val="0"/>
          <w:sz w:val="24"/>
          <w:szCs w:val="24"/>
        </w:rPr>
        <w:t xml:space="preserve">ю </w:t>
      </w:r>
      <w:r w:rsidRPr="00CD7188">
        <w:rPr>
          <w:rFonts w:ascii="Times New Roman" w:hAnsi="Times New Roman" w:cs="Times New Roman"/>
          <w:b w:val="0"/>
          <w:bCs w:val="0"/>
          <w:sz w:val="24"/>
          <w:szCs w:val="24"/>
        </w:rPr>
        <w:t>выписки из реестра</w:t>
      </w:r>
    </w:p>
    <w:p w:rsidR="005F6C4E" w:rsidRPr="0076198D" w:rsidRDefault="005F6C4E" w:rsidP="005F6C4E">
      <w:pPr>
        <w:pStyle w:val="ConsPlusTitle"/>
        <w:rPr>
          <w:rFonts w:ascii="Times New Roman" w:hAnsi="Times New Roman" w:cs="Times New Roman"/>
          <w:b w:val="0"/>
          <w:bCs w:val="0"/>
          <w:sz w:val="24"/>
          <w:szCs w:val="24"/>
        </w:rPr>
      </w:pPr>
      <w:r w:rsidRPr="00CD7188">
        <w:rPr>
          <w:rFonts w:ascii="Times New Roman" w:hAnsi="Times New Roman" w:cs="Times New Roman"/>
          <w:b w:val="0"/>
          <w:bCs w:val="0"/>
          <w:sz w:val="24"/>
          <w:szCs w:val="24"/>
        </w:rPr>
        <w:t>муниципального имущества</w:t>
      </w:r>
      <w:r>
        <w:rPr>
          <w:rFonts w:ascii="Times New Roman" w:hAnsi="Times New Roman" w:cs="Times New Roman"/>
          <w:b w:val="0"/>
          <w:bCs w:val="0"/>
          <w:sz w:val="24"/>
          <w:szCs w:val="24"/>
        </w:rPr>
        <w:t>».</w:t>
      </w:r>
    </w:p>
    <w:p w:rsidR="005F6C4E" w:rsidRPr="009B7DAD" w:rsidRDefault="005F6C4E" w:rsidP="005F6C4E">
      <w:pPr>
        <w:spacing w:after="0" w:line="240" w:lineRule="auto"/>
        <w:rPr>
          <w:rFonts w:ascii="Times New Roman" w:hAnsi="Times New Roman" w:cs="Times New Roman"/>
          <w:sz w:val="24"/>
          <w:szCs w:val="24"/>
        </w:rPr>
      </w:pPr>
    </w:p>
    <w:p w:rsidR="005F6C4E" w:rsidRPr="009B7DAD" w:rsidRDefault="005F6C4E" w:rsidP="005F6C4E">
      <w:pPr>
        <w:pStyle w:val="ConsPlusNormal"/>
        <w:jc w:val="both"/>
        <w:rPr>
          <w:rFonts w:ascii="Times New Roman" w:hAnsi="Times New Roman" w:cs="Times New Roman"/>
          <w:sz w:val="24"/>
          <w:szCs w:val="24"/>
        </w:rPr>
      </w:pPr>
    </w:p>
    <w:p w:rsidR="005F6C4E" w:rsidRPr="009B7DAD" w:rsidRDefault="005F6C4E" w:rsidP="005F6C4E">
      <w:pPr>
        <w:pStyle w:val="ConsPlusNormal"/>
        <w:ind w:firstLine="540"/>
        <w:jc w:val="both"/>
        <w:rPr>
          <w:rFonts w:ascii="Times New Roman" w:hAnsi="Times New Roman" w:cs="Times New Roman"/>
          <w:sz w:val="24"/>
          <w:szCs w:val="24"/>
        </w:rPr>
      </w:pPr>
      <w:r w:rsidRPr="009B7DAD">
        <w:rPr>
          <w:rFonts w:ascii="Times New Roman" w:hAnsi="Times New Roman" w:cs="Times New Roman"/>
          <w:sz w:val="24"/>
          <w:szCs w:val="24"/>
        </w:rPr>
        <w:t xml:space="preserve">В соответствии с Федеральным </w:t>
      </w:r>
      <w:hyperlink r:id="rId5" w:history="1">
        <w:r w:rsidRPr="009B7DAD">
          <w:rPr>
            <w:rFonts w:ascii="Times New Roman" w:hAnsi="Times New Roman" w:cs="Times New Roman"/>
            <w:sz w:val="24"/>
            <w:szCs w:val="24"/>
          </w:rPr>
          <w:t>законом</w:t>
        </w:r>
      </w:hyperlink>
      <w:r w:rsidRPr="009B7DAD">
        <w:rPr>
          <w:rFonts w:ascii="Times New Roman" w:hAnsi="Times New Roman" w:cs="Times New Roman"/>
          <w:sz w:val="24"/>
          <w:szCs w:val="24"/>
        </w:rPr>
        <w:t xml:space="preserve"> от 27.07.2010 № 210-ФЗ «Об организации предоставления государственных и муниципальных услуг», постановлением Правительства Ярославской области от 03.06.2015 № 595-п «О типовом перечне муниципальных услуг, предоставляемых органами местного самоуправления муниципальных образований Ярославской обл</w:t>
      </w:r>
      <w:r>
        <w:rPr>
          <w:rFonts w:ascii="Times New Roman" w:hAnsi="Times New Roman" w:cs="Times New Roman"/>
          <w:sz w:val="24"/>
          <w:szCs w:val="24"/>
        </w:rPr>
        <w:t>а</w:t>
      </w:r>
      <w:r w:rsidRPr="009B7DAD">
        <w:rPr>
          <w:rFonts w:ascii="Times New Roman" w:hAnsi="Times New Roman" w:cs="Times New Roman"/>
          <w:sz w:val="24"/>
          <w:szCs w:val="24"/>
        </w:rPr>
        <w:t>сти»</w:t>
      </w:r>
    </w:p>
    <w:p w:rsidR="005F6C4E" w:rsidRPr="009B7DAD" w:rsidRDefault="005F6C4E" w:rsidP="005F6C4E">
      <w:pPr>
        <w:pStyle w:val="ConsPlusNormal"/>
        <w:jc w:val="both"/>
        <w:rPr>
          <w:rFonts w:ascii="Times New Roman" w:hAnsi="Times New Roman" w:cs="Times New Roman"/>
          <w:sz w:val="24"/>
          <w:szCs w:val="24"/>
        </w:rPr>
      </w:pPr>
      <w:r w:rsidRPr="003B3448">
        <w:rPr>
          <w:rFonts w:ascii="Times New Roman" w:hAnsi="Times New Roman" w:cs="Times New Roman"/>
          <w:sz w:val="24"/>
          <w:szCs w:val="24"/>
        </w:rPr>
        <w:t>АДМИНИСТРАЦИЯ  ПОСТАНОВЛЯЕТ</w:t>
      </w:r>
      <w:r w:rsidRPr="009B7DAD">
        <w:rPr>
          <w:rFonts w:ascii="Times New Roman" w:hAnsi="Times New Roman" w:cs="Times New Roman"/>
          <w:sz w:val="24"/>
          <w:szCs w:val="24"/>
        </w:rPr>
        <w:t>:</w:t>
      </w:r>
    </w:p>
    <w:p w:rsidR="005F6C4E" w:rsidRPr="009B7DAD" w:rsidRDefault="005F6C4E" w:rsidP="005F6C4E">
      <w:pPr>
        <w:pStyle w:val="ConsPlusNormal"/>
        <w:jc w:val="both"/>
        <w:rPr>
          <w:rFonts w:ascii="Times New Roman" w:hAnsi="Times New Roman" w:cs="Times New Roman"/>
          <w:sz w:val="24"/>
          <w:szCs w:val="24"/>
        </w:rPr>
      </w:pPr>
    </w:p>
    <w:p w:rsidR="005F6C4E" w:rsidRPr="009B7DAD" w:rsidRDefault="005F6C4E" w:rsidP="005F6C4E">
      <w:pPr>
        <w:pStyle w:val="ConsPlusNormal"/>
        <w:ind w:firstLine="540"/>
        <w:jc w:val="both"/>
        <w:rPr>
          <w:rFonts w:ascii="Times New Roman" w:hAnsi="Times New Roman" w:cs="Times New Roman"/>
          <w:sz w:val="24"/>
          <w:szCs w:val="24"/>
        </w:rPr>
      </w:pPr>
      <w:r w:rsidRPr="009B7DAD">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CD7188">
        <w:rPr>
          <w:rFonts w:ascii="Times New Roman" w:hAnsi="Times New Roman" w:cs="Times New Roman"/>
          <w:sz w:val="24"/>
          <w:szCs w:val="24"/>
        </w:rPr>
        <w:t>по предоставлению выписки из реестра</w:t>
      </w:r>
      <w:r>
        <w:rPr>
          <w:rFonts w:ascii="Times New Roman" w:hAnsi="Times New Roman" w:cs="Times New Roman"/>
          <w:sz w:val="24"/>
          <w:szCs w:val="24"/>
        </w:rPr>
        <w:t xml:space="preserve"> </w:t>
      </w:r>
      <w:r w:rsidRPr="00CD7188">
        <w:rPr>
          <w:rFonts w:ascii="Times New Roman" w:hAnsi="Times New Roman" w:cs="Times New Roman"/>
          <w:sz w:val="24"/>
          <w:szCs w:val="24"/>
        </w:rPr>
        <w:t>муниципального имущества</w:t>
      </w:r>
      <w:r>
        <w:rPr>
          <w:rFonts w:ascii="Times New Roman" w:hAnsi="Times New Roman" w:cs="Times New Roman"/>
          <w:sz w:val="24"/>
          <w:szCs w:val="24"/>
        </w:rPr>
        <w:t xml:space="preserve"> согласно приложению</w:t>
      </w:r>
      <w:r w:rsidRPr="009B7DAD">
        <w:rPr>
          <w:rFonts w:ascii="Times New Roman" w:hAnsi="Times New Roman" w:cs="Times New Roman"/>
          <w:sz w:val="24"/>
          <w:szCs w:val="24"/>
        </w:rPr>
        <w:t>.</w:t>
      </w:r>
    </w:p>
    <w:p w:rsidR="005F6C4E" w:rsidRPr="009B7DAD" w:rsidRDefault="005F6C4E" w:rsidP="005F6C4E">
      <w:pPr>
        <w:pStyle w:val="ConsPlusNormal"/>
        <w:jc w:val="both"/>
        <w:rPr>
          <w:rFonts w:ascii="Times New Roman" w:hAnsi="Times New Roman" w:cs="Times New Roman"/>
          <w:sz w:val="24"/>
          <w:szCs w:val="24"/>
        </w:rPr>
      </w:pPr>
    </w:p>
    <w:p w:rsidR="005F6C4E" w:rsidRPr="009B7DAD" w:rsidRDefault="005F6C4E" w:rsidP="005F6C4E">
      <w:pPr>
        <w:pStyle w:val="ConsPlusNormal"/>
        <w:ind w:firstLine="540"/>
        <w:jc w:val="both"/>
        <w:rPr>
          <w:rFonts w:ascii="Times New Roman" w:hAnsi="Times New Roman" w:cs="Times New Roman"/>
          <w:sz w:val="24"/>
          <w:szCs w:val="24"/>
        </w:rPr>
      </w:pPr>
      <w:r w:rsidRPr="009B7DAD">
        <w:rPr>
          <w:rFonts w:ascii="Times New Roman" w:hAnsi="Times New Roman" w:cs="Times New Roman"/>
          <w:sz w:val="24"/>
          <w:szCs w:val="24"/>
        </w:rPr>
        <w:t xml:space="preserve">2. </w:t>
      </w:r>
      <w:proofErr w:type="gramStart"/>
      <w:r w:rsidRPr="009B7DAD">
        <w:rPr>
          <w:rFonts w:ascii="Times New Roman" w:hAnsi="Times New Roman" w:cs="Times New Roman"/>
          <w:sz w:val="24"/>
          <w:szCs w:val="24"/>
        </w:rPr>
        <w:t>Контроль за</w:t>
      </w:r>
      <w:proofErr w:type="gramEnd"/>
      <w:r w:rsidRPr="009B7DAD">
        <w:rPr>
          <w:rFonts w:ascii="Times New Roman" w:hAnsi="Times New Roman" w:cs="Times New Roman"/>
          <w:sz w:val="24"/>
          <w:szCs w:val="24"/>
        </w:rPr>
        <w:t xml:space="preserve"> исполнением постановления </w:t>
      </w:r>
      <w:r>
        <w:rPr>
          <w:rFonts w:ascii="Times New Roman" w:hAnsi="Times New Roman" w:cs="Times New Roman"/>
          <w:sz w:val="24"/>
          <w:szCs w:val="24"/>
        </w:rPr>
        <w:t>оставляю за собой.</w:t>
      </w:r>
    </w:p>
    <w:p w:rsidR="005F6C4E" w:rsidRPr="009B7DAD" w:rsidRDefault="005F6C4E" w:rsidP="005F6C4E">
      <w:pPr>
        <w:pStyle w:val="ConsPlusNormal"/>
        <w:jc w:val="both"/>
        <w:rPr>
          <w:rFonts w:ascii="Times New Roman" w:hAnsi="Times New Roman" w:cs="Times New Roman"/>
          <w:sz w:val="24"/>
          <w:szCs w:val="24"/>
        </w:rPr>
      </w:pPr>
    </w:p>
    <w:p w:rsidR="005F6C4E" w:rsidRPr="009B7DAD" w:rsidRDefault="005F6C4E" w:rsidP="005F6C4E">
      <w:pPr>
        <w:pStyle w:val="ConsPlusNormal"/>
        <w:ind w:firstLine="540"/>
        <w:jc w:val="both"/>
        <w:rPr>
          <w:rFonts w:ascii="Times New Roman" w:hAnsi="Times New Roman" w:cs="Times New Roman"/>
          <w:sz w:val="24"/>
          <w:szCs w:val="24"/>
        </w:rPr>
      </w:pPr>
      <w:r w:rsidRPr="009B7DAD">
        <w:rPr>
          <w:rFonts w:ascii="Times New Roman" w:hAnsi="Times New Roman" w:cs="Times New Roman"/>
          <w:sz w:val="24"/>
          <w:szCs w:val="24"/>
        </w:rPr>
        <w:t>3. Постановление вступает в силу со дня официального  опубликования.</w:t>
      </w:r>
    </w:p>
    <w:p w:rsidR="005F6C4E" w:rsidRPr="009B7DAD"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5F6C4E" w:rsidRDefault="005F6C4E" w:rsidP="005F6C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Веретейского сельского поселения                                                                                   Т.Б. </w:t>
      </w:r>
      <w:proofErr w:type="spellStart"/>
      <w:r>
        <w:rPr>
          <w:rFonts w:ascii="Times New Roman" w:hAnsi="Times New Roman" w:cs="Times New Roman"/>
          <w:sz w:val="24"/>
          <w:szCs w:val="24"/>
        </w:rPr>
        <w:t>Гавриш</w:t>
      </w:r>
      <w:proofErr w:type="spellEnd"/>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Default="005F6C4E" w:rsidP="005F6C4E">
      <w:pPr>
        <w:pStyle w:val="ConsPlusNormal"/>
        <w:jc w:val="both"/>
        <w:rPr>
          <w:rFonts w:ascii="Times New Roman" w:hAnsi="Times New Roman" w:cs="Times New Roman"/>
          <w:sz w:val="24"/>
          <w:szCs w:val="24"/>
        </w:rPr>
      </w:pPr>
    </w:p>
    <w:p w:rsidR="005F6C4E" w:rsidRPr="009B7DAD" w:rsidRDefault="005F6C4E" w:rsidP="005F6C4E">
      <w:pPr>
        <w:pStyle w:val="ConsPlusNormal"/>
        <w:jc w:val="right"/>
        <w:outlineLvl w:val="0"/>
        <w:rPr>
          <w:rFonts w:ascii="Times New Roman" w:hAnsi="Times New Roman" w:cs="Times New Roman"/>
          <w:sz w:val="24"/>
          <w:szCs w:val="24"/>
        </w:rPr>
      </w:pPr>
      <w:r w:rsidRPr="009B7DAD">
        <w:rPr>
          <w:rFonts w:ascii="Times New Roman" w:hAnsi="Times New Roman" w:cs="Times New Roman"/>
          <w:sz w:val="24"/>
          <w:szCs w:val="24"/>
        </w:rPr>
        <w:lastRenderedPageBreak/>
        <w:t>Приложение</w:t>
      </w:r>
    </w:p>
    <w:p w:rsidR="005F6C4E" w:rsidRPr="009B7DAD" w:rsidRDefault="005F6C4E" w:rsidP="005F6C4E">
      <w:pPr>
        <w:pStyle w:val="ConsPlusNormal"/>
        <w:jc w:val="right"/>
        <w:rPr>
          <w:rFonts w:ascii="Times New Roman" w:hAnsi="Times New Roman" w:cs="Times New Roman"/>
          <w:sz w:val="24"/>
          <w:szCs w:val="24"/>
        </w:rPr>
      </w:pPr>
      <w:r w:rsidRPr="00996510">
        <w:rPr>
          <w:rFonts w:ascii="Times New Roman" w:hAnsi="Times New Roman" w:cs="Times New Roman"/>
          <w:sz w:val="24"/>
          <w:szCs w:val="24"/>
        </w:rPr>
        <w:t>к постановлению</w:t>
      </w:r>
    </w:p>
    <w:p w:rsidR="005F6C4E" w:rsidRPr="00996510" w:rsidRDefault="005F6C4E" w:rsidP="005F6C4E">
      <w:pPr>
        <w:pStyle w:val="ConsPlusNormal"/>
        <w:jc w:val="right"/>
        <w:rPr>
          <w:rFonts w:ascii="Times New Roman" w:hAnsi="Times New Roman" w:cs="Times New Roman"/>
          <w:sz w:val="24"/>
          <w:szCs w:val="24"/>
        </w:rPr>
      </w:pPr>
      <w:r>
        <w:rPr>
          <w:rFonts w:ascii="Times New Roman" w:hAnsi="Times New Roman" w:cs="Times New Roman"/>
          <w:sz w:val="24"/>
          <w:szCs w:val="24"/>
        </w:rPr>
        <w:t>А</w:t>
      </w:r>
      <w:r w:rsidRPr="00355941">
        <w:rPr>
          <w:rFonts w:ascii="Times New Roman" w:hAnsi="Times New Roman" w:cs="Times New Roman"/>
          <w:sz w:val="24"/>
          <w:szCs w:val="24"/>
        </w:rPr>
        <w:t>дминистрации от</w:t>
      </w:r>
      <w:r w:rsidR="00D750F9">
        <w:rPr>
          <w:rFonts w:ascii="Times New Roman" w:hAnsi="Times New Roman" w:cs="Times New Roman"/>
          <w:sz w:val="24"/>
          <w:szCs w:val="24"/>
        </w:rPr>
        <w:t xml:space="preserve"> 23.09</w:t>
      </w:r>
      <w:r>
        <w:rPr>
          <w:rFonts w:ascii="Times New Roman" w:hAnsi="Times New Roman" w:cs="Times New Roman"/>
          <w:sz w:val="24"/>
          <w:szCs w:val="24"/>
        </w:rPr>
        <w:t>.2020 г</w:t>
      </w:r>
      <w:r w:rsidRPr="00355941">
        <w:rPr>
          <w:rFonts w:ascii="Times New Roman" w:hAnsi="Times New Roman" w:cs="Times New Roman"/>
          <w:sz w:val="24"/>
          <w:szCs w:val="24"/>
        </w:rPr>
        <w:t xml:space="preserve"> №</w:t>
      </w:r>
      <w:r w:rsidR="00D750F9">
        <w:rPr>
          <w:rFonts w:ascii="Times New Roman" w:hAnsi="Times New Roman" w:cs="Times New Roman"/>
          <w:sz w:val="24"/>
          <w:szCs w:val="24"/>
        </w:rPr>
        <w:t>133</w:t>
      </w:r>
    </w:p>
    <w:p w:rsidR="005F6C4E" w:rsidRPr="009B7DAD" w:rsidRDefault="005F6C4E" w:rsidP="005F6C4E">
      <w:pPr>
        <w:pStyle w:val="ConsPlusNormal"/>
        <w:jc w:val="both"/>
        <w:rPr>
          <w:rFonts w:ascii="Times New Roman" w:hAnsi="Times New Roman" w:cs="Times New Roman"/>
          <w:sz w:val="24"/>
          <w:szCs w:val="24"/>
        </w:rPr>
      </w:pPr>
    </w:p>
    <w:p w:rsidR="00E5632F" w:rsidRPr="00E5632F" w:rsidRDefault="005F6C4E" w:rsidP="005F6C4E">
      <w:pPr>
        <w:pStyle w:val="ConsPlusTitle"/>
        <w:jc w:val="center"/>
        <w:rPr>
          <w:rFonts w:ascii="Times New Roman" w:hAnsi="Times New Roman" w:cs="Times New Roman"/>
          <w:bCs w:val="0"/>
          <w:sz w:val="24"/>
          <w:szCs w:val="24"/>
        </w:rPr>
      </w:pPr>
      <w:bookmarkStart w:id="0" w:name="P38"/>
      <w:bookmarkEnd w:id="0"/>
      <w:r>
        <w:rPr>
          <w:rFonts w:ascii="Times New Roman" w:hAnsi="Times New Roman" w:cs="Times New Roman"/>
          <w:b w:val="0"/>
          <w:bCs w:val="0"/>
          <w:sz w:val="24"/>
          <w:szCs w:val="24"/>
        </w:rPr>
        <w:t xml:space="preserve"> </w:t>
      </w:r>
      <w:r w:rsidRPr="00E5632F">
        <w:rPr>
          <w:rFonts w:ascii="Times New Roman" w:hAnsi="Times New Roman" w:cs="Times New Roman"/>
          <w:bCs w:val="0"/>
          <w:sz w:val="24"/>
          <w:szCs w:val="24"/>
        </w:rPr>
        <w:t xml:space="preserve">Административный регламент </w:t>
      </w:r>
    </w:p>
    <w:p w:rsidR="0045304C" w:rsidRDefault="0045304C" w:rsidP="005F6C4E">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 предоставлению муниципальной услуги  </w:t>
      </w:r>
    </w:p>
    <w:p w:rsidR="005F6C4E" w:rsidRDefault="0045304C" w:rsidP="005F6C4E">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«Предоставление </w:t>
      </w:r>
      <w:r w:rsidR="005F6C4E" w:rsidRPr="00CD7188">
        <w:rPr>
          <w:rFonts w:ascii="Times New Roman" w:hAnsi="Times New Roman" w:cs="Times New Roman"/>
          <w:b w:val="0"/>
          <w:bCs w:val="0"/>
          <w:sz w:val="24"/>
          <w:szCs w:val="24"/>
        </w:rPr>
        <w:t>выписки из реестра муниципального имущества</w:t>
      </w:r>
      <w:r>
        <w:rPr>
          <w:rFonts w:ascii="Times New Roman" w:hAnsi="Times New Roman" w:cs="Times New Roman"/>
          <w:b w:val="0"/>
          <w:bCs w:val="0"/>
          <w:sz w:val="24"/>
          <w:szCs w:val="24"/>
        </w:rPr>
        <w:t>».</w:t>
      </w:r>
    </w:p>
    <w:p w:rsidR="005F6C4E" w:rsidRPr="009B7DAD" w:rsidRDefault="005F6C4E" w:rsidP="005F6C4E">
      <w:pPr>
        <w:pStyle w:val="ConsPlusTitle"/>
        <w:jc w:val="center"/>
        <w:rPr>
          <w:rFonts w:ascii="Times New Roman" w:hAnsi="Times New Roman" w:cs="Times New Roman"/>
          <w:sz w:val="24"/>
          <w:szCs w:val="24"/>
        </w:rPr>
      </w:pPr>
    </w:p>
    <w:p w:rsidR="005F6C4E" w:rsidRDefault="005F6C4E" w:rsidP="005F6C4E">
      <w:pPr>
        <w:suppressAutoHyphens/>
        <w:spacing w:after="0" w:line="240" w:lineRule="auto"/>
        <w:jc w:val="center"/>
        <w:rPr>
          <w:rFonts w:ascii="Times New Roman" w:eastAsia="Times New Roman" w:hAnsi="Times New Roman" w:cs="Times New Roman"/>
          <w:b/>
          <w:sz w:val="24"/>
          <w:szCs w:val="24"/>
          <w:lang w:eastAsia="ru-RU"/>
        </w:rPr>
      </w:pPr>
      <w:r w:rsidRPr="00CD7188">
        <w:rPr>
          <w:rFonts w:ascii="Times New Roman" w:eastAsia="Times New Roman" w:hAnsi="Times New Roman" w:cs="Times New Roman"/>
          <w:b/>
          <w:sz w:val="24"/>
          <w:szCs w:val="24"/>
          <w:lang w:eastAsia="ru-RU"/>
        </w:rPr>
        <w:t>1. Общие положения</w:t>
      </w:r>
    </w:p>
    <w:p w:rsidR="005F6C4E" w:rsidRPr="00CD7188" w:rsidRDefault="005F6C4E" w:rsidP="005F6C4E">
      <w:pPr>
        <w:suppressAutoHyphens/>
        <w:spacing w:after="0" w:line="240" w:lineRule="auto"/>
        <w:jc w:val="center"/>
        <w:rPr>
          <w:rFonts w:ascii="Times New Roman" w:eastAsia="Times New Roman" w:hAnsi="Times New Roman" w:cs="Times New Roman"/>
          <w:b/>
          <w:sz w:val="24"/>
          <w:szCs w:val="24"/>
          <w:lang w:eastAsia="ru-RU"/>
        </w:rPr>
      </w:pPr>
    </w:p>
    <w:p w:rsidR="005F6C4E" w:rsidRPr="00CD7188" w:rsidRDefault="005F6C4E" w:rsidP="005F6C4E">
      <w:pPr>
        <w:spacing w:after="0" w:line="240" w:lineRule="auto"/>
        <w:ind w:firstLine="708"/>
        <w:jc w:val="both"/>
        <w:outlineLvl w:val="0"/>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xml:space="preserve">1.1. </w:t>
      </w:r>
      <w:proofErr w:type="gramStart"/>
      <w:r w:rsidRPr="00CD7188">
        <w:rPr>
          <w:rFonts w:ascii="Times New Roman" w:eastAsia="Times New Roman" w:hAnsi="Times New Roman" w:cs="Times New Roman"/>
          <w:color w:val="000000"/>
          <w:sz w:val="24"/>
          <w:szCs w:val="24"/>
          <w:lang w:eastAsia="ru-RU"/>
        </w:rPr>
        <w:t xml:space="preserve">Административный регламент </w:t>
      </w:r>
      <w:r w:rsidRPr="00CD7188">
        <w:rPr>
          <w:rFonts w:ascii="Times New Roman" w:eastAsia="Times New Roman" w:hAnsi="Times New Roman" w:cs="Times New Roman"/>
          <w:bCs/>
          <w:sz w:val="24"/>
          <w:szCs w:val="24"/>
          <w:lang w:eastAsia="ru-RU"/>
        </w:rPr>
        <w:t xml:space="preserve"> </w:t>
      </w:r>
      <w:r w:rsidR="00D750F9">
        <w:rPr>
          <w:rFonts w:ascii="Times New Roman" w:eastAsia="Times New Roman" w:hAnsi="Times New Roman" w:cs="Times New Roman"/>
          <w:sz w:val="24"/>
          <w:szCs w:val="24"/>
          <w:lang w:eastAsia="ru-RU"/>
        </w:rPr>
        <w:t>предоставления</w:t>
      </w:r>
      <w:r w:rsidRPr="00CD7188">
        <w:rPr>
          <w:rFonts w:ascii="Times New Roman" w:eastAsia="Times New Roman" w:hAnsi="Times New Roman" w:cs="Times New Roman"/>
          <w:sz w:val="24"/>
          <w:szCs w:val="24"/>
          <w:lang w:eastAsia="ru-RU"/>
        </w:rPr>
        <w:t xml:space="preserve"> муниципальной услуги  </w:t>
      </w:r>
      <w:r w:rsidRPr="00CD7188">
        <w:rPr>
          <w:rFonts w:ascii="Times New Roman" w:eastAsia="Times New Roman" w:hAnsi="Times New Roman" w:cs="Times New Roman"/>
          <w:bCs/>
          <w:sz w:val="24"/>
          <w:szCs w:val="24"/>
          <w:lang w:eastAsia="ru-RU"/>
        </w:rPr>
        <w:t xml:space="preserve">по предоставлению выписки из реестра муниципального имущества </w:t>
      </w:r>
      <w:r w:rsidRPr="00CD7188">
        <w:rPr>
          <w:rFonts w:ascii="Times New Roman" w:eastAsia="Times New Roman" w:hAnsi="Times New Roman" w:cs="Times New Roman"/>
          <w:color w:val="000000"/>
          <w:sz w:val="24"/>
          <w:szCs w:val="24"/>
          <w:lang w:eastAsia="ru-RU"/>
        </w:rPr>
        <w:t xml:space="preserve">(далее - Регламент) разработан в целях  повышения качества исполнения и доступности результатов  муниципальной услуги и </w:t>
      </w:r>
      <w:r w:rsidRPr="00CD7188">
        <w:rPr>
          <w:rFonts w:ascii="Times New Roman" w:eastAsia="Times New Roman" w:hAnsi="Times New Roman" w:cs="Times New Roman"/>
          <w:sz w:val="24"/>
          <w:szCs w:val="24"/>
          <w:lang w:eastAsia="ru-RU"/>
        </w:rPr>
        <w:t xml:space="preserve">определяет сроки и последовательность действий (административных процедур) Администрации </w:t>
      </w:r>
      <w:r>
        <w:rPr>
          <w:rFonts w:ascii="Times New Roman" w:eastAsia="Times New Roman" w:hAnsi="Times New Roman" w:cs="Times New Roman"/>
          <w:sz w:val="24"/>
          <w:szCs w:val="24"/>
          <w:lang w:eastAsia="ru-RU"/>
        </w:rPr>
        <w:t>Веретейского</w:t>
      </w:r>
      <w:r w:rsidRPr="00CD7188">
        <w:rPr>
          <w:rFonts w:ascii="Times New Roman" w:eastAsia="Times New Roman" w:hAnsi="Times New Roman" w:cs="Times New Roman"/>
          <w:sz w:val="24"/>
          <w:szCs w:val="24"/>
          <w:lang w:eastAsia="ru-RU"/>
        </w:rPr>
        <w:t xml:space="preserve"> сельского поселения (далее - Администрация) при предоставлении муниципальной услуги по </w:t>
      </w:r>
      <w:r w:rsidRPr="00CD7188">
        <w:rPr>
          <w:rFonts w:ascii="Times New Roman" w:eastAsia="Times New Roman" w:hAnsi="Times New Roman" w:cs="Times New Roman"/>
          <w:bCs/>
          <w:sz w:val="24"/>
          <w:szCs w:val="24"/>
          <w:lang w:eastAsia="ru-RU"/>
        </w:rPr>
        <w:t xml:space="preserve"> предоставлению выписки из реестра муниципального имущества </w:t>
      </w:r>
      <w:r w:rsidRPr="00CD7188">
        <w:rPr>
          <w:rFonts w:ascii="Times New Roman" w:eastAsia="Times New Roman" w:hAnsi="Times New Roman" w:cs="Times New Roman"/>
          <w:sz w:val="24"/>
          <w:szCs w:val="24"/>
          <w:lang w:eastAsia="ru-RU"/>
        </w:rPr>
        <w:t xml:space="preserve"> (далее - муниципальная услуга).</w:t>
      </w:r>
      <w:proofErr w:type="gramEnd"/>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xml:space="preserve">1.2. </w:t>
      </w:r>
      <w:r w:rsidRPr="00CD7188">
        <w:rPr>
          <w:rFonts w:ascii="Times New Roman" w:eastAsia="Times New Roman" w:hAnsi="Times New Roman" w:cs="Times New Roman"/>
          <w:sz w:val="24"/>
          <w:szCs w:val="24"/>
          <w:lang w:eastAsia="ru-RU"/>
        </w:rPr>
        <w:t>Регламент разработан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1.3. Под заявителями в настоящем административном регламенте понимаются любые заинтересованные лица в соответствии с действующим законодательством Российской Федерации, подавшие в установленном Регламентом порядке заявление о предоставлении муниципальной услуги (далее - заявители).</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От имени заявителя могут выступать физические лица или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5F6C4E" w:rsidRPr="00CD7188" w:rsidRDefault="005F6C4E" w:rsidP="005F6C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1.4 Место нахождения и юридический адрес Администрации: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
        <w:gridCol w:w="2153"/>
        <w:gridCol w:w="2930"/>
        <w:gridCol w:w="1963"/>
        <w:gridCol w:w="1902"/>
      </w:tblGrid>
      <w:tr w:rsidR="005F6C4E" w:rsidRPr="00CD7188" w:rsidTr="00672F4F">
        <w:tc>
          <w:tcPr>
            <w:tcW w:w="622" w:type="dxa"/>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 </w:t>
            </w:r>
            <w:proofErr w:type="spellStart"/>
            <w:r w:rsidRPr="00CD7188">
              <w:rPr>
                <w:rFonts w:ascii="Times New Roman" w:eastAsia="Times New Roman" w:hAnsi="Times New Roman" w:cs="Times New Roman"/>
                <w:sz w:val="24"/>
                <w:szCs w:val="24"/>
                <w:lang w:eastAsia="ru-RU"/>
              </w:rPr>
              <w:t>п\</w:t>
            </w:r>
            <w:proofErr w:type="gramStart"/>
            <w:r w:rsidRPr="00CD7188">
              <w:rPr>
                <w:rFonts w:ascii="Times New Roman" w:eastAsia="Times New Roman" w:hAnsi="Times New Roman" w:cs="Times New Roman"/>
                <w:sz w:val="24"/>
                <w:szCs w:val="24"/>
                <w:lang w:eastAsia="ru-RU"/>
              </w:rPr>
              <w:t>п</w:t>
            </w:r>
            <w:proofErr w:type="spellEnd"/>
            <w:proofErr w:type="gramEnd"/>
          </w:p>
        </w:tc>
        <w:tc>
          <w:tcPr>
            <w:tcW w:w="2153" w:type="dxa"/>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Наименование </w:t>
            </w:r>
          </w:p>
        </w:tc>
        <w:tc>
          <w:tcPr>
            <w:tcW w:w="2930" w:type="dxa"/>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Место нахождения</w:t>
            </w:r>
          </w:p>
        </w:tc>
        <w:tc>
          <w:tcPr>
            <w:tcW w:w="1963" w:type="dxa"/>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График приема</w:t>
            </w:r>
          </w:p>
        </w:tc>
        <w:tc>
          <w:tcPr>
            <w:tcW w:w="1902" w:type="dxa"/>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Справочные телефоны</w:t>
            </w:r>
          </w:p>
        </w:tc>
      </w:tr>
      <w:tr w:rsidR="005F6C4E" w:rsidRPr="00CD7188" w:rsidTr="00672F4F">
        <w:tc>
          <w:tcPr>
            <w:tcW w:w="622" w:type="dxa"/>
          </w:tcPr>
          <w:p w:rsidR="005F6C4E" w:rsidRPr="00CD7188" w:rsidRDefault="005F6C4E" w:rsidP="00672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w:t>
            </w:r>
          </w:p>
        </w:tc>
        <w:tc>
          <w:tcPr>
            <w:tcW w:w="2153" w:type="dxa"/>
          </w:tcPr>
          <w:p w:rsidR="005F6C4E" w:rsidRPr="00CD7188" w:rsidRDefault="005F6C4E" w:rsidP="00672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2</w:t>
            </w:r>
          </w:p>
        </w:tc>
        <w:tc>
          <w:tcPr>
            <w:tcW w:w="2930" w:type="dxa"/>
          </w:tcPr>
          <w:p w:rsidR="005F6C4E" w:rsidRPr="00CD7188" w:rsidRDefault="005F6C4E" w:rsidP="00672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w:t>
            </w:r>
          </w:p>
        </w:tc>
        <w:tc>
          <w:tcPr>
            <w:tcW w:w="1963" w:type="dxa"/>
          </w:tcPr>
          <w:p w:rsidR="005F6C4E" w:rsidRPr="00CD7188" w:rsidRDefault="005F6C4E" w:rsidP="00672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4</w:t>
            </w:r>
          </w:p>
        </w:tc>
        <w:tc>
          <w:tcPr>
            <w:tcW w:w="1902" w:type="dxa"/>
          </w:tcPr>
          <w:p w:rsidR="005F6C4E" w:rsidRPr="00CD7188" w:rsidRDefault="005F6C4E" w:rsidP="00672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5</w:t>
            </w:r>
          </w:p>
        </w:tc>
      </w:tr>
      <w:tr w:rsidR="005F6C4E" w:rsidRPr="00CD7188" w:rsidTr="00672F4F">
        <w:tc>
          <w:tcPr>
            <w:tcW w:w="622" w:type="dxa"/>
          </w:tcPr>
          <w:p w:rsidR="005F6C4E" w:rsidRPr="00CD7188" w:rsidRDefault="005F6C4E" w:rsidP="00672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w:t>
            </w:r>
          </w:p>
        </w:tc>
        <w:tc>
          <w:tcPr>
            <w:tcW w:w="2153" w:type="dxa"/>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Веретейского</w:t>
            </w:r>
            <w:r w:rsidRPr="00CD7188">
              <w:rPr>
                <w:rFonts w:ascii="Times New Roman" w:eastAsia="Times New Roman" w:hAnsi="Times New Roman" w:cs="Times New Roman"/>
                <w:sz w:val="24"/>
                <w:szCs w:val="24"/>
                <w:lang w:eastAsia="ru-RU"/>
              </w:rPr>
              <w:t xml:space="preserve"> сельского поселения</w:t>
            </w:r>
          </w:p>
        </w:tc>
        <w:tc>
          <w:tcPr>
            <w:tcW w:w="2930" w:type="dxa"/>
          </w:tcPr>
          <w:p w:rsidR="005F6C4E" w:rsidRPr="00CD7188" w:rsidRDefault="005F6C4E" w:rsidP="00672F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1527</w:t>
            </w:r>
            <w:r>
              <w:rPr>
                <w:rFonts w:ascii="Times New Roman" w:eastAsia="Times New Roman" w:hAnsi="Times New Roman" w:cs="Times New Roman"/>
                <w:sz w:val="24"/>
                <w:szCs w:val="24"/>
                <w:lang w:eastAsia="ru-RU"/>
              </w:rPr>
              <w:t>42</w:t>
            </w:r>
            <w:r w:rsidRPr="00CD7188">
              <w:rPr>
                <w:rFonts w:ascii="Times New Roman" w:eastAsia="Times New Roman" w:hAnsi="Times New Roman" w:cs="Times New Roman"/>
                <w:sz w:val="24"/>
                <w:szCs w:val="24"/>
                <w:lang w:eastAsia="ru-RU"/>
              </w:rPr>
              <w:t xml:space="preserve">, Ярославская область, Некоузский район, п. </w:t>
            </w:r>
            <w:r>
              <w:rPr>
                <w:rFonts w:ascii="Times New Roman" w:eastAsia="Times New Roman" w:hAnsi="Times New Roman" w:cs="Times New Roman"/>
                <w:sz w:val="24"/>
                <w:szCs w:val="24"/>
                <w:lang w:eastAsia="ru-RU"/>
              </w:rPr>
              <w:t>Борок</w:t>
            </w:r>
            <w:r w:rsidRPr="00CD7188">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15</w:t>
            </w:r>
            <w:r w:rsidRPr="00CD7188">
              <w:rPr>
                <w:rFonts w:ascii="Times New Roman" w:eastAsia="Times New Roman" w:hAnsi="Times New Roman" w:cs="Times New Roman"/>
                <w:sz w:val="24"/>
                <w:szCs w:val="24"/>
                <w:lang w:eastAsia="ru-RU"/>
              </w:rPr>
              <w:t>.</w:t>
            </w:r>
          </w:p>
        </w:tc>
        <w:tc>
          <w:tcPr>
            <w:tcW w:w="1963" w:type="dxa"/>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Понедельник - четверг с 8.00 до 16.00 час.</w:t>
            </w:r>
          </w:p>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перерыв на обед</w:t>
            </w:r>
          </w:p>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с 12.00 до </w:t>
            </w:r>
            <w:r>
              <w:rPr>
                <w:rFonts w:ascii="Times New Roman" w:eastAsia="Times New Roman" w:hAnsi="Times New Roman" w:cs="Times New Roman"/>
                <w:sz w:val="24"/>
                <w:szCs w:val="24"/>
                <w:lang w:eastAsia="ru-RU"/>
              </w:rPr>
              <w:t>12</w:t>
            </w:r>
            <w:r w:rsidRPr="00CD7188">
              <w:rPr>
                <w:rFonts w:ascii="Times New Roman" w:eastAsia="Times New Roman" w:hAnsi="Times New Roman" w:cs="Times New Roman"/>
                <w:sz w:val="24"/>
                <w:szCs w:val="24"/>
                <w:lang w:eastAsia="ru-RU"/>
              </w:rPr>
              <w:t>.48 час.</w:t>
            </w:r>
          </w:p>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CD7188">
              <w:rPr>
                <w:rFonts w:ascii="Times New Roman" w:eastAsia="Times New Roman" w:hAnsi="Times New Roman" w:cs="Times New Roman"/>
                <w:sz w:val="24"/>
                <w:szCs w:val="24"/>
                <w:lang w:eastAsia="ru-RU"/>
              </w:rPr>
              <w:t>Суббота-воскресенье-выходные</w:t>
            </w:r>
            <w:proofErr w:type="spellEnd"/>
            <w:r w:rsidRPr="00CD7188">
              <w:rPr>
                <w:rFonts w:ascii="Times New Roman" w:eastAsia="Times New Roman" w:hAnsi="Times New Roman" w:cs="Times New Roman"/>
                <w:sz w:val="24"/>
                <w:szCs w:val="24"/>
                <w:lang w:eastAsia="ru-RU"/>
              </w:rPr>
              <w:t xml:space="preserve"> дни.</w:t>
            </w:r>
          </w:p>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02" w:type="dxa"/>
          </w:tcPr>
          <w:p w:rsidR="005F6C4E" w:rsidRPr="00CD7188" w:rsidRDefault="005F6C4E" w:rsidP="00672F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(48547)</w:t>
            </w:r>
            <w:r>
              <w:rPr>
                <w:rFonts w:ascii="Times New Roman" w:eastAsia="Times New Roman" w:hAnsi="Times New Roman" w:cs="Times New Roman"/>
                <w:sz w:val="24"/>
                <w:szCs w:val="24"/>
                <w:lang w:eastAsia="ru-RU"/>
              </w:rPr>
              <w:t>24821</w:t>
            </w:r>
          </w:p>
        </w:tc>
      </w:tr>
    </w:tbl>
    <w:p w:rsidR="005F6C4E" w:rsidRPr="00CD7188" w:rsidRDefault="00D750F9" w:rsidP="005F6C4E">
      <w:pPr>
        <w:widowControl w:val="0"/>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 А</w:t>
      </w:r>
      <w:r w:rsidR="005F6C4E" w:rsidRPr="00CD7188">
        <w:rPr>
          <w:rFonts w:ascii="Times New Roman" w:eastAsia="Times New Roman" w:hAnsi="Times New Roman" w:cs="Times New Roman"/>
          <w:sz w:val="24"/>
          <w:szCs w:val="24"/>
          <w:lang w:eastAsia="ru-RU"/>
        </w:rPr>
        <w:t xml:space="preserve">дминистрации: </w:t>
      </w:r>
      <w:proofErr w:type="spellStart"/>
      <w:r w:rsidR="005F6C4E" w:rsidRPr="00CD7188">
        <w:rPr>
          <w:rFonts w:ascii="Times New Roman" w:eastAsia="Times New Roman" w:hAnsi="Times New Roman" w:cs="Times New Roman"/>
          <w:sz w:val="24"/>
          <w:szCs w:val="24"/>
          <w:lang w:val="en-US" w:eastAsia="ru-RU"/>
        </w:rPr>
        <w:t>adm</w:t>
      </w:r>
      <w:proofErr w:type="spellEnd"/>
      <w:r w:rsidR="005F6C4E">
        <w:rPr>
          <w:rFonts w:ascii="Times New Roman" w:eastAsia="Times New Roman" w:hAnsi="Times New Roman" w:cs="Times New Roman"/>
          <w:sz w:val="24"/>
          <w:szCs w:val="24"/>
          <w:lang w:eastAsia="ru-RU"/>
        </w:rPr>
        <w:t>-</w:t>
      </w:r>
      <w:proofErr w:type="spellStart"/>
      <w:r w:rsidR="005F6C4E">
        <w:rPr>
          <w:rFonts w:ascii="Times New Roman" w:eastAsia="Times New Roman" w:hAnsi="Times New Roman" w:cs="Times New Roman"/>
          <w:sz w:val="24"/>
          <w:szCs w:val="24"/>
          <w:lang w:val="en-US" w:eastAsia="ru-RU"/>
        </w:rPr>
        <w:t>vsp</w:t>
      </w:r>
      <w:proofErr w:type="spellEnd"/>
      <w:r w:rsidR="005F6C4E" w:rsidRPr="00CD7188">
        <w:rPr>
          <w:rFonts w:ascii="Times New Roman" w:eastAsia="Times New Roman" w:hAnsi="Times New Roman" w:cs="Times New Roman"/>
          <w:sz w:val="24"/>
          <w:szCs w:val="24"/>
          <w:lang w:eastAsia="ru-RU"/>
        </w:rPr>
        <w:t>@</w:t>
      </w:r>
      <w:proofErr w:type="spellStart"/>
      <w:r w:rsidR="005F6C4E">
        <w:rPr>
          <w:rFonts w:ascii="Times New Roman" w:eastAsia="Times New Roman" w:hAnsi="Times New Roman" w:cs="Times New Roman"/>
          <w:sz w:val="24"/>
          <w:szCs w:val="24"/>
          <w:lang w:val="en-US" w:eastAsia="ru-RU"/>
        </w:rPr>
        <w:t>yandex</w:t>
      </w:r>
      <w:proofErr w:type="spellEnd"/>
      <w:r w:rsidR="005F6C4E" w:rsidRPr="00CD7188">
        <w:rPr>
          <w:rFonts w:ascii="Times New Roman" w:eastAsia="Times New Roman" w:hAnsi="Times New Roman" w:cs="Times New Roman"/>
          <w:sz w:val="24"/>
          <w:szCs w:val="24"/>
          <w:lang w:eastAsia="ru-RU"/>
        </w:rPr>
        <w:t>.</w:t>
      </w:r>
      <w:proofErr w:type="spellStart"/>
      <w:r w:rsidR="005F6C4E" w:rsidRPr="00CD7188">
        <w:rPr>
          <w:rFonts w:ascii="Times New Roman" w:eastAsia="Times New Roman" w:hAnsi="Times New Roman" w:cs="Times New Roman"/>
          <w:sz w:val="24"/>
          <w:szCs w:val="24"/>
          <w:lang w:val="en-US" w:eastAsia="ru-RU"/>
        </w:rPr>
        <w:t>ru</w:t>
      </w:r>
      <w:proofErr w:type="spellEnd"/>
    </w:p>
    <w:p w:rsidR="005F6C4E" w:rsidRPr="00CD7188" w:rsidRDefault="005F6C4E" w:rsidP="005F6C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   Порядок информирования по вопросам предоставления муниципальной услуги.</w:t>
      </w:r>
    </w:p>
    <w:p w:rsidR="005F6C4E" w:rsidRPr="00CD7188" w:rsidRDefault="005F6C4E" w:rsidP="005F6C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1.4.1 Информирование о порядке предоставления муниципальной услуги осуществляется специалистами Администрации:</w:t>
      </w:r>
    </w:p>
    <w:p w:rsidR="005F6C4E" w:rsidRPr="00CD7188" w:rsidRDefault="005F6C4E" w:rsidP="005F6C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лично;</w:t>
      </w:r>
    </w:p>
    <w:p w:rsidR="005F6C4E" w:rsidRPr="00CD7188" w:rsidRDefault="005F6C4E" w:rsidP="005F6C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по телефону;</w:t>
      </w:r>
    </w:p>
    <w:p w:rsidR="005F6C4E" w:rsidRPr="00CD7188" w:rsidRDefault="005F6C4E" w:rsidP="005F6C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в письменной форме с указанием ФИО заявителя (отчество - при наличии), обратного адреса, контактных телефонов;</w:t>
      </w:r>
    </w:p>
    <w:p w:rsidR="005F6C4E" w:rsidRPr="00CD7188" w:rsidRDefault="005F6C4E" w:rsidP="005F6C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в электронной форме с указанием ФИО заявителя (отчество - при наличии), обратного адреса, контактных телефонов, адреса электронной почты заявителя;</w:t>
      </w:r>
    </w:p>
    <w:p w:rsidR="005F6C4E" w:rsidRPr="00CD7188" w:rsidRDefault="005F6C4E" w:rsidP="005F6C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lastRenderedPageBreak/>
        <w:t>- посредством размещения информации на информационных стендах Администрации;</w:t>
      </w:r>
    </w:p>
    <w:p w:rsidR="005F6C4E" w:rsidRPr="00CD7188" w:rsidRDefault="005F6C4E" w:rsidP="005F6C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посредством публикации в средствах массовой информации;</w:t>
      </w:r>
    </w:p>
    <w:p w:rsidR="005F6C4E" w:rsidRPr="00CD7188" w:rsidRDefault="005F6C4E" w:rsidP="005F6C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-посредством размещения информации в информационно-телекоммуникационной сети «Интернет» на официальном сайте Администрации </w:t>
      </w:r>
      <w:r>
        <w:rPr>
          <w:rFonts w:ascii="Times New Roman" w:eastAsia="Times New Roman" w:hAnsi="Times New Roman" w:cs="Times New Roman"/>
          <w:sz w:val="24"/>
          <w:szCs w:val="24"/>
          <w:lang w:eastAsia="ru-RU"/>
        </w:rPr>
        <w:t>Веретейского</w:t>
      </w:r>
      <w:r w:rsidRPr="00CD7188">
        <w:rPr>
          <w:rFonts w:ascii="Times New Roman" w:eastAsia="Times New Roman" w:hAnsi="Times New Roman" w:cs="Times New Roman"/>
          <w:sz w:val="24"/>
          <w:szCs w:val="24"/>
          <w:lang w:eastAsia="ru-RU"/>
        </w:rPr>
        <w:t xml:space="preserve"> сельского поселения;</w:t>
      </w:r>
    </w:p>
    <w:p w:rsidR="005F6C4E" w:rsidRPr="00CD7188" w:rsidRDefault="005F6C4E" w:rsidP="005F6C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  -по месту жительства или в дистанционном режиме (для инвалидов).</w:t>
      </w:r>
    </w:p>
    <w:p w:rsidR="005F6C4E" w:rsidRPr="00CD7188" w:rsidRDefault="005F6C4E" w:rsidP="005F6C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1.5. Информирование и консультирование заинтересованных лиц по вопросам предоставления муниципальной услуги, а также о ходе предоставления муниципальной услуги осуществляется уполномоченным муниципальным служащим Администрации при личном контакте с заинтересованным лицом, в том числе с использованием почтовой, телефонной связи, посредством электронной почты </w:t>
      </w:r>
      <w:r w:rsidRPr="00CD7188">
        <w:rPr>
          <w:rFonts w:ascii="Times New Roman" w:eastAsia="Times New Roman" w:hAnsi="Times New Roman" w:cs="Times New Roman"/>
          <w:lang w:eastAsia="ru-RU"/>
        </w:rPr>
        <w:t>или размещения справочной информации на официальном сайте в сети Интернет.</w:t>
      </w:r>
    </w:p>
    <w:p w:rsidR="005F6C4E" w:rsidRPr="00CD7188" w:rsidRDefault="005F6C4E" w:rsidP="005F6C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Индивидуальное информирование по предоставлению муниципальной услуги в устной форме осуществляется уполномоченным муниципальным служащим Администрации лично, по телефону или  по месту жительства или в дистанционном режиме (для инвалидов).</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 При невозможности уполномоченного муниципального служащего,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При ответах на устные обращения, в том числе телефонные звонки, письменные обращения по вопросам предоставления муниципальной услуги ответ излагается в простой, четкой и понятной форме.</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5F6C4E" w:rsidRPr="00CD7188" w:rsidRDefault="005F6C4E" w:rsidP="005F6C4E">
      <w:pPr>
        <w:spacing w:after="0" w:line="240" w:lineRule="auto"/>
        <w:ind w:firstLine="708"/>
        <w:jc w:val="both"/>
        <w:rPr>
          <w:rFonts w:ascii="Times New Roman" w:eastAsia="Times New Roman" w:hAnsi="Times New Roman" w:cs="Times New Roman"/>
          <w:color w:val="000000"/>
          <w:sz w:val="24"/>
          <w:szCs w:val="24"/>
          <w:lang w:eastAsia="ru-RU"/>
        </w:rPr>
      </w:pPr>
    </w:p>
    <w:p w:rsidR="005F6C4E" w:rsidRPr="00CD7188" w:rsidRDefault="005F6C4E" w:rsidP="005F6C4E">
      <w:pPr>
        <w:suppressAutoHyphens/>
        <w:spacing w:after="0" w:line="240" w:lineRule="auto"/>
        <w:ind w:firstLine="567"/>
        <w:jc w:val="center"/>
        <w:rPr>
          <w:rFonts w:ascii="Times New Roman" w:eastAsia="Times New Roman" w:hAnsi="Times New Roman" w:cs="Times New Roman"/>
          <w:b/>
          <w:sz w:val="24"/>
          <w:szCs w:val="24"/>
          <w:lang w:eastAsia="ru-RU"/>
        </w:rPr>
      </w:pPr>
      <w:r w:rsidRPr="00CD7188">
        <w:rPr>
          <w:rFonts w:ascii="Times New Roman" w:eastAsia="Times New Roman" w:hAnsi="Times New Roman" w:cs="Times New Roman"/>
          <w:b/>
          <w:sz w:val="24"/>
          <w:szCs w:val="24"/>
          <w:lang w:eastAsia="ru-RU"/>
        </w:rPr>
        <w:t>2.  Стандарт предоставления муниципальной услуги</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2.1. </w:t>
      </w:r>
      <w:r w:rsidRPr="00CD7188">
        <w:rPr>
          <w:rFonts w:ascii="Times New Roman" w:eastAsia="Times New Roman" w:hAnsi="Times New Roman" w:cs="Times New Roman"/>
          <w:b/>
          <w:sz w:val="24"/>
          <w:szCs w:val="24"/>
          <w:lang w:eastAsia="ru-RU"/>
        </w:rPr>
        <w:t>Наименование муниципальной услуги</w:t>
      </w:r>
      <w:r w:rsidRPr="00CD7188">
        <w:rPr>
          <w:rFonts w:ascii="Times New Roman" w:eastAsia="Times New Roman" w:hAnsi="Times New Roman" w:cs="Times New Roman"/>
          <w:sz w:val="24"/>
          <w:szCs w:val="24"/>
          <w:lang w:eastAsia="ru-RU"/>
        </w:rPr>
        <w:t xml:space="preserve"> – п</w:t>
      </w:r>
      <w:r w:rsidRPr="00CD7188">
        <w:rPr>
          <w:rFonts w:ascii="Times New Roman" w:eastAsia="Times New Roman" w:hAnsi="Times New Roman" w:cs="Times New Roman"/>
          <w:bCs/>
          <w:sz w:val="24"/>
          <w:szCs w:val="24"/>
          <w:lang w:eastAsia="ru-RU"/>
        </w:rPr>
        <w:t>редоставление выписки из реестра муниципального имущества.</w:t>
      </w:r>
    </w:p>
    <w:p w:rsidR="005F6C4E" w:rsidRPr="00CD7188" w:rsidRDefault="005F6C4E" w:rsidP="00847CB8">
      <w:pPr>
        <w:tabs>
          <w:tab w:val="left" w:pos="3820"/>
        </w:tabs>
        <w:suppressAutoHyphens/>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2.2. </w:t>
      </w:r>
      <w:r w:rsidRPr="00CD7188">
        <w:rPr>
          <w:rFonts w:ascii="Times New Roman" w:eastAsia="Times New Roman" w:hAnsi="Times New Roman" w:cs="Times New Roman"/>
          <w:b/>
          <w:sz w:val="24"/>
          <w:szCs w:val="24"/>
          <w:lang w:eastAsia="ru-RU"/>
        </w:rPr>
        <w:t>Наименование органа, предоставляющего муниципальную услугу</w:t>
      </w:r>
      <w:r w:rsidRPr="00CD7188">
        <w:rPr>
          <w:rFonts w:ascii="Times New Roman" w:eastAsia="Times New Roman" w:hAnsi="Times New Roman" w:cs="Times New Roman"/>
          <w:sz w:val="24"/>
          <w:szCs w:val="24"/>
          <w:lang w:eastAsia="ru-RU"/>
        </w:rPr>
        <w:t xml:space="preserve"> - </w:t>
      </w:r>
      <w:r w:rsidRPr="00CD7188">
        <w:rPr>
          <w:rFonts w:ascii="Times New Roman" w:eastAsia="Times New Roman" w:hAnsi="Times New Roman" w:cs="Times New Roman"/>
          <w:color w:val="000000"/>
          <w:sz w:val="24"/>
          <w:szCs w:val="24"/>
          <w:lang w:eastAsia="ru-RU"/>
        </w:rPr>
        <w:t xml:space="preserve">Администрация </w:t>
      </w:r>
      <w:bookmarkStart w:id="1" w:name="_Hlk49325153"/>
      <w:r>
        <w:rPr>
          <w:rFonts w:ascii="Times New Roman" w:eastAsia="Times New Roman" w:hAnsi="Times New Roman" w:cs="Times New Roman"/>
          <w:sz w:val="24"/>
          <w:szCs w:val="24"/>
          <w:lang w:eastAsia="ru-RU"/>
        </w:rPr>
        <w:t>Веретейского</w:t>
      </w:r>
      <w:bookmarkEnd w:id="1"/>
      <w:r w:rsidRPr="00CD7188">
        <w:rPr>
          <w:rFonts w:ascii="Times New Roman" w:eastAsia="Times New Roman" w:hAnsi="Times New Roman" w:cs="Times New Roman"/>
          <w:color w:val="000000"/>
          <w:sz w:val="24"/>
          <w:szCs w:val="24"/>
          <w:lang w:eastAsia="ru-RU"/>
        </w:rPr>
        <w:t xml:space="preserve"> сельского поселения. Ответственным лицом за предоставление муниципальной услуги является муниципальный служащий, в должностные обязанности которого вменены вопросы</w:t>
      </w:r>
      <w:r w:rsidRPr="00CD7188">
        <w:rPr>
          <w:rFonts w:ascii="Times New Roman" w:eastAsia="Times New Roman" w:hAnsi="Times New Roman" w:cs="Times New Roman"/>
          <w:sz w:val="24"/>
          <w:szCs w:val="24"/>
          <w:lang w:eastAsia="ru-RU"/>
        </w:rPr>
        <w:t xml:space="preserve"> о п</w:t>
      </w:r>
      <w:r w:rsidRPr="00CD7188">
        <w:rPr>
          <w:rFonts w:ascii="Times New Roman" w:eastAsia="Times New Roman" w:hAnsi="Times New Roman" w:cs="Times New Roman"/>
          <w:bCs/>
          <w:sz w:val="24"/>
          <w:szCs w:val="24"/>
          <w:lang w:eastAsia="ru-RU"/>
        </w:rPr>
        <w:t xml:space="preserve">редоставления выписки из реестра муниципального имущества </w:t>
      </w:r>
      <w:r w:rsidRPr="00CD7188">
        <w:rPr>
          <w:rFonts w:ascii="Times New Roman" w:eastAsia="Times New Roman" w:hAnsi="Times New Roman" w:cs="Times New Roman"/>
          <w:color w:val="000000"/>
          <w:sz w:val="24"/>
          <w:szCs w:val="24"/>
          <w:lang w:eastAsia="ru-RU"/>
        </w:rPr>
        <w:t>(далее - уполномоченный муниципальный служащий).</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2.3. </w:t>
      </w:r>
      <w:r w:rsidRPr="00CD7188">
        <w:rPr>
          <w:rFonts w:ascii="Times New Roman" w:eastAsia="Times New Roman" w:hAnsi="Times New Roman" w:cs="Times New Roman"/>
          <w:b/>
          <w:sz w:val="24"/>
          <w:szCs w:val="24"/>
          <w:lang w:eastAsia="ru-RU"/>
        </w:rPr>
        <w:t>Результатом предоставления муниципальной услуги</w:t>
      </w:r>
      <w:r w:rsidRPr="00CD7188">
        <w:rPr>
          <w:rFonts w:ascii="Times New Roman" w:eastAsia="Times New Roman" w:hAnsi="Times New Roman" w:cs="Times New Roman"/>
          <w:sz w:val="24"/>
          <w:szCs w:val="24"/>
          <w:lang w:eastAsia="ru-RU"/>
        </w:rPr>
        <w:t xml:space="preserve"> является выдача следующей информации из Реестра имущества, находящегося в собственности </w:t>
      </w:r>
      <w:r w:rsidRPr="00D631F6">
        <w:rPr>
          <w:rFonts w:ascii="Times New Roman" w:eastAsia="Times New Roman" w:hAnsi="Times New Roman" w:cs="Times New Roman"/>
          <w:sz w:val="24"/>
          <w:szCs w:val="24"/>
          <w:lang w:eastAsia="ru-RU"/>
        </w:rPr>
        <w:t>Веретейского</w:t>
      </w:r>
      <w:r w:rsidRPr="00CD7188">
        <w:rPr>
          <w:rFonts w:ascii="Times New Roman" w:eastAsia="Times New Roman" w:hAnsi="Times New Roman" w:cs="Times New Roman"/>
          <w:sz w:val="24"/>
          <w:szCs w:val="24"/>
          <w:lang w:eastAsia="ru-RU"/>
        </w:rPr>
        <w:t xml:space="preserve"> сельского (далее – Реестр):</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 наличии или отсутствии конкретного объекта учета в Реестре на соответствующую дату в виде информации в письменной (электронной) форме;</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 </w:t>
      </w:r>
      <w:proofErr w:type="gramStart"/>
      <w:r w:rsidRPr="00CD7188">
        <w:rPr>
          <w:rFonts w:ascii="Times New Roman" w:eastAsia="Times New Roman" w:hAnsi="Times New Roman" w:cs="Times New Roman"/>
          <w:sz w:val="24"/>
          <w:szCs w:val="24"/>
          <w:lang w:eastAsia="ru-RU"/>
        </w:rPr>
        <w:t>о конкретном объекте учета в Реестре на соответствующую дату в виде выписки из Реестра</w:t>
      </w:r>
      <w:proofErr w:type="gramEnd"/>
      <w:r w:rsidRPr="00CD7188">
        <w:rPr>
          <w:rFonts w:ascii="Times New Roman" w:eastAsia="Times New Roman" w:hAnsi="Times New Roman" w:cs="Times New Roman"/>
          <w:sz w:val="24"/>
          <w:szCs w:val="24"/>
          <w:lang w:eastAsia="ru-RU"/>
        </w:rPr>
        <w:t xml:space="preserve"> в письменной (электронной) форме либо информация об отсутствии запрашиваемых сведений.</w:t>
      </w:r>
    </w:p>
    <w:p w:rsidR="005F6C4E" w:rsidRPr="00CD7188" w:rsidRDefault="005F6C4E" w:rsidP="00847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D7188">
        <w:rPr>
          <w:rFonts w:ascii="Times New Roman" w:eastAsia="Times New Roman" w:hAnsi="Times New Roman" w:cs="Times New Roman"/>
          <w:b/>
          <w:sz w:val="24"/>
          <w:szCs w:val="24"/>
          <w:lang w:eastAsia="ru-RU"/>
        </w:rPr>
        <w:tab/>
        <w:t>2.4. Сроки предоставления муниципальной услуги.</w:t>
      </w:r>
    </w:p>
    <w:p w:rsidR="00847CB8" w:rsidRDefault="005F6C4E" w:rsidP="00847CB8">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Общий срок предоставления муниципальной услуги не должен превышать 10 дней со дня поступления запроса.</w:t>
      </w:r>
    </w:p>
    <w:p w:rsidR="005F6C4E" w:rsidRPr="00847CB8" w:rsidRDefault="005F6C4E" w:rsidP="00847CB8">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b/>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5F6C4E" w:rsidRPr="00CD7188" w:rsidRDefault="005F6C4E" w:rsidP="00847CB8">
      <w:pPr>
        <w:autoSpaceDE w:val="0"/>
        <w:autoSpaceDN w:val="0"/>
        <w:adjustRightInd w:val="0"/>
        <w:spacing w:after="0" w:line="240" w:lineRule="auto"/>
        <w:ind w:left="139" w:firstLine="570"/>
        <w:jc w:val="both"/>
        <w:rPr>
          <w:rFonts w:ascii="Times New Roman" w:eastAsia="Times New Roman" w:hAnsi="Times New Roman" w:cs="Times New Roman"/>
          <w:color w:val="000000"/>
          <w:lang w:eastAsia="ru-RU"/>
        </w:rPr>
      </w:pPr>
      <w:r w:rsidRPr="00CD7188">
        <w:rPr>
          <w:rFonts w:ascii="Times New Roman" w:eastAsia="Times New Roman" w:hAnsi="Times New Roman" w:cs="Times New Roman"/>
          <w:color w:val="000000"/>
          <w:lang w:eastAsia="ru-RU"/>
        </w:rPr>
        <w:t>1) Конституция Российской Федерации от 12.12.1993 года (</w:t>
      </w:r>
      <w:r w:rsidRPr="00CD7188">
        <w:rPr>
          <w:rFonts w:ascii="Times New Roman" w:eastAsia="Times New Roman" w:hAnsi="Times New Roman" w:cs="Times New Roman"/>
          <w:sz w:val="24"/>
          <w:szCs w:val="24"/>
          <w:lang w:eastAsia="ru-RU"/>
        </w:rPr>
        <w:t xml:space="preserve">Текст Конституции опубликован в "Российской газете" от 25 декабря </w:t>
      </w:r>
      <w:smartTag w:uri="urn:schemas-microsoft-com:office:smarttags" w:element="metricconverter">
        <w:smartTagPr>
          <w:attr w:name="ProductID" w:val="1993 г"/>
        </w:smartTagPr>
        <w:r w:rsidRPr="00CD7188">
          <w:rPr>
            <w:rFonts w:ascii="Times New Roman" w:eastAsia="Times New Roman" w:hAnsi="Times New Roman" w:cs="Times New Roman"/>
            <w:sz w:val="24"/>
            <w:szCs w:val="24"/>
            <w:lang w:eastAsia="ru-RU"/>
          </w:rPr>
          <w:t>1993 г</w:t>
        </w:r>
      </w:smartTag>
      <w:r w:rsidRPr="00CD7188">
        <w:rPr>
          <w:rFonts w:ascii="Times New Roman" w:eastAsia="Times New Roman" w:hAnsi="Times New Roman" w:cs="Times New Roman"/>
          <w:sz w:val="24"/>
          <w:szCs w:val="24"/>
          <w:lang w:eastAsia="ru-RU"/>
        </w:rPr>
        <w:t xml:space="preserve">. N 237; </w:t>
      </w:r>
      <w:proofErr w:type="gramStart"/>
      <w:r w:rsidRPr="00CD7188">
        <w:rPr>
          <w:rFonts w:ascii="Times New Roman" w:eastAsia="Times New Roman" w:hAnsi="Times New Roman" w:cs="Times New Roman"/>
          <w:sz w:val="24"/>
          <w:szCs w:val="24"/>
          <w:lang w:eastAsia="ru-RU"/>
        </w:rPr>
        <w:t xml:space="preserve">Текст Конституции с учетом поправок, внесенных законами Российской Федерации о поправках к Конституции Российской Федерации </w:t>
      </w:r>
      <w:hyperlink r:id="rId6" w:history="1">
        <w:r w:rsidRPr="00CD7188">
          <w:rPr>
            <w:rFonts w:ascii="Times New Roman" w:eastAsia="Times New Roman" w:hAnsi="Times New Roman" w:cs="Times New Roman"/>
            <w:sz w:val="24"/>
            <w:szCs w:val="24"/>
            <w:lang w:eastAsia="ru-RU"/>
          </w:rPr>
          <w:t>от 30 декабря 2008 г. N 6-ФКЗ</w:t>
        </w:r>
      </w:hyperlink>
      <w:r w:rsidRPr="00CD7188">
        <w:rPr>
          <w:rFonts w:ascii="Times New Roman" w:eastAsia="Times New Roman" w:hAnsi="Times New Roman" w:cs="Times New Roman"/>
          <w:sz w:val="24"/>
          <w:szCs w:val="24"/>
          <w:lang w:eastAsia="ru-RU"/>
        </w:rPr>
        <w:t xml:space="preserve"> и </w:t>
      </w:r>
      <w:hyperlink r:id="rId7" w:history="1">
        <w:r w:rsidRPr="00CD7188">
          <w:rPr>
            <w:rFonts w:ascii="Times New Roman" w:eastAsia="Times New Roman" w:hAnsi="Times New Roman" w:cs="Times New Roman"/>
            <w:sz w:val="24"/>
            <w:szCs w:val="24"/>
            <w:lang w:eastAsia="ru-RU"/>
          </w:rPr>
          <w:t>от 30 декабря 2008 г. N 7-ФКЗ</w:t>
        </w:r>
      </w:hyperlink>
      <w:r w:rsidRPr="00CD7188">
        <w:rPr>
          <w:rFonts w:ascii="Times New Roman" w:eastAsia="Times New Roman" w:hAnsi="Times New Roman" w:cs="Times New Roman"/>
          <w:sz w:val="24"/>
          <w:szCs w:val="24"/>
          <w:lang w:eastAsia="ru-RU"/>
        </w:rPr>
        <w:t xml:space="preserve">, опубликован в "Российской газете" от 21 января </w:t>
      </w:r>
      <w:smartTag w:uri="urn:schemas-microsoft-com:office:smarttags" w:element="metricconverter">
        <w:smartTagPr>
          <w:attr w:name="ProductID" w:val="2009 г"/>
        </w:smartTagPr>
        <w:r w:rsidRPr="00CD7188">
          <w:rPr>
            <w:rFonts w:ascii="Times New Roman" w:eastAsia="Times New Roman" w:hAnsi="Times New Roman" w:cs="Times New Roman"/>
            <w:sz w:val="24"/>
            <w:szCs w:val="24"/>
            <w:lang w:eastAsia="ru-RU"/>
          </w:rPr>
          <w:t>2009 г</w:t>
        </w:r>
      </w:smartTag>
      <w:r w:rsidRPr="00CD7188">
        <w:rPr>
          <w:rFonts w:ascii="Times New Roman" w:eastAsia="Times New Roman" w:hAnsi="Times New Roman" w:cs="Times New Roman"/>
          <w:sz w:val="24"/>
          <w:szCs w:val="24"/>
          <w:lang w:eastAsia="ru-RU"/>
        </w:rPr>
        <w:t xml:space="preserve">. N 7, в "Парламентской газете" от 23 января </w:t>
      </w:r>
      <w:smartTag w:uri="urn:schemas-microsoft-com:office:smarttags" w:element="metricconverter">
        <w:smartTagPr>
          <w:attr w:name="ProductID" w:val="2009 г"/>
        </w:smartTagPr>
        <w:r w:rsidRPr="00CD7188">
          <w:rPr>
            <w:rFonts w:ascii="Times New Roman" w:eastAsia="Times New Roman" w:hAnsi="Times New Roman" w:cs="Times New Roman"/>
            <w:sz w:val="24"/>
            <w:szCs w:val="24"/>
            <w:lang w:eastAsia="ru-RU"/>
          </w:rPr>
          <w:t>2009 г</w:t>
        </w:r>
      </w:smartTag>
      <w:r w:rsidRPr="00CD7188">
        <w:rPr>
          <w:rFonts w:ascii="Times New Roman" w:eastAsia="Times New Roman" w:hAnsi="Times New Roman" w:cs="Times New Roman"/>
          <w:sz w:val="24"/>
          <w:szCs w:val="24"/>
          <w:lang w:eastAsia="ru-RU"/>
        </w:rPr>
        <w:t xml:space="preserve">. N 4, в Собрании законодательства Российской Федерации от 26 января </w:t>
      </w:r>
      <w:smartTag w:uri="urn:schemas-microsoft-com:office:smarttags" w:element="metricconverter">
        <w:smartTagPr>
          <w:attr w:name="ProductID" w:val="2009 г"/>
        </w:smartTagPr>
        <w:r w:rsidRPr="00CD7188">
          <w:rPr>
            <w:rFonts w:ascii="Times New Roman" w:eastAsia="Times New Roman" w:hAnsi="Times New Roman" w:cs="Times New Roman"/>
            <w:sz w:val="24"/>
            <w:szCs w:val="24"/>
            <w:lang w:eastAsia="ru-RU"/>
          </w:rPr>
          <w:t>2009</w:t>
        </w:r>
        <w:proofErr w:type="gramEnd"/>
        <w:r w:rsidRPr="00CD7188">
          <w:rPr>
            <w:rFonts w:ascii="Times New Roman" w:eastAsia="Times New Roman" w:hAnsi="Times New Roman" w:cs="Times New Roman"/>
            <w:sz w:val="24"/>
            <w:szCs w:val="24"/>
            <w:lang w:eastAsia="ru-RU"/>
          </w:rPr>
          <w:t xml:space="preserve"> г</w:t>
        </w:r>
      </w:smartTag>
      <w:r w:rsidRPr="00CD7188">
        <w:rPr>
          <w:rFonts w:ascii="Times New Roman" w:eastAsia="Times New Roman" w:hAnsi="Times New Roman" w:cs="Times New Roman"/>
          <w:sz w:val="24"/>
          <w:szCs w:val="24"/>
          <w:lang w:eastAsia="ru-RU"/>
        </w:rPr>
        <w:t>. N 4 ст. 445);</w:t>
      </w:r>
    </w:p>
    <w:p w:rsidR="005F6C4E" w:rsidRPr="00D631F6" w:rsidRDefault="005F6C4E" w:rsidP="00847CB8">
      <w:pPr>
        <w:autoSpaceDE w:val="0"/>
        <w:autoSpaceDN w:val="0"/>
        <w:adjustRightInd w:val="0"/>
        <w:spacing w:after="0" w:line="240" w:lineRule="auto"/>
        <w:ind w:left="139" w:firstLine="570"/>
        <w:jc w:val="both"/>
        <w:rPr>
          <w:rFonts w:ascii="Times New Roman" w:eastAsia="Times New Roman" w:hAnsi="Times New Roman" w:cs="Times New Roman"/>
          <w:sz w:val="24"/>
          <w:szCs w:val="24"/>
          <w:lang w:eastAsia="ru-RU"/>
        </w:rPr>
      </w:pPr>
      <w:r w:rsidRPr="00D631F6">
        <w:rPr>
          <w:rFonts w:ascii="Times New Roman" w:eastAsia="Times New Roman" w:hAnsi="Times New Roman" w:cs="Times New Roman"/>
          <w:sz w:val="24"/>
          <w:szCs w:val="24"/>
          <w:lang w:eastAsia="ru-RU"/>
        </w:rPr>
        <w:lastRenderedPageBreak/>
        <w:t xml:space="preserve">2) Федеральный закон от 06.10.2003 №131-ФЗ «Об общих принципах организации местного самоуправления в Российской Федерации» </w:t>
      </w:r>
    </w:p>
    <w:p w:rsidR="00847CB8" w:rsidRDefault="005F6C4E" w:rsidP="00847CB8">
      <w:pPr>
        <w:tabs>
          <w:tab w:val="left" w:pos="0"/>
          <w:tab w:val="left" w:pos="83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D631F6">
        <w:rPr>
          <w:rFonts w:ascii="Times New Roman" w:eastAsia="Times New Roman" w:hAnsi="Times New Roman" w:cs="Times New Roman"/>
          <w:color w:val="000000"/>
          <w:sz w:val="24"/>
          <w:szCs w:val="24"/>
          <w:lang w:eastAsia="ar-SA"/>
        </w:rPr>
        <w:tab/>
        <w:t>3) Федеральный закон от 02.05.2006 № 59-ФЗ «О порядке рассмотрения обращений граждан Российской Федерации» («Российская газета» от 05.05.2006 № 95);</w:t>
      </w:r>
    </w:p>
    <w:p w:rsidR="00847CB8" w:rsidRDefault="005F6C4E" w:rsidP="00847CB8">
      <w:pPr>
        <w:tabs>
          <w:tab w:val="left" w:pos="0"/>
          <w:tab w:val="left" w:pos="83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D631F6">
        <w:rPr>
          <w:rFonts w:ascii="Times New Roman" w:eastAsia="Times New Roman" w:hAnsi="Times New Roman" w:cs="Times New Roman"/>
          <w:color w:val="000000"/>
          <w:sz w:val="24"/>
          <w:szCs w:val="24"/>
          <w:lang w:eastAsia="ru-RU"/>
        </w:rPr>
        <w:t xml:space="preserve">4) Федеральный закон от 27.07.2010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D631F6">
          <w:rPr>
            <w:rFonts w:ascii="Times New Roman" w:eastAsia="Times New Roman" w:hAnsi="Times New Roman" w:cs="Times New Roman"/>
            <w:color w:val="000000"/>
            <w:sz w:val="24"/>
            <w:szCs w:val="24"/>
            <w:lang w:eastAsia="ru-RU"/>
          </w:rPr>
          <w:t>2010 г</w:t>
        </w:r>
      </w:smartTag>
      <w:r w:rsidRPr="00D631F6">
        <w:rPr>
          <w:rFonts w:ascii="Times New Roman" w:eastAsia="Times New Roman" w:hAnsi="Times New Roman" w:cs="Times New Roman"/>
          <w:color w:val="000000"/>
          <w:sz w:val="24"/>
          <w:szCs w:val="24"/>
          <w:lang w:eastAsia="ru-RU"/>
        </w:rPr>
        <w:t xml:space="preserve">. N 168, в Собрании законодательства Российской Федерации от 2 августа </w:t>
      </w:r>
      <w:smartTag w:uri="urn:schemas-microsoft-com:office:smarttags" w:element="metricconverter">
        <w:smartTagPr>
          <w:attr w:name="ProductID" w:val="2010 г"/>
        </w:smartTagPr>
        <w:r w:rsidRPr="00D631F6">
          <w:rPr>
            <w:rFonts w:ascii="Times New Roman" w:eastAsia="Times New Roman" w:hAnsi="Times New Roman" w:cs="Times New Roman"/>
            <w:color w:val="000000"/>
            <w:sz w:val="24"/>
            <w:szCs w:val="24"/>
            <w:lang w:eastAsia="ru-RU"/>
          </w:rPr>
          <w:t>2010 г</w:t>
        </w:r>
      </w:smartTag>
      <w:r w:rsidRPr="00D631F6">
        <w:rPr>
          <w:rFonts w:ascii="Times New Roman" w:eastAsia="Times New Roman" w:hAnsi="Times New Roman" w:cs="Times New Roman"/>
          <w:color w:val="000000"/>
          <w:sz w:val="24"/>
          <w:szCs w:val="24"/>
          <w:lang w:eastAsia="ru-RU"/>
        </w:rPr>
        <w:t>. N 31 ст. 4179);</w:t>
      </w:r>
    </w:p>
    <w:p w:rsidR="005F6C4E" w:rsidRPr="00D631F6" w:rsidRDefault="005F6C4E" w:rsidP="00847CB8">
      <w:pPr>
        <w:tabs>
          <w:tab w:val="left" w:pos="0"/>
          <w:tab w:val="left" w:pos="83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D631F6">
        <w:rPr>
          <w:rFonts w:ascii="Times New Roman" w:eastAsia="Times New Roman" w:hAnsi="Times New Roman" w:cs="Times New Roman"/>
          <w:color w:val="000000"/>
          <w:sz w:val="24"/>
          <w:szCs w:val="24"/>
          <w:lang w:eastAsia="ru-RU"/>
        </w:rPr>
        <w:t xml:space="preserve">5) Федеральный закон от 6 апреля </w:t>
      </w:r>
      <w:smartTag w:uri="urn:schemas-microsoft-com:office:smarttags" w:element="metricconverter">
        <w:smartTagPr>
          <w:attr w:name="ProductID" w:val="2011 г"/>
        </w:smartTagPr>
        <w:r w:rsidRPr="00D631F6">
          <w:rPr>
            <w:rFonts w:ascii="Times New Roman" w:eastAsia="Times New Roman" w:hAnsi="Times New Roman" w:cs="Times New Roman"/>
            <w:color w:val="000000"/>
            <w:sz w:val="24"/>
            <w:szCs w:val="24"/>
            <w:lang w:eastAsia="ru-RU"/>
          </w:rPr>
          <w:t>2011 г</w:t>
        </w:r>
      </w:smartTag>
      <w:r w:rsidRPr="00D631F6">
        <w:rPr>
          <w:rFonts w:ascii="Times New Roman" w:eastAsia="Times New Roman" w:hAnsi="Times New Roman" w:cs="Times New Roman"/>
          <w:color w:val="000000"/>
          <w:sz w:val="24"/>
          <w:szCs w:val="24"/>
          <w:lang w:eastAsia="ru-RU"/>
        </w:rPr>
        <w:t>. N 63-ФЗ "Об электронной подписи"</w:t>
      </w:r>
    </w:p>
    <w:p w:rsidR="005F6C4E" w:rsidRPr="00D631F6" w:rsidRDefault="005F6C4E" w:rsidP="005F6C4E">
      <w:pPr>
        <w:spacing w:after="0" w:line="240" w:lineRule="auto"/>
        <w:ind w:firstLine="708"/>
        <w:jc w:val="both"/>
        <w:rPr>
          <w:rFonts w:ascii="Times New Roman" w:eastAsia="Times New Roman" w:hAnsi="Times New Roman" w:cs="Times New Roman"/>
          <w:color w:val="000000"/>
          <w:sz w:val="24"/>
          <w:szCs w:val="24"/>
          <w:lang w:eastAsia="ru-RU"/>
        </w:rPr>
      </w:pPr>
      <w:r w:rsidRPr="00D631F6">
        <w:rPr>
          <w:rFonts w:ascii="Times New Roman" w:eastAsia="Times New Roman" w:hAnsi="Times New Roman" w:cs="Times New Roman"/>
          <w:color w:val="000000"/>
          <w:sz w:val="24"/>
          <w:szCs w:val="24"/>
          <w:lang w:eastAsia="ru-RU"/>
        </w:rPr>
        <w:t xml:space="preserve"> ( Собрание законодательства Российской Федерации, 2011, N 15, ст. 2036; N 27, ст. 3880.);</w:t>
      </w:r>
    </w:p>
    <w:p w:rsidR="005F6C4E" w:rsidRPr="00D631F6" w:rsidRDefault="005F6C4E" w:rsidP="005F6C4E">
      <w:pPr>
        <w:spacing w:after="0" w:line="240" w:lineRule="auto"/>
        <w:rPr>
          <w:rFonts w:ascii="Times New Roman" w:hAnsi="Times New Roman" w:cs="Times New Roman"/>
          <w:sz w:val="24"/>
          <w:szCs w:val="24"/>
        </w:rPr>
      </w:pPr>
      <w:r w:rsidRPr="00D631F6">
        <w:rPr>
          <w:rFonts w:ascii="Times New Roman" w:hAnsi="Times New Roman" w:cs="Times New Roman"/>
          <w:sz w:val="24"/>
          <w:szCs w:val="24"/>
        </w:rPr>
        <w:t xml:space="preserve">           6)Федеральный закон от 24.11.1995 г. № 181-ФЗ «О социальной защите инвалидов в Российской Федерации»;</w:t>
      </w:r>
    </w:p>
    <w:p w:rsidR="005F6C4E" w:rsidRPr="00D631F6" w:rsidRDefault="005F6C4E" w:rsidP="005F6C4E">
      <w:pPr>
        <w:spacing w:after="0" w:line="240" w:lineRule="auto"/>
        <w:ind w:firstLine="708"/>
        <w:rPr>
          <w:rFonts w:ascii="Times New Roman" w:eastAsia="Times New Roman" w:hAnsi="Times New Roman" w:cs="Times New Roman"/>
          <w:sz w:val="24"/>
          <w:szCs w:val="24"/>
          <w:lang w:eastAsia="ru-RU"/>
        </w:rPr>
      </w:pPr>
      <w:r w:rsidRPr="00D631F6">
        <w:rPr>
          <w:rFonts w:ascii="Times New Roman" w:hAnsi="Times New Roman" w:cs="Times New Roman"/>
          <w:sz w:val="24"/>
          <w:szCs w:val="24"/>
        </w:rPr>
        <w:t>7)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F6C4E" w:rsidRPr="00D631F6" w:rsidRDefault="005F6C4E" w:rsidP="005F6C4E">
      <w:pPr>
        <w:autoSpaceDE w:val="0"/>
        <w:autoSpaceDN w:val="0"/>
        <w:adjustRightInd w:val="0"/>
        <w:spacing w:after="0" w:line="240" w:lineRule="auto"/>
        <w:ind w:left="139"/>
        <w:jc w:val="both"/>
        <w:rPr>
          <w:rFonts w:ascii="Times New Roman" w:eastAsia="Times New Roman" w:hAnsi="Times New Roman" w:cs="Times New Roman"/>
          <w:color w:val="000000"/>
          <w:sz w:val="24"/>
          <w:szCs w:val="24"/>
          <w:lang w:eastAsia="ru-RU"/>
        </w:rPr>
      </w:pPr>
      <w:r w:rsidRPr="00D631F6">
        <w:rPr>
          <w:rFonts w:ascii="Times New Roman" w:eastAsia="Times New Roman" w:hAnsi="Times New Roman" w:cs="Times New Roman"/>
          <w:color w:val="000000"/>
          <w:sz w:val="24"/>
          <w:szCs w:val="24"/>
          <w:lang w:eastAsia="ru-RU"/>
        </w:rPr>
        <w:tab/>
        <w:t>8) Приказ Министерства экономического развития РФ от 30.08.2011 года № 424 «Об утверждении Порядка ведения органами местного самоуправления реестров муниципального имущества» (Те</w:t>
      </w:r>
      <w:proofErr w:type="gramStart"/>
      <w:r w:rsidRPr="00D631F6">
        <w:rPr>
          <w:rFonts w:ascii="Times New Roman" w:eastAsia="Times New Roman" w:hAnsi="Times New Roman" w:cs="Times New Roman"/>
          <w:color w:val="000000"/>
          <w:sz w:val="24"/>
          <w:szCs w:val="24"/>
          <w:lang w:eastAsia="ru-RU"/>
        </w:rPr>
        <w:t>кст пр</w:t>
      </w:r>
      <w:proofErr w:type="gramEnd"/>
      <w:r w:rsidRPr="00D631F6">
        <w:rPr>
          <w:rFonts w:ascii="Times New Roman" w:eastAsia="Times New Roman" w:hAnsi="Times New Roman" w:cs="Times New Roman"/>
          <w:color w:val="000000"/>
          <w:sz w:val="24"/>
          <w:szCs w:val="24"/>
          <w:lang w:eastAsia="ru-RU"/>
        </w:rPr>
        <w:t xml:space="preserve">иказа опубликован в "Российской газете" от 28 декабря </w:t>
      </w:r>
      <w:smartTag w:uri="urn:schemas-microsoft-com:office:smarttags" w:element="metricconverter">
        <w:smartTagPr>
          <w:attr w:name="ProductID" w:val="2011 г"/>
        </w:smartTagPr>
        <w:r w:rsidRPr="00D631F6">
          <w:rPr>
            <w:rFonts w:ascii="Times New Roman" w:eastAsia="Times New Roman" w:hAnsi="Times New Roman" w:cs="Times New Roman"/>
            <w:color w:val="000000"/>
            <w:sz w:val="24"/>
            <w:szCs w:val="24"/>
            <w:lang w:eastAsia="ru-RU"/>
          </w:rPr>
          <w:t>2011 г</w:t>
        </w:r>
      </w:smartTag>
      <w:r w:rsidRPr="00D631F6">
        <w:rPr>
          <w:rFonts w:ascii="Times New Roman" w:eastAsia="Times New Roman" w:hAnsi="Times New Roman" w:cs="Times New Roman"/>
          <w:color w:val="000000"/>
          <w:sz w:val="24"/>
          <w:szCs w:val="24"/>
          <w:lang w:eastAsia="ru-RU"/>
        </w:rPr>
        <w:t>. N 293);</w:t>
      </w:r>
    </w:p>
    <w:p w:rsidR="005F6C4E" w:rsidRPr="00D631F6" w:rsidRDefault="005F6C4E" w:rsidP="00847CB8">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631F6">
        <w:rPr>
          <w:rFonts w:ascii="Times New Roman" w:eastAsia="Times New Roman" w:hAnsi="Times New Roman" w:cs="Times New Roman"/>
          <w:color w:val="000000"/>
          <w:sz w:val="24"/>
          <w:szCs w:val="24"/>
          <w:lang w:eastAsia="ru-RU"/>
        </w:rPr>
        <w:t>9) настоящий административный регламент.</w:t>
      </w:r>
    </w:p>
    <w:p w:rsidR="005F6C4E" w:rsidRPr="00CD7188" w:rsidRDefault="005F6C4E" w:rsidP="00847CB8">
      <w:pPr>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847CB8">
        <w:rPr>
          <w:rFonts w:ascii="Times New Roman" w:eastAsia="Times New Roman" w:hAnsi="Times New Roman" w:cs="Times New Roman"/>
          <w:b/>
          <w:color w:val="000000"/>
          <w:sz w:val="24"/>
          <w:szCs w:val="24"/>
          <w:lang w:eastAsia="ru-RU"/>
        </w:rPr>
        <w:t>2.6.</w:t>
      </w:r>
      <w:r w:rsidRPr="00CD7188">
        <w:rPr>
          <w:rFonts w:ascii="Times New Roman" w:eastAsia="Times New Roman" w:hAnsi="Times New Roman" w:cs="Times New Roman"/>
          <w:color w:val="000000"/>
          <w:sz w:val="24"/>
          <w:szCs w:val="24"/>
          <w:lang w:eastAsia="ru-RU"/>
        </w:rPr>
        <w:t xml:space="preserve"> </w:t>
      </w:r>
      <w:r w:rsidRPr="00CD7188">
        <w:rPr>
          <w:rFonts w:ascii="Times New Roman" w:eastAsia="Times New Roman" w:hAnsi="Times New Roman" w:cs="Times New Roman"/>
          <w:b/>
          <w:color w:val="000000"/>
          <w:sz w:val="24"/>
          <w:szCs w:val="24"/>
          <w:lang w:eastAsia="ru-RU"/>
        </w:rPr>
        <w:t xml:space="preserve">Исчерпывающий перечень документов, необходимых для предоставления муниципальной   услуги. </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Для получения муниципальной услуги заявитель представляет следующие документы:</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оригинал заявления (запроса) о предоставлении информации об объектах учета (приложение №1);</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копия документа, удостоверяющего личность (для заявителя - физического лица, для представителя физического или юридического лица);</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копия документа, подтверждающего полномочия представителя физического или юридического лица.</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5F6C4E" w:rsidRPr="00CD7188" w:rsidRDefault="005F6C4E" w:rsidP="00847C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b/>
          <w:color w:val="000000"/>
          <w:sz w:val="24"/>
          <w:szCs w:val="24"/>
          <w:lang w:eastAsia="ru-RU"/>
        </w:rPr>
        <w:t>При предоставлении муниципальной услуги Администрация не вправе требовать от заинтересованного лица:</w:t>
      </w:r>
    </w:p>
    <w:p w:rsidR="005F6C4E" w:rsidRPr="00CD7188" w:rsidRDefault="005F6C4E" w:rsidP="00847C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6C4E" w:rsidRPr="00CD7188" w:rsidRDefault="005F6C4E" w:rsidP="00847C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D7188">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Pr="00CD7188">
        <w:rPr>
          <w:rFonts w:ascii="Times New Roman" w:eastAsia="Times New Roman" w:hAnsi="Times New Roman" w:cs="Times New Roman"/>
          <w:sz w:val="24"/>
          <w:szCs w:val="24"/>
          <w:lang w:eastAsia="ru-RU"/>
        </w:rPr>
        <w:t>, нормативными правовыми актами субъектов Российской Федерации, муниципальными правовыми актами, за исключением документов, обязанность по представлению которых возложена на заявителя. Заявитель вправе представить указанные документы и информацию в орган, предоставляющий муниципальную по собственной инициативе;</w:t>
      </w:r>
    </w:p>
    <w:p w:rsidR="005F6C4E" w:rsidRPr="00CD7188" w:rsidRDefault="005F6C4E" w:rsidP="00847C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D7188">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CD7188">
        <w:rPr>
          <w:rFonts w:ascii="Times New Roman" w:eastAsia="Times New Roman" w:hAnsi="Times New Roman" w:cs="Times New Roman"/>
          <w:sz w:val="24"/>
          <w:szCs w:val="24"/>
          <w:lang w:eastAsia="ru-RU"/>
        </w:rPr>
        <w:lastRenderedPageBreak/>
        <w:t>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в соответствии с решением Муниципального Совета</w:t>
      </w:r>
      <w:proofErr w:type="gramEnd"/>
      <w:r w:rsidRPr="00CD7188">
        <w:rPr>
          <w:rFonts w:ascii="Times New Roman" w:eastAsia="Times New Roman" w:hAnsi="Times New Roman" w:cs="Times New Roman"/>
          <w:sz w:val="24"/>
          <w:szCs w:val="24"/>
          <w:lang w:eastAsia="ru-RU"/>
        </w:rPr>
        <w:t xml:space="preserve"> от 31.05.2016 №79 «Об утверждении Перечня услуг, которые являются необходимыми и обязательными для предоставления муниципальных услуг Администрацией  </w:t>
      </w:r>
      <w:r w:rsidRPr="00BF3F7C">
        <w:rPr>
          <w:rFonts w:ascii="Times New Roman" w:eastAsia="Times New Roman" w:hAnsi="Times New Roman" w:cs="Times New Roman"/>
          <w:sz w:val="24"/>
          <w:szCs w:val="24"/>
          <w:lang w:eastAsia="ru-RU"/>
        </w:rPr>
        <w:t>Веретейского</w:t>
      </w:r>
      <w:r w:rsidRPr="00CD7188">
        <w:rPr>
          <w:rFonts w:ascii="Times New Roman" w:eastAsia="Times New Roman" w:hAnsi="Times New Roman" w:cs="Times New Roman"/>
          <w:sz w:val="24"/>
          <w:szCs w:val="24"/>
          <w:lang w:eastAsia="ru-RU"/>
        </w:rPr>
        <w:t xml:space="preserve"> сельского поселения  и оказываются организациями, участвующими в предоставлении муниципальных услуг»;</w:t>
      </w:r>
    </w:p>
    <w:p w:rsidR="005F6C4E" w:rsidRPr="00CD7188" w:rsidRDefault="005F6C4E" w:rsidP="00847C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6C4E" w:rsidRPr="00CD7188" w:rsidRDefault="005F6C4E" w:rsidP="00847C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6C4E" w:rsidRPr="00CD7188" w:rsidRDefault="005F6C4E" w:rsidP="00847C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6C4E" w:rsidRPr="00CD7188" w:rsidRDefault="005F6C4E" w:rsidP="00847C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6C4E" w:rsidRPr="00CD7188" w:rsidRDefault="005F6C4E" w:rsidP="00847C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D7188">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w:t>
      </w:r>
      <w:r w:rsidR="00847CB8">
        <w:rPr>
          <w:rFonts w:ascii="Times New Roman" w:eastAsia="Times New Roman" w:hAnsi="Times New Roman" w:cs="Times New Roman"/>
          <w:sz w:val="24"/>
          <w:szCs w:val="24"/>
          <w:lang w:eastAsia="ru-RU"/>
        </w:rPr>
        <w:t>ния за доставленные неудобства.</w:t>
      </w:r>
      <w:proofErr w:type="gramEnd"/>
    </w:p>
    <w:p w:rsidR="005F6C4E" w:rsidRPr="00CD7188" w:rsidRDefault="005F6C4E" w:rsidP="00847CB8">
      <w:pPr>
        <w:tabs>
          <w:tab w:val="left" w:pos="3820"/>
        </w:tabs>
        <w:suppressAutoHyphens/>
        <w:spacing w:after="0" w:line="240" w:lineRule="auto"/>
        <w:ind w:firstLine="709"/>
        <w:jc w:val="both"/>
        <w:rPr>
          <w:rFonts w:ascii="Times New Roman" w:eastAsia="Times New Roman" w:hAnsi="Times New Roman" w:cs="Times New Roman"/>
          <w:b/>
          <w:sz w:val="24"/>
          <w:szCs w:val="24"/>
          <w:lang w:eastAsia="ru-RU"/>
        </w:rPr>
      </w:pPr>
      <w:r w:rsidRPr="00CD7188">
        <w:rPr>
          <w:rFonts w:ascii="Times New Roman" w:eastAsia="Times New Roman" w:hAnsi="Times New Roman" w:cs="Times New Roman"/>
          <w:sz w:val="24"/>
          <w:szCs w:val="24"/>
          <w:lang w:eastAsia="ru-RU"/>
        </w:rPr>
        <w:t xml:space="preserve">2.7. </w:t>
      </w:r>
      <w:r w:rsidRPr="00CD7188">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Оснований для отказа в приеме запроса и необходимых для предоставления муниципальной услуги документов законодательством Российской Федерации не предусмотрено.</w:t>
      </w:r>
    </w:p>
    <w:p w:rsidR="005F6C4E" w:rsidRPr="00CD7188" w:rsidRDefault="005F6C4E" w:rsidP="00847CB8">
      <w:pPr>
        <w:tabs>
          <w:tab w:val="left" w:pos="3820"/>
        </w:tabs>
        <w:suppressAutoHyphens/>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2.8. </w:t>
      </w:r>
      <w:r w:rsidRPr="00CD7188">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Администрация отказывает в предоставлении муниципальной услуги в случаях:</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 отсутствие надлежащим образом оформленной доверенности (в случае обращения с запросом представителя заявителя); </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proofErr w:type="gramStart"/>
      <w:r w:rsidRPr="00CD7188">
        <w:rPr>
          <w:rFonts w:ascii="Times New Roman" w:eastAsia="Times New Roman" w:hAnsi="Times New Roman" w:cs="Times New Roman"/>
          <w:sz w:val="24"/>
          <w:szCs w:val="24"/>
          <w:lang w:eastAsia="ru-RU"/>
        </w:rPr>
        <w:t>- отсутствие в запросе сведений об имуществе, информация по которому запрашивается, достаточных для идентификации объекта (вид, наименование, местоположение (адрес), кадастровый (условный) номер);</w:t>
      </w:r>
      <w:proofErr w:type="gramEnd"/>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отсутствие в запросе следующих сведений о физическом лице, запрашивающем информацию: фамилии, имени, отчества; адреса для направления информации (в случае указания о направлении информации из Реестра по почте);</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отсутствие в запросе физического лица подписи физического лица, запрашивающего информацию;</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отсутствие в запросе следующих сведений о юридическом лице, запрашивающем информацию: полного или сокращенного наименования; основного государственного регистрационного номера (ОГРН) или идентификационного номера налогоплательщика (ИНН); почтового адреса (в случае указания о направлении информации из Реестра по почте); наименования должности, фамилии, инициалов руководителя;</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lastRenderedPageBreak/>
        <w:t>- отсутствие в запросе следующих сведений о представителе юридического лица, запрашивающем информацию: наименование должности, фамилии, имени, отчества представителя;</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отсутствие в запросе подписи руководителя юридического лица, скрепленной печатью организации - в запросах, оформленных не на официальных бланках организаций;</w:t>
      </w:r>
    </w:p>
    <w:p w:rsidR="005F6C4E" w:rsidRPr="00CD7188" w:rsidRDefault="005F6C4E" w:rsidP="005F6C4E">
      <w:pPr>
        <w:tabs>
          <w:tab w:val="left" w:pos="3820"/>
        </w:tabs>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не устанавливаются.</w:t>
      </w:r>
    </w:p>
    <w:p w:rsidR="005F6C4E" w:rsidRPr="00CD7188" w:rsidRDefault="005F6C4E" w:rsidP="00847CB8">
      <w:pPr>
        <w:tabs>
          <w:tab w:val="left" w:pos="3820"/>
        </w:tabs>
        <w:suppressAutoHyphens/>
        <w:spacing w:after="0" w:line="240" w:lineRule="auto"/>
        <w:ind w:firstLine="709"/>
        <w:jc w:val="both"/>
        <w:rPr>
          <w:rFonts w:ascii="Times New Roman" w:eastAsia="Times New Roman" w:hAnsi="Times New Roman" w:cs="Times New Roman"/>
          <w:sz w:val="24"/>
          <w:szCs w:val="24"/>
          <w:lang w:eastAsia="ru-RU"/>
        </w:rPr>
      </w:pPr>
      <w:r w:rsidRPr="00847CB8">
        <w:rPr>
          <w:rFonts w:ascii="Times New Roman" w:eastAsia="Times New Roman" w:hAnsi="Times New Roman" w:cs="Times New Roman"/>
          <w:b/>
          <w:sz w:val="24"/>
          <w:szCs w:val="24"/>
          <w:lang w:eastAsia="ru-RU"/>
        </w:rPr>
        <w:t>2.9.</w:t>
      </w:r>
      <w:r w:rsidRPr="00CD7188">
        <w:rPr>
          <w:rFonts w:ascii="Times New Roman" w:eastAsia="Times New Roman" w:hAnsi="Times New Roman" w:cs="Times New Roman"/>
          <w:sz w:val="24"/>
          <w:szCs w:val="24"/>
          <w:lang w:eastAsia="ru-RU"/>
        </w:rPr>
        <w:t xml:space="preserve"> </w:t>
      </w:r>
      <w:r w:rsidRPr="00CD7188">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w:t>
      </w:r>
      <w:r w:rsidRPr="00CD7188">
        <w:rPr>
          <w:rFonts w:ascii="Times New Roman" w:eastAsia="Times New Roman" w:hAnsi="Times New Roman" w:cs="Times New Roman"/>
          <w:sz w:val="24"/>
          <w:szCs w:val="24"/>
          <w:lang w:eastAsia="ru-RU"/>
        </w:rPr>
        <w:t xml:space="preserve">. </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F6C4E" w:rsidRPr="00CD7188" w:rsidRDefault="005F6C4E" w:rsidP="00847CB8">
      <w:pPr>
        <w:tabs>
          <w:tab w:val="left" w:pos="3820"/>
        </w:tabs>
        <w:suppressAutoHyphens/>
        <w:spacing w:after="0" w:line="240" w:lineRule="auto"/>
        <w:ind w:firstLine="709"/>
        <w:jc w:val="both"/>
        <w:rPr>
          <w:rFonts w:ascii="Times New Roman" w:eastAsia="Times New Roman" w:hAnsi="Times New Roman" w:cs="Times New Roman"/>
          <w:sz w:val="24"/>
          <w:szCs w:val="24"/>
          <w:lang w:eastAsia="ru-RU"/>
        </w:rPr>
      </w:pPr>
      <w:r w:rsidRPr="00847CB8">
        <w:rPr>
          <w:rFonts w:ascii="Times New Roman" w:eastAsia="Times New Roman" w:hAnsi="Times New Roman" w:cs="Times New Roman"/>
          <w:b/>
          <w:sz w:val="24"/>
          <w:szCs w:val="24"/>
          <w:lang w:eastAsia="ru-RU"/>
        </w:rPr>
        <w:t>2.10.</w:t>
      </w:r>
      <w:r w:rsidRPr="00CD7188">
        <w:rPr>
          <w:rFonts w:ascii="Times New Roman" w:eastAsia="Times New Roman" w:hAnsi="Times New Roman" w:cs="Times New Roman"/>
          <w:sz w:val="24"/>
          <w:szCs w:val="24"/>
          <w:lang w:eastAsia="ru-RU"/>
        </w:rPr>
        <w:t xml:space="preserve"> </w:t>
      </w:r>
      <w:r w:rsidRPr="00CD7188">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5F6C4E" w:rsidRPr="00CD7188" w:rsidRDefault="005F6C4E" w:rsidP="005F6C4E">
      <w:pPr>
        <w:tabs>
          <w:tab w:val="left" w:pos="3820"/>
        </w:tabs>
        <w:suppressAutoHyphens/>
        <w:spacing w:after="0" w:line="240" w:lineRule="auto"/>
        <w:ind w:firstLine="567"/>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Муниципальная услуга предоставляется бесплатно.</w:t>
      </w:r>
    </w:p>
    <w:p w:rsidR="005F6C4E" w:rsidRPr="00CD7188" w:rsidRDefault="005F6C4E" w:rsidP="00847CB8">
      <w:pPr>
        <w:tabs>
          <w:tab w:val="left" w:pos="3820"/>
        </w:tabs>
        <w:suppressAutoHyphens/>
        <w:spacing w:after="0" w:line="240" w:lineRule="auto"/>
        <w:ind w:firstLine="709"/>
        <w:jc w:val="both"/>
        <w:rPr>
          <w:rFonts w:ascii="Times New Roman" w:eastAsia="Times New Roman" w:hAnsi="Times New Roman" w:cs="Times New Roman"/>
          <w:sz w:val="24"/>
          <w:szCs w:val="24"/>
          <w:lang w:eastAsia="ru-RU"/>
        </w:rPr>
      </w:pPr>
      <w:r w:rsidRPr="00847CB8">
        <w:rPr>
          <w:rFonts w:ascii="Times New Roman" w:eastAsia="Times New Roman" w:hAnsi="Times New Roman" w:cs="Times New Roman"/>
          <w:b/>
          <w:sz w:val="24"/>
          <w:szCs w:val="24"/>
          <w:lang w:eastAsia="ru-RU"/>
        </w:rPr>
        <w:t>2.11.</w:t>
      </w:r>
      <w:r w:rsidRPr="00CD7188">
        <w:rPr>
          <w:rFonts w:ascii="Times New Roman" w:eastAsia="Times New Roman" w:hAnsi="Times New Roman" w:cs="Times New Roman"/>
          <w:sz w:val="24"/>
          <w:szCs w:val="24"/>
          <w:lang w:eastAsia="ru-RU"/>
        </w:rPr>
        <w:t xml:space="preserve"> </w:t>
      </w:r>
      <w:r w:rsidRPr="00CD7188">
        <w:rPr>
          <w:rFonts w:ascii="Times New Roman" w:eastAsia="Times New Roman" w:hAnsi="Times New Roman" w:cs="Times New Roman"/>
          <w:b/>
          <w:sz w:val="24"/>
          <w:szCs w:val="24"/>
          <w:lang w:eastAsia="ru-RU"/>
        </w:rPr>
        <w:t>Максимальные сроки ожидания</w:t>
      </w:r>
      <w:r w:rsidRPr="00CD7188">
        <w:rPr>
          <w:rFonts w:ascii="Times New Roman" w:eastAsia="Times New Roman" w:hAnsi="Times New Roman" w:cs="Times New Roman"/>
          <w:sz w:val="24"/>
          <w:szCs w:val="24"/>
          <w:lang w:eastAsia="ru-RU"/>
        </w:rPr>
        <w:t xml:space="preserve"> в очереди при подаче заявления о предоставлении муниципальной услуги и при получении результата предоставления муниципальной услуги не должны превышать 15 минут каждый.</w:t>
      </w:r>
    </w:p>
    <w:p w:rsidR="005F6C4E" w:rsidRPr="00CD7188" w:rsidRDefault="005F6C4E" w:rsidP="004E0267">
      <w:pPr>
        <w:tabs>
          <w:tab w:val="left" w:pos="3820"/>
        </w:tabs>
        <w:suppressAutoHyphens/>
        <w:spacing w:after="0" w:line="240" w:lineRule="auto"/>
        <w:ind w:firstLine="709"/>
        <w:jc w:val="both"/>
        <w:rPr>
          <w:rFonts w:ascii="Times New Roman" w:eastAsia="Times New Roman" w:hAnsi="Times New Roman" w:cs="Times New Roman"/>
          <w:b/>
          <w:sz w:val="24"/>
          <w:szCs w:val="24"/>
          <w:lang w:eastAsia="ru-RU"/>
        </w:rPr>
      </w:pPr>
      <w:r w:rsidRPr="004E0267">
        <w:rPr>
          <w:rFonts w:ascii="Times New Roman" w:eastAsia="Times New Roman" w:hAnsi="Times New Roman" w:cs="Times New Roman"/>
          <w:b/>
          <w:sz w:val="24"/>
          <w:szCs w:val="24"/>
          <w:lang w:eastAsia="ru-RU"/>
        </w:rPr>
        <w:t>2.12.</w:t>
      </w:r>
      <w:r w:rsidRPr="00CD7188">
        <w:rPr>
          <w:rFonts w:ascii="Times New Roman" w:eastAsia="Times New Roman" w:hAnsi="Times New Roman" w:cs="Times New Roman"/>
          <w:sz w:val="24"/>
          <w:szCs w:val="24"/>
          <w:lang w:eastAsia="ru-RU"/>
        </w:rPr>
        <w:t xml:space="preserve"> </w:t>
      </w:r>
      <w:r w:rsidRPr="00CD7188">
        <w:rPr>
          <w:rFonts w:ascii="Times New Roman" w:eastAsia="Times New Roman" w:hAnsi="Times New Roman" w:cs="Times New Roman"/>
          <w:b/>
          <w:sz w:val="24"/>
          <w:szCs w:val="24"/>
          <w:lang w:eastAsia="ru-RU"/>
        </w:rPr>
        <w:t>Срок и порядок регистрации запроса заявителя о предоставлении муниципальной услуги.</w:t>
      </w:r>
    </w:p>
    <w:p w:rsidR="005F6C4E" w:rsidRPr="00CD7188" w:rsidRDefault="005F6C4E" w:rsidP="005F6C4E">
      <w:pPr>
        <w:tabs>
          <w:tab w:val="left" w:pos="3820"/>
        </w:tabs>
        <w:suppressAutoHyphens/>
        <w:spacing w:after="0" w:line="240" w:lineRule="auto"/>
        <w:ind w:firstLine="567"/>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Прием заявлений и документов, представленных заявителями, осуществляется Администрацией по мере обращения заявителей. Специалист Администрации регистрирует поступившее заявление в журнале регистрации обращений, который ведется на бумажном  носителях, в течени</w:t>
      </w:r>
      <w:proofErr w:type="gramStart"/>
      <w:r w:rsidRPr="00CD7188">
        <w:rPr>
          <w:rFonts w:ascii="Times New Roman" w:eastAsia="Times New Roman" w:hAnsi="Times New Roman" w:cs="Times New Roman"/>
          <w:sz w:val="24"/>
          <w:szCs w:val="24"/>
          <w:lang w:eastAsia="ru-RU"/>
        </w:rPr>
        <w:t>и</w:t>
      </w:r>
      <w:proofErr w:type="gramEnd"/>
      <w:r w:rsidRPr="00CD7188">
        <w:rPr>
          <w:rFonts w:ascii="Times New Roman" w:eastAsia="Times New Roman" w:hAnsi="Times New Roman" w:cs="Times New Roman"/>
          <w:sz w:val="24"/>
          <w:szCs w:val="24"/>
          <w:lang w:eastAsia="ru-RU"/>
        </w:rPr>
        <w:t xml:space="preserve"> одного дня с момента поступлений. </w:t>
      </w:r>
    </w:p>
    <w:p w:rsidR="005F6C4E" w:rsidRPr="00CD7188" w:rsidRDefault="005F6C4E" w:rsidP="005F6C4E">
      <w:pPr>
        <w:tabs>
          <w:tab w:val="left" w:pos="3820"/>
        </w:tabs>
        <w:suppressAutoHyphens/>
        <w:spacing w:after="0" w:line="240" w:lineRule="auto"/>
        <w:ind w:firstLine="567"/>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При поступлении электронного обращения специалисты Администрации подтверждает факт получения заявления ответным сообщением заявителю по электронной почте, с указанием входящего регистрационного номера и даты поступления заявления. Электронное обращение распечатывается, передается уполномоченному муниципальному служащему, и дальнейшая работа с ним ведется как с письменным обращением в соответствии с административным регламентом.</w:t>
      </w:r>
    </w:p>
    <w:p w:rsidR="005F6C4E" w:rsidRPr="00CD7188" w:rsidRDefault="005F6C4E" w:rsidP="00CA38B0">
      <w:pPr>
        <w:tabs>
          <w:tab w:val="left" w:pos="3820"/>
        </w:tabs>
        <w:suppressAutoHyphens/>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Срок регистрации заявления – 1 день.</w:t>
      </w:r>
    </w:p>
    <w:p w:rsidR="005F6C4E" w:rsidRPr="00CD7188" w:rsidRDefault="005F6C4E" w:rsidP="005F6C4E">
      <w:pPr>
        <w:spacing w:after="0"/>
        <w:rPr>
          <w:rFonts w:ascii="Times New Roman" w:hAnsi="Times New Roman" w:cs="Times New Roman"/>
          <w:sz w:val="24"/>
          <w:szCs w:val="24"/>
          <w:lang w:eastAsia="ru-RU"/>
        </w:rPr>
      </w:pPr>
      <w:r w:rsidRPr="00CD7188">
        <w:rPr>
          <w:rFonts w:ascii="Times New Roman" w:hAnsi="Times New Roman" w:cs="Times New Roman"/>
          <w:sz w:val="24"/>
          <w:szCs w:val="24"/>
          <w:lang w:eastAsia="ru-RU"/>
        </w:rPr>
        <w:t>Прием граждан по месту жительства или в дистанционном режиме (для инвалидов) - 1 день.</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2.13. Места предоставления муниципальной услуги (места информирования, ожидания и приема заявителей) располагаются в помещении Администрации.</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В местах предоставления муниципальной услуги предусматривается возможность доступа к местам общественного пользования (туалетам).</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Места информирования, предназначенные для ознакомления граждан с информационными материалами о предоставлении муниципальной услуги, оборудуются письменными столами и стульями.</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Информационные материалы о предоставлении муниципальной услуги должны содержать примерные образцы заполнения запроса, необходимого для предоставления муниципальной услуги, а также текст административного регламента, извлечения из нормативных правовых актов, регулирующих предоставление муниципальной услуги.</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Места ожидания должны иметь условия, удобные для граждан. Места ожидания оборудуются стульями.</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Прием заявителей осуществляется в служебных кабинетах. Места приема оборудуются стульями и должны соответствовать установленным санитарным, противопожарным и иным нормам и правилам.</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Пути движения к входу в здание, вход в здание, пути движения  к местам ожидания, информирования и оказания услуги, равно как и сами места ожидания и оказания услуги оборудуются в  соответствии с требованиями строительных норм и правил, обеспечивающих доступность для инвалидов и </w:t>
      </w:r>
      <w:proofErr w:type="spellStart"/>
      <w:r w:rsidRPr="00CD7188">
        <w:rPr>
          <w:rFonts w:ascii="Times New Roman" w:eastAsia="Times New Roman" w:hAnsi="Times New Roman" w:cs="Times New Roman"/>
          <w:sz w:val="24"/>
          <w:szCs w:val="24"/>
          <w:lang w:eastAsia="ru-RU"/>
        </w:rPr>
        <w:t>маломобильных</w:t>
      </w:r>
      <w:proofErr w:type="spellEnd"/>
      <w:r w:rsidRPr="00CD7188">
        <w:rPr>
          <w:rFonts w:ascii="Times New Roman" w:eastAsia="Times New Roman" w:hAnsi="Times New Roman" w:cs="Times New Roman"/>
          <w:sz w:val="24"/>
          <w:szCs w:val="24"/>
          <w:lang w:eastAsia="ru-RU"/>
        </w:rPr>
        <w:t xml:space="preserve"> групп населения.</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lastRenderedPageBreak/>
        <w:t xml:space="preserve">  В непосредственной близости к зданию оборудуются места парковки автотранспортных средств, в том числе, не менее одного для транспортных средств инвалидов.</w:t>
      </w:r>
    </w:p>
    <w:p w:rsidR="005F6C4E" w:rsidRPr="00CD7188" w:rsidRDefault="005F6C4E" w:rsidP="005F6C4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2.14. На информационном стенде размещается следующая информация:</w:t>
      </w:r>
    </w:p>
    <w:p w:rsidR="005F6C4E" w:rsidRPr="00CD7188" w:rsidRDefault="005F6C4E" w:rsidP="005F6C4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форма заявления о предоставлении муниципальной услуги, а также образец его заполнения;</w:t>
      </w:r>
    </w:p>
    <w:p w:rsidR="005F6C4E" w:rsidRPr="00CD7188" w:rsidRDefault="005F6C4E" w:rsidP="005F6C4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и предъявляемые к ним требования;</w:t>
      </w:r>
    </w:p>
    <w:p w:rsidR="005F6C4E" w:rsidRPr="00CD7188" w:rsidRDefault="005F6C4E" w:rsidP="005F6C4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блок-схема, содержащая информацию об этапах предоставления муниципальной услуги;</w:t>
      </w:r>
    </w:p>
    <w:p w:rsidR="005F6C4E" w:rsidRPr="00CD7188" w:rsidRDefault="005F6C4E" w:rsidP="005F6C4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местоположение Администрации, график работы, номера телефонов, адрес официального сайта Администрации.</w:t>
      </w:r>
    </w:p>
    <w:p w:rsidR="005F6C4E" w:rsidRPr="00CD7188" w:rsidRDefault="005F6C4E" w:rsidP="005F6C4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2.14.1. Административный регламент размещается на официальном сайте Администрации.</w:t>
      </w:r>
    </w:p>
    <w:p w:rsidR="005F6C4E" w:rsidRPr="00CD7188" w:rsidRDefault="005F6C4E" w:rsidP="005F6C4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2.14.2. Прием заявителей осуществляется в кабинете, специально отведенном для приема граждан.</w:t>
      </w:r>
    </w:p>
    <w:p w:rsidR="005F6C4E" w:rsidRPr="00CD7188" w:rsidRDefault="005F6C4E" w:rsidP="005F6C4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Рабочие места работников администрации,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5F6C4E" w:rsidRPr="00CD7188" w:rsidRDefault="005F6C4E" w:rsidP="005F6C4E">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2.15. Показателями доступности и качества муниципальной услуги являются:</w:t>
      </w:r>
    </w:p>
    <w:p w:rsidR="005F6C4E" w:rsidRPr="00CD7188" w:rsidRDefault="005F6C4E" w:rsidP="005F6C4E">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удовлетворенность заявителей качеством предоставления муниципальной услуги;</w:t>
      </w:r>
    </w:p>
    <w:p w:rsidR="005F6C4E" w:rsidRPr="00CD7188" w:rsidRDefault="005F6C4E" w:rsidP="005F6C4E">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соблюдение сроков предоставления муниципальной услуги;</w:t>
      </w:r>
    </w:p>
    <w:p w:rsidR="005F6C4E" w:rsidRPr="00CD7188" w:rsidRDefault="005F6C4E" w:rsidP="005F6C4E">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полнота, актуальность и достоверность информации о порядке предоставления муниципальной услуги;</w:t>
      </w:r>
    </w:p>
    <w:p w:rsidR="005F6C4E" w:rsidRPr="00CD7188" w:rsidRDefault="005F6C4E" w:rsidP="005F6C4E">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отсутствие обоснованных жалоб со стороны заявителей.</w:t>
      </w:r>
    </w:p>
    <w:p w:rsidR="005F6C4E" w:rsidRPr="00CD7188" w:rsidRDefault="005F6C4E" w:rsidP="005F6C4E">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2.16. В случае</w:t>
      </w:r>
      <w:proofErr w:type="gramStart"/>
      <w:r w:rsidRPr="00CD7188">
        <w:rPr>
          <w:rFonts w:ascii="Times New Roman" w:eastAsia="Times New Roman" w:hAnsi="Times New Roman" w:cs="Times New Roman"/>
          <w:color w:val="000000"/>
          <w:sz w:val="24"/>
          <w:szCs w:val="24"/>
          <w:lang w:eastAsia="ru-RU"/>
        </w:rPr>
        <w:t>,</w:t>
      </w:r>
      <w:proofErr w:type="gramEnd"/>
      <w:r w:rsidRPr="00CD7188">
        <w:rPr>
          <w:rFonts w:ascii="Times New Roman" w:eastAsia="Times New Roman" w:hAnsi="Times New Roman" w:cs="Times New Roman"/>
          <w:color w:val="000000"/>
          <w:sz w:val="24"/>
          <w:szCs w:val="24"/>
          <w:lang w:eastAsia="ru-RU"/>
        </w:rPr>
        <w:t xml:space="preserve"> если в документах, являющихся результатом предоставления муниципальной услуги допущены технические ошибки, они должны быть исправлены в течение трех дней со дня обращения заявителя.</w:t>
      </w:r>
    </w:p>
    <w:p w:rsidR="005F6C4E" w:rsidRPr="00CD7188" w:rsidRDefault="005F6C4E" w:rsidP="005F6C4E">
      <w:pPr>
        <w:spacing w:after="0" w:line="240" w:lineRule="auto"/>
        <w:ind w:firstLine="720"/>
        <w:jc w:val="both"/>
        <w:rPr>
          <w:rFonts w:ascii="Times New Roman" w:eastAsia="Times New Roman" w:hAnsi="Times New Roman" w:cs="Times New Roman"/>
          <w:color w:val="000000"/>
          <w:spacing w:val="-1"/>
          <w:sz w:val="24"/>
          <w:szCs w:val="24"/>
          <w:lang w:eastAsia="ru-RU"/>
        </w:rPr>
      </w:pPr>
    </w:p>
    <w:p w:rsidR="005F6C4E" w:rsidRPr="00CD7188" w:rsidRDefault="005F6C4E" w:rsidP="00CA38B0">
      <w:pPr>
        <w:tabs>
          <w:tab w:val="left" w:pos="3820"/>
        </w:tabs>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CD7188">
        <w:rPr>
          <w:rFonts w:ascii="Times New Roman" w:eastAsia="Times New Roman" w:hAnsi="Times New Roman" w:cs="Times New Roman"/>
          <w:b/>
          <w:color w:val="000000"/>
          <w:spacing w:val="4"/>
          <w:sz w:val="24"/>
          <w:szCs w:val="24"/>
          <w:lang w:eastAsia="ru-RU"/>
        </w:rPr>
        <w:t xml:space="preserve">3. </w:t>
      </w:r>
      <w:r w:rsidRPr="00CD7188">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6C4E" w:rsidRPr="00CD7188" w:rsidRDefault="005F6C4E" w:rsidP="005F6C4E">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3.1. </w:t>
      </w:r>
      <w:r w:rsidRPr="00CD7188">
        <w:rPr>
          <w:rFonts w:ascii="Times New Roman" w:eastAsia="Times New Roman" w:hAnsi="Times New Roman" w:cs="Times New Roman"/>
          <w:sz w:val="24"/>
          <w:szCs w:val="24"/>
          <w:lang w:eastAsia="ru-RU"/>
        </w:rPr>
        <w:tab/>
        <w:t>Предоставление муниципальной услуги включает следующие административные процедуры:</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прием и регистрация заявления и приложенных к нему документов;</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рассмотрение запроса, подготовка выписки (информации) из Реестра или сообщения об отказе в предоставлении информации из Реестра;</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выдача (отправка) заявителю выписки (информации) из Реестра или сообщения об отказе в предоставлении информации из Реестра.</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Последовательность административных процедур отражена в блок-схеме (приложение 2).</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3.2. Прием и регистрация заявления и приложенных к нему документов.</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Администрацию с заявлением в соответствии с пунктом 2.6 Регламента.</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Ответственным за выполнение административной процедуры является уполномоченный, муниципальный служащий Администрации</w:t>
      </w:r>
      <w:r w:rsidRPr="00CD7188">
        <w:rPr>
          <w:rFonts w:ascii="Times New Roman" w:eastAsia="Times New Roman" w:hAnsi="Times New Roman" w:cs="Times New Roman"/>
          <w:bCs/>
          <w:sz w:val="24"/>
          <w:szCs w:val="24"/>
          <w:lang w:eastAsia="ru-RU"/>
        </w:rPr>
        <w:t xml:space="preserve"> </w:t>
      </w:r>
      <w:r w:rsidRPr="00BF3F7C">
        <w:rPr>
          <w:rFonts w:ascii="Times New Roman" w:eastAsia="Times New Roman" w:hAnsi="Times New Roman" w:cs="Times New Roman"/>
          <w:bCs/>
          <w:sz w:val="24"/>
          <w:szCs w:val="24"/>
          <w:lang w:eastAsia="ru-RU"/>
        </w:rPr>
        <w:t>Веретейского</w:t>
      </w:r>
      <w:r w:rsidRPr="00CD7188">
        <w:rPr>
          <w:rFonts w:ascii="Times New Roman" w:eastAsia="Times New Roman" w:hAnsi="Times New Roman" w:cs="Times New Roman"/>
          <w:bCs/>
          <w:sz w:val="24"/>
          <w:szCs w:val="24"/>
          <w:lang w:eastAsia="ru-RU"/>
        </w:rPr>
        <w:t xml:space="preserve"> сельского поселения.</w:t>
      </w:r>
      <w:r w:rsidRPr="00CD7188">
        <w:rPr>
          <w:rFonts w:ascii="Times New Roman" w:eastAsia="Times New Roman" w:hAnsi="Times New Roman" w:cs="Times New Roman"/>
          <w:sz w:val="24"/>
          <w:szCs w:val="24"/>
          <w:lang w:eastAsia="ru-RU"/>
        </w:rPr>
        <w:t xml:space="preserve"> </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Заявление предоставляется заявителем в Администрацию в одном экземпляре лично либо через представителя. </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Копии документов предоставляются одновременно с оригиналами.</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Муниципальный служащий:</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 устанавливает личность заявителя, в том числе проверяет документы, удостоверяющие личность заявителя, либо полномочия представителя;</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lastRenderedPageBreak/>
        <w:t>2)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5F6C4E" w:rsidRPr="00CD7188" w:rsidRDefault="005F6C4E" w:rsidP="005F6C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 регистрирует заявления;</w:t>
      </w:r>
    </w:p>
    <w:p w:rsidR="005F6C4E" w:rsidRPr="00CD7188" w:rsidRDefault="005F6C4E" w:rsidP="005F6C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4) направляет заявление и приложенные к нему документы муниципальному служащему, к компетенции которого относятся вопросы</w:t>
      </w:r>
      <w:r w:rsidRPr="00CD7188">
        <w:rPr>
          <w:rFonts w:ascii="Times New Roman" w:eastAsia="Times New Roman" w:hAnsi="Times New Roman" w:cs="Times New Roman"/>
          <w:color w:val="000000"/>
          <w:sz w:val="24"/>
          <w:szCs w:val="24"/>
          <w:lang w:eastAsia="ru-RU"/>
        </w:rPr>
        <w:t xml:space="preserve"> по п</w:t>
      </w:r>
      <w:r w:rsidRPr="00CD7188">
        <w:rPr>
          <w:rFonts w:ascii="Times New Roman" w:eastAsia="Times New Roman" w:hAnsi="Times New Roman" w:cs="Times New Roman"/>
          <w:bCs/>
          <w:sz w:val="24"/>
          <w:szCs w:val="24"/>
          <w:lang w:eastAsia="ru-RU"/>
        </w:rPr>
        <w:t>редоставлению выписки из реестра муниципального имущества (далее – уполномоченный муниципальный служащий).</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Максимальное время прохождения административной процедуры составляет 1 день.</w:t>
      </w:r>
    </w:p>
    <w:p w:rsidR="005F6C4E" w:rsidRPr="00CD7188" w:rsidRDefault="005F6C4E" w:rsidP="005F6C4E">
      <w:pPr>
        <w:spacing w:after="0"/>
        <w:rPr>
          <w:rFonts w:ascii="Times New Roman" w:hAnsi="Times New Roman" w:cs="Times New Roman"/>
          <w:sz w:val="24"/>
          <w:szCs w:val="24"/>
          <w:lang w:eastAsia="ru-RU"/>
        </w:rPr>
      </w:pPr>
      <w:r w:rsidRPr="00CD7188">
        <w:rPr>
          <w:rFonts w:ascii="Times New Roman" w:hAnsi="Times New Roman" w:cs="Times New Roman"/>
          <w:sz w:val="24"/>
          <w:szCs w:val="24"/>
          <w:lang w:eastAsia="ru-RU"/>
        </w:rPr>
        <w:t>Прием граждан по месту жительства или в дистанционном режиме (для инвалидов) - 1 день.</w:t>
      </w:r>
    </w:p>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3.3. Рассмотрение запроса, подготовка выписки (информации) из Реестра или сообщения об отказе в предоставлении информации из Реестра</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3.3.1. Основанием для начала административной процедуры является передача сотрудником   Администрации в установленном порядке уполномоченному муниципальному служащему зарегистрированного запроса с документами, приложенными к нему заявителем, и резолюцией Главы поселения.</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bookmarkStart w:id="2" w:name="sub_322"/>
      <w:r w:rsidRPr="00CD7188">
        <w:rPr>
          <w:rFonts w:ascii="Times New Roman" w:eastAsia="Times New Roman" w:hAnsi="Times New Roman" w:cs="Times New Roman"/>
          <w:sz w:val="24"/>
          <w:szCs w:val="24"/>
          <w:lang w:eastAsia="ru-RU"/>
        </w:rPr>
        <w:t xml:space="preserve">3.3.2. Ответственными за выполнение административной процедуры является </w:t>
      </w:r>
      <w:r w:rsidRPr="00CD7188">
        <w:rPr>
          <w:rFonts w:ascii="Times New Roman" w:eastAsia="Times New Roman" w:hAnsi="Times New Roman" w:cs="Times New Roman"/>
          <w:color w:val="000000"/>
          <w:sz w:val="24"/>
          <w:szCs w:val="24"/>
          <w:lang w:eastAsia="ru-RU"/>
        </w:rPr>
        <w:t>уполномоченный муниципальный служащий.</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bookmarkStart w:id="3" w:name="sub_323"/>
      <w:bookmarkEnd w:id="2"/>
      <w:r w:rsidRPr="00CD7188">
        <w:rPr>
          <w:rFonts w:ascii="Times New Roman" w:eastAsia="Times New Roman" w:hAnsi="Times New Roman" w:cs="Times New Roman"/>
          <w:color w:val="000000"/>
          <w:sz w:val="24"/>
          <w:szCs w:val="24"/>
          <w:lang w:eastAsia="ru-RU"/>
        </w:rPr>
        <w:t xml:space="preserve">3.3.3. </w:t>
      </w:r>
      <w:bookmarkStart w:id="4" w:name="sub_324"/>
      <w:bookmarkEnd w:id="3"/>
      <w:r w:rsidRPr="00CD7188">
        <w:rPr>
          <w:rFonts w:ascii="Times New Roman" w:eastAsia="Times New Roman" w:hAnsi="Times New Roman" w:cs="Times New Roman"/>
          <w:color w:val="000000"/>
          <w:sz w:val="24"/>
          <w:szCs w:val="24"/>
          <w:lang w:eastAsia="ru-RU"/>
        </w:rPr>
        <w:t>Уполномоченный муниципальный служащий:</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bookmarkStart w:id="5" w:name="sub_3241"/>
      <w:bookmarkEnd w:id="4"/>
      <w:r w:rsidRPr="00CD7188">
        <w:rPr>
          <w:rFonts w:ascii="Times New Roman" w:eastAsia="Times New Roman" w:hAnsi="Times New Roman" w:cs="Times New Roman"/>
          <w:color w:val="000000"/>
          <w:sz w:val="24"/>
          <w:szCs w:val="24"/>
          <w:lang w:eastAsia="ru-RU"/>
        </w:rPr>
        <w:t xml:space="preserve">- Проверяет запрос и приложенные к нему документы на соответствие требованиям, указанным в </w:t>
      </w:r>
      <w:hyperlink w:anchor="sub_27" w:history="1">
        <w:r w:rsidRPr="00CD7188">
          <w:rPr>
            <w:rFonts w:ascii="Times New Roman" w:eastAsia="Times New Roman" w:hAnsi="Times New Roman" w:cs="Times New Roman"/>
            <w:color w:val="000000"/>
            <w:sz w:val="24"/>
            <w:szCs w:val="24"/>
            <w:lang w:eastAsia="ru-RU"/>
          </w:rPr>
          <w:t>подразделе 2.8 раздела 2</w:t>
        </w:r>
      </w:hyperlink>
      <w:r w:rsidRPr="00CD7188">
        <w:rPr>
          <w:rFonts w:ascii="Times New Roman" w:eastAsia="Times New Roman" w:hAnsi="Times New Roman" w:cs="Times New Roman"/>
          <w:color w:val="000000"/>
          <w:sz w:val="24"/>
          <w:szCs w:val="24"/>
          <w:lang w:eastAsia="ru-RU"/>
        </w:rPr>
        <w:t xml:space="preserve"> Регламента.</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bookmarkStart w:id="6" w:name="sub_3242"/>
      <w:bookmarkEnd w:id="5"/>
      <w:r w:rsidRPr="00CD7188">
        <w:rPr>
          <w:rFonts w:ascii="Times New Roman" w:eastAsia="Times New Roman" w:hAnsi="Times New Roman" w:cs="Times New Roman"/>
          <w:color w:val="000000"/>
          <w:sz w:val="24"/>
          <w:szCs w:val="24"/>
          <w:lang w:eastAsia="ru-RU"/>
        </w:rPr>
        <w:t xml:space="preserve">- В случае несоответствия запроса и приложенных к нему документов требованиям, указанным в </w:t>
      </w:r>
      <w:hyperlink w:anchor="sub_27" w:history="1">
        <w:r w:rsidRPr="00CD7188">
          <w:rPr>
            <w:rFonts w:ascii="Times New Roman" w:eastAsia="Times New Roman" w:hAnsi="Times New Roman" w:cs="Times New Roman"/>
            <w:color w:val="000000"/>
            <w:sz w:val="24"/>
            <w:szCs w:val="24"/>
            <w:lang w:eastAsia="ru-RU"/>
          </w:rPr>
          <w:t>подразделе 2.8 раздела 2</w:t>
        </w:r>
      </w:hyperlink>
      <w:r w:rsidRPr="00CD7188">
        <w:rPr>
          <w:rFonts w:ascii="Times New Roman" w:eastAsia="Times New Roman" w:hAnsi="Times New Roman" w:cs="Times New Roman"/>
          <w:color w:val="000000"/>
          <w:sz w:val="24"/>
          <w:szCs w:val="24"/>
          <w:lang w:eastAsia="ru-RU"/>
        </w:rPr>
        <w:t xml:space="preserve"> Регламента, готовит проект сообщения об отказе в предоставлении информации из Реестра и представляет указанный проект на подпись Главе поселения.</w:t>
      </w:r>
      <w:r w:rsidRPr="00CD7188">
        <w:rPr>
          <w:rFonts w:ascii="Times New Roman" w:eastAsia="Times New Roman" w:hAnsi="Times New Roman" w:cs="Times New Roman"/>
          <w:sz w:val="24"/>
          <w:szCs w:val="24"/>
          <w:lang w:eastAsia="ru-RU"/>
        </w:rPr>
        <w:t xml:space="preserve"> </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bookmarkStart w:id="7" w:name="sub_3243"/>
      <w:bookmarkEnd w:id="6"/>
      <w:r w:rsidRPr="00CD7188">
        <w:rPr>
          <w:rFonts w:ascii="Times New Roman" w:eastAsia="Times New Roman" w:hAnsi="Times New Roman" w:cs="Times New Roman"/>
          <w:color w:val="000000"/>
          <w:sz w:val="24"/>
          <w:szCs w:val="24"/>
          <w:lang w:eastAsia="ru-RU"/>
        </w:rPr>
        <w:t xml:space="preserve">- В случае соответствия запроса и приложенных к нему документов требованиям, указанным в </w:t>
      </w:r>
      <w:hyperlink w:anchor="sub_27" w:history="1">
        <w:r w:rsidRPr="00CD7188">
          <w:rPr>
            <w:rFonts w:ascii="Times New Roman" w:eastAsia="Times New Roman" w:hAnsi="Times New Roman" w:cs="Times New Roman"/>
            <w:color w:val="000000"/>
            <w:sz w:val="24"/>
            <w:szCs w:val="24"/>
            <w:lang w:eastAsia="ru-RU"/>
          </w:rPr>
          <w:t>подразделе 2.8 раздела 2</w:t>
        </w:r>
      </w:hyperlink>
      <w:r w:rsidRPr="00CD7188">
        <w:rPr>
          <w:rFonts w:ascii="Times New Roman" w:eastAsia="Times New Roman" w:hAnsi="Times New Roman" w:cs="Times New Roman"/>
          <w:color w:val="000000"/>
          <w:sz w:val="24"/>
          <w:szCs w:val="24"/>
          <w:lang w:eastAsia="ru-RU"/>
        </w:rPr>
        <w:t xml:space="preserve"> Регламента, осуществляет поиск требуемой информации в Реестре.</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bookmarkStart w:id="8" w:name="sub_325"/>
      <w:bookmarkEnd w:id="7"/>
      <w:r w:rsidRPr="00CD7188">
        <w:rPr>
          <w:rFonts w:ascii="Times New Roman" w:eastAsia="Times New Roman" w:hAnsi="Times New Roman" w:cs="Times New Roman"/>
          <w:sz w:val="24"/>
          <w:szCs w:val="24"/>
          <w:lang w:eastAsia="ru-RU"/>
        </w:rPr>
        <w:t>По результатам поиска уполномоченный муниципальный служащий готовит выписку (информацию) из Реестра:</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 наличии или отсутствии конкретного объекта учета в Реестре на соответствующую дату в виде информации в письменной (электронной) форме;</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 </w:t>
      </w:r>
      <w:proofErr w:type="gramStart"/>
      <w:r w:rsidRPr="00CD7188">
        <w:rPr>
          <w:rFonts w:ascii="Times New Roman" w:eastAsia="Times New Roman" w:hAnsi="Times New Roman" w:cs="Times New Roman"/>
          <w:sz w:val="24"/>
          <w:szCs w:val="24"/>
          <w:lang w:eastAsia="ru-RU"/>
        </w:rPr>
        <w:t>о конкретном объекте учета в Реестре на соответствующую дату в виде выписки из Реестра</w:t>
      </w:r>
      <w:proofErr w:type="gramEnd"/>
      <w:r w:rsidRPr="00CD7188">
        <w:rPr>
          <w:rFonts w:ascii="Times New Roman" w:eastAsia="Times New Roman" w:hAnsi="Times New Roman" w:cs="Times New Roman"/>
          <w:sz w:val="24"/>
          <w:szCs w:val="24"/>
          <w:lang w:eastAsia="ru-RU"/>
        </w:rPr>
        <w:t xml:space="preserve"> в письменной (электронной) форме либо информация об отсутствии запрашиваемых сведений.</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color w:val="000000"/>
          <w:sz w:val="24"/>
          <w:szCs w:val="24"/>
          <w:lang w:eastAsia="ru-RU"/>
        </w:rPr>
        <w:t xml:space="preserve">3.3.4. Глава поселения в день представления подготовленного уполномоченным муниципальным служащим проекта документа рассматривает, </w:t>
      </w:r>
      <w:bookmarkEnd w:id="8"/>
      <w:r w:rsidRPr="00CD7188">
        <w:rPr>
          <w:rFonts w:ascii="Times New Roman" w:eastAsia="Times New Roman" w:hAnsi="Times New Roman" w:cs="Times New Roman"/>
          <w:sz w:val="24"/>
          <w:szCs w:val="24"/>
          <w:lang w:eastAsia="ru-RU"/>
        </w:rPr>
        <w:t>подписывает все экземпляры представленного проекта выписки (информации) из Реестра или сообщения об отказе в предоставлении информации из Реестра.</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bookmarkStart w:id="9" w:name="sub_327"/>
      <w:r w:rsidRPr="00CD7188">
        <w:rPr>
          <w:rFonts w:ascii="Times New Roman" w:eastAsia="Times New Roman" w:hAnsi="Times New Roman" w:cs="Times New Roman"/>
          <w:sz w:val="24"/>
          <w:szCs w:val="24"/>
          <w:lang w:eastAsia="ru-RU"/>
        </w:rPr>
        <w:t xml:space="preserve">3.3.5. </w:t>
      </w:r>
      <w:proofErr w:type="gramStart"/>
      <w:r w:rsidRPr="00CD7188">
        <w:rPr>
          <w:rFonts w:ascii="Times New Roman" w:eastAsia="Times New Roman" w:hAnsi="Times New Roman" w:cs="Times New Roman"/>
          <w:sz w:val="24"/>
          <w:szCs w:val="24"/>
          <w:lang w:eastAsia="ru-RU"/>
        </w:rPr>
        <w:t xml:space="preserve">Уполномоченный муниципальный служащий в день получения от Главы поселения получает подписанные </w:t>
      </w:r>
      <w:bookmarkEnd w:id="9"/>
      <w:r w:rsidRPr="00CD7188">
        <w:rPr>
          <w:rFonts w:ascii="Times New Roman" w:eastAsia="Times New Roman" w:hAnsi="Times New Roman" w:cs="Times New Roman"/>
          <w:sz w:val="24"/>
          <w:szCs w:val="24"/>
          <w:lang w:eastAsia="ru-RU"/>
        </w:rPr>
        <w:t>документы для регистрации, отправки заявителю и хранения в установленном порядке пакет документов, включающий запрос с приложенными к нему документами и подготовленные в соответствии с этим запросом выписку (информацию) из Реестра или сообщение об отказе в предоставлении информации из Реестра (все экземпляры).</w:t>
      </w:r>
      <w:proofErr w:type="gramEnd"/>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bookmarkStart w:id="10" w:name="sub_328"/>
      <w:r w:rsidRPr="00CD7188">
        <w:rPr>
          <w:rFonts w:ascii="Times New Roman" w:eastAsia="Times New Roman" w:hAnsi="Times New Roman" w:cs="Times New Roman"/>
          <w:sz w:val="24"/>
          <w:szCs w:val="24"/>
          <w:lang w:eastAsia="ru-RU"/>
        </w:rPr>
        <w:t xml:space="preserve">3.3.6. Результатом выполнения административной процедуры является передача специалисту администрации </w:t>
      </w:r>
      <w:proofErr w:type="gramStart"/>
      <w:r w:rsidRPr="00CD7188">
        <w:rPr>
          <w:rFonts w:ascii="Times New Roman" w:eastAsia="Times New Roman" w:hAnsi="Times New Roman" w:cs="Times New Roman"/>
          <w:sz w:val="24"/>
          <w:szCs w:val="24"/>
          <w:lang w:eastAsia="ru-RU"/>
        </w:rPr>
        <w:t>подписанных</w:t>
      </w:r>
      <w:proofErr w:type="gramEnd"/>
      <w:r w:rsidRPr="00CD7188">
        <w:rPr>
          <w:rFonts w:ascii="Times New Roman" w:eastAsia="Times New Roman" w:hAnsi="Times New Roman" w:cs="Times New Roman"/>
          <w:sz w:val="24"/>
          <w:szCs w:val="24"/>
          <w:lang w:eastAsia="ru-RU"/>
        </w:rPr>
        <w:t xml:space="preserve">  Главой поселения выписки (информации) из Реестра или сообщения об отказе в предоставлении информации из Реестра.</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bookmarkStart w:id="11" w:name="sub_329"/>
      <w:bookmarkEnd w:id="10"/>
      <w:r w:rsidRPr="00CD7188">
        <w:rPr>
          <w:rFonts w:ascii="Times New Roman" w:eastAsia="Times New Roman" w:hAnsi="Times New Roman" w:cs="Times New Roman"/>
          <w:sz w:val="24"/>
          <w:szCs w:val="24"/>
          <w:lang w:eastAsia="ru-RU"/>
        </w:rPr>
        <w:t>3.3.7. Способом фиксации результата выполнения административной процедуры является регистрация выписки (информации) из Реестра или сообщения об отказе в предоставлении информации из Реестра в системе делопроизводства администрации.</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Максимальный срок процедуры составляет 7 календарных дней.</w:t>
      </w:r>
    </w:p>
    <w:bookmarkEnd w:id="11"/>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3.4. Выдача (отправка) заявителю выписки (информации) из Реестра или сообщения об отказе в предоставлении информации из Реестра.</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lastRenderedPageBreak/>
        <w:t>3.4.1. Основанием для начала административной процедуры является передача муниципальным служащим   Администрации пакета документов, включающего:</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-запрос с документами, приложенными к нему заявителем;</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-подготовленные в соответствии с этим запросом выписку (информацию) из Реестра или сообщение об отказе в предоставлении информации из Реестра (все экземпляры).</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bookmarkStart w:id="12" w:name="sub_332"/>
      <w:r w:rsidRPr="00CD7188">
        <w:rPr>
          <w:rFonts w:ascii="Times New Roman" w:eastAsia="Times New Roman" w:hAnsi="Times New Roman" w:cs="Times New Roman"/>
          <w:sz w:val="24"/>
          <w:szCs w:val="24"/>
          <w:lang w:eastAsia="ru-RU"/>
        </w:rPr>
        <w:t>3.4.2. Ответственными за выполнение административной процедуры является</w:t>
      </w:r>
      <w:bookmarkEnd w:id="12"/>
      <w:r w:rsidRPr="00CD7188">
        <w:rPr>
          <w:rFonts w:ascii="Times New Roman" w:eastAsia="Times New Roman" w:hAnsi="Times New Roman" w:cs="Times New Roman"/>
          <w:sz w:val="24"/>
          <w:szCs w:val="24"/>
          <w:lang w:eastAsia="ru-RU"/>
        </w:rPr>
        <w:t xml:space="preserve"> специалист Администрации.</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bookmarkStart w:id="13" w:name="sub_333"/>
      <w:r w:rsidRPr="00CD7188">
        <w:rPr>
          <w:rFonts w:ascii="Times New Roman" w:eastAsia="Times New Roman" w:hAnsi="Times New Roman" w:cs="Times New Roman"/>
          <w:sz w:val="24"/>
          <w:szCs w:val="24"/>
          <w:lang w:eastAsia="ru-RU"/>
        </w:rPr>
        <w:t>3</w:t>
      </w:r>
      <w:r w:rsidRPr="00CD7188">
        <w:rPr>
          <w:rFonts w:ascii="Times New Roman" w:eastAsia="Times New Roman" w:hAnsi="Times New Roman" w:cs="Times New Roman"/>
          <w:color w:val="000000"/>
          <w:sz w:val="24"/>
          <w:szCs w:val="24"/>
          <w:lang w:eastAsia="ru-RU"/>
        </w:rPr>
        <w:t>.4.3. Специалист Администрации:</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bookmarkStart w:id="14" w:name="sub_3332"/>
      <w:bookmarkEnd w:id="13"/>
      <w:r w:rsidRPr="00CD7188">
        <w:rPr>
          <w:rFonts w:ascii="Times New Roman" w:eastAsia="Times New Roman" w:hAnsi="Times New Roman" w:cs="Times New Roman"/>
          <w:color w:val="000000"/>
          <w:sz w:val="24"/>
          <w:szCs w:val="24"/>
          <w:lang w:eastAsia="ru-RU"/>
        </w:rPr>
        <w:t>- в день получения документов, указанных в 3.4.1 данного раздела Регламента, регистрирует исходящие документы в установленном порядке;</w:t>
      </w:r>
    </w:p>
    <w:bookmarkEnd w:id="14"/>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один подлинный экземпляр исходящего документа, имеющего в запросе отметку о направлении по почте, направляет заявителю в адрес, указанный заявителем, в срок не позднее 1 дня с момента регистрации исходящего документа;</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один подлинный экземпляр исходящего документа, имеющего в запросе отметку о выдаче на руки, передает уполномоченному муниципальному служащему;</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помещает запрос и подлинный экземпляр подготовленного в соответствии с этим запросом исходящего документа в дело в порядке, установленном для хранения исходящих документов.</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bookmarkStart w:id="15" w:name="sub_335"/>
      <w:r w:rsidRPr="00CD7188">
        <w:rPr>
          <w:rFonts w:ascii="Times New Roman" w:eastAsia="Times New Roman" w:hAnsi="Times New Roman" w:cs="Times New Roman"/>
          <w:color w:val="000000"/>
          <w:sz w:val="24"/>
          <w:szCs w:val="24"/>
          <w:lang w:eastAsia="ru-RU"/>
        </w:rPr>
        <w:t xml:space="preserve">3.4.4. Специалист администрации в приемные дни, установленные </w:t>
      </w:r>
      <w:hyperlink w:anchor="sub_137" w:history="1">
        <w:r w:rsidRPr="00CD7188">
          <w:rPr>
            <w:rFonts w:ascii="Times New Roman" w:eastAsia="Times New Roman" w:hAnsi="Times New Roman" w:cs="Times New Roman"/>
            <w:color w:val="000000"/>
            <w:sz w:val="24"/>
            <w:szCs w:val="24"/>
            <w:lang w:eastAsia="ru-RU"/>
          </w:rPr>
          <w:t>в разделе 1</w:t>
        </w:r>
      </w:hyperlink>
      <w:r w:rsidRPr="00CD7188">
        <w:rPr>
          <w:rFonts w:ascii="Times New Roman" w:eastAsia="Times New Roman" w:hAnsi="Times New Roman" w:cs="Times New Roman"/>
          <w:color w:val="000000"/>
          <w:sz w:val="24"/>
          <w:szCs w:val="24"/>
          <w:lang w:eastAsia="ru-RU"/>
        </w:rPr>
        <w:t xml:space="preserve"> Регламента:</w:t>
      </w:r>
    </w:p>
    <w:bookmarkEnd w:id="15"/>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один подлинный экземпляр исходящего документа, имеющего отметку в запросе о выдаче на руки, выдает обратившемуся в Администрацию заявителю на руки под роспись:</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заявителю - физическому лицу - при предъявлении документа, удостоверяющего личность;</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представителю заявителя - физического лица - при предъявлении документа, подтверждающего его полномочия, и документа, удостоверяющего личность;</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представителю заявителя - юридического лица - при предъявлении документа, подтверждающего его полномочия;</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4"/>
          <w:lang w:eastAsia="ru-RU"/>
        </w:rPr>
      </w:pPr>
      <w:bookmarkStart w:id="16" w:name="sub_336"/>
      <w:r w:rsidRPr="00CD7188">
        <w:rPr>
          <w:rFonts w:ascii="Times New Roman" w:eastAsia="Times New Roman" w:hAnsi="Times New Roman" w:cs="Times New Roman"/>
          <w:color w:val="000000"/>
          <w:sz w:val="24"/>
          <w:szCs w:val="24"/>
          <w:lang w:eastAsia="ru-RU"/>
        </w:rPr>
        <w:t>3.4.5. Выписка (информация) из Реестра, не востребованная заявителями, выбравшими способ получения информации в виде бумажного документа, который заявитель получает непосредственно при личном обращении, в срок не позднее 3 месяцев с момента регистрации исходящего документа специалистом Администрации направляется заявителю почтовым отправлением по адресу, указанному заявителем.</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bookmarkStart w:id="17" w:name="sub_337"/>
      <w:bookmarkEnd w:id="16"/>
      <w:r w:rsidRPr="00CD7188">
        <w:rPr>
          <w:rFonts w:ascii="Times New Roman" w:eastAsia="Times New Roman" w:hAnsi="Times New Roman" w:cs="Times New Roman"/>
          <w:color w:val="000000"/>
          <w:sz w:val="24"/>
          <w:szCs w:val="24"/>
          <w:lang w:eastAsia="ru-RU"/>
        </w:rPr>
        <w:t>3.4.6. Результатом выполнения административной процедуры является направление (выдача на руки) в установленном порядке заявителю выписки (информации) из Реестра или сообщения об отказе в предоставлении информации из Реестра</w:t>
      </w:r>
      <w:r w:rsidRPr="00CD7188">
        <w:rPr>
          <w:rFonts w:ascii="Times New Roman" w:eastAsia="Times New Roman" w:hAnsi="Times New Roman" w:cs="Times New Roman"/>
          <w:sz w:val="24"/>
          <w:szCs w:val="24"/>
          <w:lang w:eastAsia="ru-RU"/>
        </w:rPr>
        <w:t>.</w:t>
      </w:r>
    </w:p>
    <w:p w:rsidR="005F6C4E" w:rsidRPr="00CD7188" w:rsidRDefault="005F6C4E" w:rsidP="005F6C4E">
      <w:pPr>
        <w:spacing w:after="0" w:line="240" w:lineRule="auto"/>
        <w:ind w:firstLine="720"/>
        <w:jc w:val="both"/>
        <w:rPr>
          <w:rFonts w:ascii="Times New Roman" w:eastAsia="Times New Roman" w:hAnsi="Times New Roman" w:cs="Times New Roman"/>
          <w:sz w:val="24"/>
          <w:szCs w:val="24"/>
          <w:lang w:eastAsia="ru-RU"/>
        </w:rPr>
      </w:pPr>
      <w:bookmarkStart w:id="18" w:name="sub_338"/>
      <w:bookmarkEnd w:id="17"/>
      <w:r w:rsidRPr="00CD7188">
        <w:rPr>
          <w:rFonts w:ascii="Times New Roman" w:eastAsia="Times New Roman" w:hAnsi="Times New Roman" w:cs="Times New Roman"/>
          <w:sz w:val="24"/>
          <w:szCs w:val="24"/>
          <w:lang w:eastAsia="ru-RU"/>
        </w:rPr>
        <w:t>3.4.7. Способом фиксации результата выполнения административной процедуры является регистрация в установленном для исходящей корреспонденции порядке выписки (информации) из Реестра или сообщения об отказе в предоставлении информации из Реестра.</w:t>
      </w:r>
    </w:p>
    <w:bookmarkEnd w:id="18"/>
    <w:p w:rsidR="005F6C4E" w:rsidRPr="00CD7188" w:rsidRDefault="005F6C4E" w:rsidP="005F6C4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Максимальный срок исполнения административной процедуры составляет 2 дня.</w:t>
      </w:r>
    </w:p>
    <w:p w:rsidR="005F6C4E" w:rsidRPr="00CD7188" w:rsidRDefault="005F6C4E" w:rsidP="005F6C4E">
      <w:pPr>
        <w:tabs>
          <w:tab w:val="left" w:pos="3820"/>
        </w:tabs>
        <w:suppressAutoHyphens/>
        <w:spacing w:after="0" w:line="240" w:lineRule="auto"/>
        <w:ind w:firstLine="567"/>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ab/>
      </w:r>
    </w:p>
    <w:p w:rsidR="005F6C4E" w:rsidRPr="00CD7188" w:rsidRDefault="005F6C4E" w:rsidP="00715D13">
      <w:pPr>
        <w:suppressAutoHyphens/>
        <w:spacing w:after="0" w:line="240" w:lineRule="auto"/>
        <w:ind w:firstLine="709"/>
        <w:jc w:val="both"/>
        <w:rPr>
          <w:rFonts w:ascii="Times New Roman" w:eastAsia="Times New Roman" w:hAnsi="Times New Roman" w:cs="Times New Roman"/>
          <w:b/>
          <w:sz w:val="24"/>
          <w:szCs w:val="24"/>
          <w:lang w:eastAsia="ru-RU"/>
        </w:rPr>
      </w:pPr>
      <w:r w:rsidRPr="00CD7188">
        <w:rPr>
          <w:rFonts w:ascii="Times New Roman" w:eastAsia="Times New Roman" w:hAnsi="Times New Roman" w:cs="Times New Roman"/>
          <w:b/>
          <w:sz w:val="24"/>
          <w:szCs w:val="24"/>
          <w:lang w:eastAsia="ru-RU"/>
        </w:rPr>
        <w:t xml:space="preserve">4. Формы </w:t>
      </w:r>
      <w:proofErr w:type="gramStart"/>
      <w:r w:rsidRPr="00CD7188">
        <w:rPr>
          <w:rFonts w:ascii="Times New Roman" w:eastAsia="Times New Roman" w:hAnsi="Times New Roman" w:cs="Times New Roman"/>
          <w:b/>
          <w:sz w:val="24"/>
          <w:szCs w:val="24"/>
          <w:lang w:eastAsia="ru-RU"/>
        </w:rPr>
        <w:t>контроля за</w:t>
      </w:r>
      <w:proofErr w:type="gramEnd"/>
      <w:r w:rsidRPr="00CD7188">
        <w:rPr>
          <w:rFonts w:ascii="Times New Roman" w:eastAsia="Times New Roman" w:hAnsi="Times New Roman" w:cs="Times New Roman"/>
          <w:b/>
          <w:sz w:val="24"/>
          <w:szCs w:val="24"/>
          <w:lang w:eastAsia="ru-RU"/>
        </w:rPr>
        <w:t xml:space="preserve"> исполнением административного регламента</w:t>
      </w:r>
    </w:p>
    <w:p w:rsidR="005F6C4E" w:rsidRPr="00CD7188" w:rsidRDefault="005F6C4E" w:rsidP="005F6C4E">
      <w:pPr>
        <w:spacing w:after="0" w:line="240" w:lineRule="auto"/>
        <w:jc w:val="right"/>
        <w:rPr>
          <w:rFonts w:ascii="Times New Roman" w:hAnsi="Times New Roman" w:cs="Times New Roman"/>
          <w:sz w:val="24"/>
          <w:szCs w:val="24"/>
        </w:rPr>
      </w:pPr>
    </w:p>
    <w:p w:rsidR="005F6C4E" w:rsidRPr="00CD7188" w:rsidRDefault="005F6C4E" w:rsidP="00CA38B0">
      <w:pPr>
        <w:spacing w:after="0" w:line="240" w:lineRule="auto"/>
        <w:ind w:firstLine="709"/>
        <w:jc w:val="both"/>
        <w:rPr>
          <w:rFonts w:ascii="Times New Roman" w:hAnsi="Times New Roman" w:cs="Times New Roman"/>
          <w:sz w:val="24"/>
          <w:szCs w:val="24"/>
        </w:rPr>
      </w:pPr>
      <w:r w:rsidRPr="00CD7188">
        <w:rPr>
          <w:rFonts w:ascii="Times New Roman" w:hAnsi="Times New Roman" w:cs="Times New Roman"/>
          <w:sz w:val="24"/>
          <w:szCs w:val="24"/>
        </w:rPr>
        <w:t xml:space="preserve">       4.1.  </w:t>
      </w:r>
      <w:proofErr w:type="gramStart"/>
      <w:r w:rsidRPr="00CD7188">
        <w:rPr>
          <w:rFonts w:ascii="Times New Roman" w:hAnsi="Times New Roman" w:cs="Times New Roman"/>
          <w:sz w:val="24"/>
          <w:szCs w:val="24"/>
        </w:rPr>
        <w:t>Контроль за</w:t>
      </w:r>
      <w:proofErr w:type="gramEnd"/>
      <w:r w:rsidRPr="00CD7188">
        <w:rPr>
          <w:rFonts w:ascii="Times New Roman" w:hAnsi="Times New Roman" w:cs="Times New Roman"/>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F6C4E" w:rsidRPr="00CD7188" w:rsidRDefault="005F6C4E" w:rsidP="00CA38B0">
      <w:pPr>
        <w:spacing w:after="0" w:line="240" w:lineRule="auto"/>
        <w:ind w:firstLine="709"/>
        <w:jc w:val="both"/>
        <w:rPr>
          <w:rFonts w:ascii="Times New Roman" w:hAnsi="Times New Roman" w:cs="Times New Roman"/>
          <w:sz w:val="24"/>
          <w:szCs w:val="24"/>
        </w:rPr>
      </w:pPr>
      <w:r w:rsidRPr="00CD7188">
        <w:rPr>
          <w:rFonts w:ascii="Times New Roman" w:hAnsi="Times New Roman" w:cs="Times New Roman"/>
          <w:sz w:val="24"/>
          <w:szCs w:val="24"/>
        </w:rPr>
        <w:t xml:space="preserve">     4.2. Текущий </w:t>
      </w:r>
      <w:proofErr w:type="gramStart"/>
      <w:r w:rsidRPr="00CD7188">
        <w:rPr>
          <w:rFonts w:ascii="Times New Roman" w:hAnsi="Times New Roman" w:cs="Times New Roman"/>
          <w:sz w:val="24"/>
          <w:szCs w:val="24"/>
        </w:rPr>
        <w:t>контроль за</w:t>
      </w:r>
      <w:proofErr w:type="gramEnd"/>
      <w:r w:rsidRPr="00CD718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w:t>
      </w:r>
      <w:r w:rsidRPr="00E736D5">
        <w:rPr>
          <w:rFonts w:ascii="Times New Roman" w:eastAsia="Times New Roman" w:hAnsi="Times New Roman" w:cs="Times New Roman"/>
          <w:bCs/>
          <w:sz w:val="24"/>
          <w:szCs w:val="24"/>
          <w:lang w:eastAsia="ru-RU"/>
        </w:rPr>
        <w:t>Веретейского</w:t>
      </w:r>
      <w:r w:rsidRPr="00CD7188">
        <w:rPr>
          <w:rFonts w:ascii="Times New Roman" w:hAnsi="Times New Roman" w:cs="Times New Roman"/>
          <w:sz w:val="24"/>
          <w:szCs w:val="24"/>
        </w:rPr>
        <w:t xml:space="preserve"> сельского поселения, ответственным за организацию работы по предоставлению муниципальной услуги. </w:t>
      </w:r>
    </w:p>
    <w:p w:rsidR="005F6C4E" w:rsidRPr="00CD7188" w:rsidRDefault="005F6C4E" w:rsidP="00CA38B0">
      <w:pPr>
        <w:spacing w:after="0" w:line="240" w:lineRule="auto"/>
        <w:ind w:firstLine="709"/>
        <w:jc w:val="both"/>
        <w:rPr>
          <w:rFonts w:ascii="Times New Roman" w:hAnsi="Times New Roman" w:cs="Times New Roman"/>
          <w:sz w:val="24"/>
          <w:szCs w:val="24"/>
        </w:rPr>
      </w:pPr>
      <w:r w:rsidRPr="00CD7188">
        <w:rPr>
          <w:rFonts w:ascii="Times New Roman" w:hAnsi="Times New Roman" w:cs="Times New Roman"/>
          <w:sz w:val="24"/>
          <w:szCs w:val="24"/>
        </w:rPr>
        <w:lastRenderedPageBreak/>
        <w:t xml:space="preserve">     4.3. Глава </w:t>
      </w:r>
      <w:r w:rsidRPr="00BF3F7C">
        <w:rPr>
          <w:rFonts w:ascii="Times New Roman" w:eastAsia="Times New Roman" w:hAnsi="Times New Roman" w:cs="Times New Roman"/>
          <w:bCs/>
          <w:sz w:val="24"/>
          <w:szCs w:val="24"/>
          <w:lang w:eastAsia="ru-RU"/>
        </w:rPr>
        <w:t>Веретейского</w:t>
      </w:r>
      <w:r w:rsidRPr="00CD7188">
        <w:rPr>
          <w:rFonts w:ascii="Times New Roman" w:hAnsi="Times New Roman" w:cs="Times New Roman"/>
          <w:sz w:val="24"/>
          <w:szCs w:val="24"/>
        </w:rPr>
        <w:t xml:space="preserve"> сельского поселения (заместитель Главы администрации </w:t>
      </w:r>
      <w:r w:rsidRPr="00BF3F7C">
        <w:rPr>
          <w:rFonts w:ascii="Times New Roman" w:eastAsia="Times New Roman" w:hAnsi="Times New Roman" w:cs="Times New Roman"/>
          <w:bCs/>
          <w:sz w:val="24"/>
          <w:szCs w:val="24"/>
          <w:lang w:eastAsia="ru-RU"/>
        </w:rPr>
        <w:t>Веретейского</w:t>
      </w:r>
      <w:r w:rsidRPr="00CD7188">
        <w:rPr>
          <w:rFonts w:ascii="Times New Roman" w:hAnsi="Times New Roman" w:cs="Times New Roman"/>
          <w:sz w:val="24"/>
          <w:szCs w:val="24"/>
        </w:rPr>
        <w:t xml:space="preserve"> сельского поселения)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5F6C4E" w:rsidRDefault="005F6C4E" w:rsidP="00CA38B0">
      <w:pPr>
        <w:spacing w:after="0" w:line="240" w:lineRule="auto"/>
        <w:ind w:firstLine="709"/>
        <w:jc w:val="both"/>
        <w:rPr>
          <w:rFonts w:ascii="Times New Roman" w:hAnsi="Times New Roman" w:cs="Times New Roman"/>
          <w:sz w:val="24"/>
          <w:szCs w:val="24"/>
        </w:rPr>
      </w:pPr>
      <w:r w:rsidRPr="00CD7188">
        <w:rPr>
          <w:rFonts w:ascii="Times New Roman" w:hAnsi="Times New Roman" w:cs="Times New Roman"/>
          <w:sz w:val="24"/>
          <w:szCs w:val="24"/>
        </w:rPr>
        <w:t>Ответственный исполнитель несет персональную ответственность за несвоевременное рассмотрение обращений заявителя.</w:t>
      </w:r>
    </w:p>
    <w:p w:rsidR="00CA38B0" w:rsidRPr="00CA38B0" w:rsidRDefault="00CA38B0" w:rsidP="00CA38B0">
      <w:pPr>
        <w:spacing w:after="0" w:line="240" w:lineRule="auto"/>
        <w:ind w:firstLine="709"/>
        <w:jc w:val="both"/>
        <w:rPr>
          <w:rFonts w:ascii="Times New Roman" w:hAnsi="Times New Roman" w:cs="Times New Roman"/>
          <w:sz w:val="24"/>
          <w:szCs w:val="24"/>
        </w:rPr>
      </w:pPr>
    </w:p>
    <w:p w:rsidR="005F6C4E" w:rsidRPr="00CD7188" w:rsidRDefault="005F6C4E" w:rsidP="00715D13">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b/>
          <w:sz w:val="24"/>
          <w:szCs w:val="28"/>
        </w:rPr>
      </w:pPr>
      <w:r w:rsidRPr="00CD7188">
        <w:rPr>
          <w:rFonts w:ascii="Times New Roman" w:hAnsi="Times New Roman" w:cs="Times New Roman"/>
          <w:b/>
          <w:sz w:val="24"/>
          <w:szCs w:val="28"/>
        </w:rPr>
        <w:t xml:space="preserve">5. Досудебный (внесудебный) порядок обжалования решений и действий (бездействия) администрации, должностных лиц администрации, муниципальных служащих </w:t>
      </w:r>
    </w:p>
    <w:p w:rsidR="005F6C4E" w:rsidRPr="00CD7188" w:rsidRDefault="005F6C4E" w:rsidP="005F6C4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p>
    <w:p w:rsidR="005F6C4E" w:rsidRPr="00CD7188" w:rsidRDefault="005F6C4E" w:rsidP="00CA38B0">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xml:space="preserve">5.1. Заявитель имеет право обратиться с </w:t>
      </w:r>
      <w:proofErr w:type="gramStart"/>
      <w:r w:rsidRPr="00CD7188">
        <w:rPr>
          <w:rFonts w:ascii="Times New Roman" w:hAnsi="Times New Roman" w:cs="Times New Roman"/>
          <w:sz w:val="24"/>
          <w:szCs w:val="28"/>
        </w:rPr>
        <w:t>жалобой</w:t>
      </w:r>
      <w:proofErr w:type="gramEnd"/>
      <w:r w:rsidRPr="00CD7188">
        <w:rPr>
          <w:rFonts w:ascii="Times New Roman" w:hAnsi="Times New Roman" w:cs="Times New Roman"/>
          <w:sz w:val="24"/>
          <w:szCs w:val="28"/>
        </w:rPr>
        <w:t xml:space="preserve"> в том числе в следующих случаях:</w:t>
      </w:r>
    </w:p>
    <w:p w:rsidR="005F6C4E" w:rsidRPr="00CD7188" w:rsidRDefault="005F6C4E" w:rsidP="00CA38B0">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нарушение срока регистрации запроса о предоставлении муниципальной услуги;</w:t>
      </w:r>
    </w:p>
    <w:p w:rsidR="005F6C4E" w:rsidRPr="00CD7188" w:rsidRDefault="005F6C4E" w:rsidP="00CA38B0">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нарушение срока предоставления муниципальной услуги;</w:t>
      </w:r>
    </w:p>
    <w:p w:rsidR="005F6C4E" w:rsidRPr="00CD7188" w:rsidRDefault="005F6C4E" w:rsidP="00CA38B0">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5F6C4E" w:rsidRPr="00CD7188" w:rsidRDefault="005F6C4E" w:rsidP="00CA38B0">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5F6C4E" w:rsidRPr="00CD7188" w:rsidRDefault="005F6C4E" w:rsidP="00CA38B0">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CD7188">
        <w:rPr>
          <w:rFonts w:ascii="Times New Roman" w:hAnsi="Times New Roman" w:cs="Times New Roman"/>
          <w:sz w:val="24"/>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5F6C4E" w:rsidRPr="00CD7188" w:rsidRDefault="005F6C4E" w:rsidP="00CA38B0">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5F6C4E" w:rsidRPr="00CD7188" w:rsidRDefault="005F6C4E" w:rsidP="00CA38B0">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6C4E" w:rsidRPr="00CD7188" w:rsidRDefault="005F6C4E" w:rsidP="00CA38B0">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нарушение срока или порядка выдачи документов по результатам предоставления муниципальной услуги;</w:t>
      </w:r>
    </w:p>
    <w:p w:rsidR="005F6C4E" w:rsidRPr="00CD7188" w:rsidRDefault="005F6C4E" w:rsidP="00CA38B0">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CD7188">
        <w:rPr>
          <w:rFonts w:ascii="Times New Roman" w:hAnsi="Times New Roman" w:cs="Times New Roman"/>
          <w:sz w:val="24"/>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5F6C4E" w:rsidRPr="00CD7188" w:rsidRDefault="005F6C4E" w:rsidP="00CA38B0">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F6C4E" w:rsidRPr="00CD7188" w:rsidRDefault="005F6C4E" w:rsidP="00CA38B0">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xml:space="preserve">5.2.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рассматриваются непосредственно главой администрации. </w:t>
      </w:r>
    </w:p>
    <w:p w:rsidR="005F6C4E" w:rsidRPr="00CD7188" w:rsidRDefault="005F6C4E" w:rsidP="00CA38B0">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5F6C4E" w:rsidRPr="00CD7188" w:rsidRDefault="005F6C4E" w:rsidP="005F6C4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5.4. Жалоба должна содержать:</w:t>
      </w:r>
    </w:p>
    <w:p w:rsidR="005F6C4E" w:rsidRPr="00CD7188" w:rsidRDefault="005F6C4E" w:rsidP="005F6C4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lastRenderedPageBreak/>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5F6C4E" w:rsidRPr="00CD7188" w:rsidRDefault="005F6C4E" w:rsidP="005F6C4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proofErr w:type="gramStart"/>
      <w:r w:rsidRPr="00CD7188">
        <w:rPr>
          <w:rFonts w:ascii="Times New Roman" w:hAnsi="Times New Roman" w:cs="Times New Roman"/>
          <w:sz w:val="24"/>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6C4E" w:rsidRPr="00CD7188" w:rsidRDefault="005F6C4E" w:rsidP="005F6C4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5F6C4E" w:rsidRPr="00CD7188" w:rsidRDefault="005F6C4E" w:rsidP="005F6C4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предоставлены документы (при наличии), подтверждающие доводы заявителя, либо их копии.</w:t>
      </w:r>
    </w:p>
    <w:p w:rsidR="005F6C4E" w:rsidRPr="00CD7188" w:rsidRDefault="005F6C4E" w:rsidP="005F6C4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5.5. Жалоба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rsidR="005F6C4E" w:rsidRPr="00CD7188" w:rsidRDefault="005F6C4E" w:rsidP="005F6C4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5.6. По результатам рассмотрения жалобы принимается одно из следующих решений:</w:t>
      </w:r>
    </w:p>
    <w:p w:rsidR="005F6C4E" w:rsidRPr="00CD7188" w:rsidRDefault="005F6C4E" w:rsidP="005F6C4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proofErr w:type="gramStart"/>
      <w:r w:rsidRPr="00CD7188">
        <w:rPr>
          <w:rFonts w:ascii="Times New Roman" w:hAnsi="Times New Roman" w:cs="Times New Roman"/>
          <w:sz w:val="24"/>
          <w:szCs w:val="28"/>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roofErr w:type="gramEnd"/>
    </w:p>
    <w:p w:rsidR="005F6C4E" w:rsidRPr="00CD7188" w:rsidRDefault="005F6C4E" w:rsidP="005F6C4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об отказе в удовлетворении жалобы.</w:t>
      </w:r>
    </w:p>
    <w:p w:rsidR="005F6C4E" w:rsidRPr="00CD7188" w:rsidRDefault="005F6C4E" w:rsidP="005F6C4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5.7. Не позднее дня, следующего за днем принятия решения, указанного в пункте 5.6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6C4E" w:rsidRPr="00CD7188" w:rsidRDefault="005F6C4E" w:rsidP="005F6C4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xml:space="preserve">5.8.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CD7188">
        <w:rPr>
          <w:rFonts w:ascii="Times New Roman" w:hAnsi="Times New Roman" w:cs="Times New Roman"/>
          <w:sz w:val="24"/>
          <w:szCs w:val="28"/>
        </w:rPr>
        <w:t>неудобства</w:t>
      </w:r>
      <w:proofErr w:type="gramEnd"/>
      <w:r w:rsidRPr="00CD7188">
        <w:rPr>
          <w:rFonts w:ascii="Times New Roman" w:hAnsi="Times New Roman" w:cs="Times New Roman"/>
          <w:sz w:val="24"/>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6C4E" w:rsidRPr="00CD7188" w:rsidRDefault="005F6C4E" w:rsidP="005F6C4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xml:space="preserve">В случае признания </w:t>
      </w:r>
      <w:proofErr w:type="gramStart"/>
      <w:r w:rsidRPr="00CD7188">
        <w:rPr>
          <w:rFonts w:ascii="Times New Roman" w:hAnsi="Times New Roman" w:cs="Times New Roman"/>
          <w:sz w:val="24"/>
          <w:szCs w:val="28"/>
        </w:rPr>
        <w:t>жалобы</w:t>
      </w:r>
      <w:proofErr w:type="gramEnd"/>
      <w:r w:rsidRPr="00CD7188">
        <w:rPr>
          <w:rFonts w:ascii="Times New Roman" w:hAnsi="Times New Roman" w:cs="Times New Roman"/>
          <w:sz w:val="24"/>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6C4E" w:rsidRPr="00CD7188" w:rsidRDefault="005F6C4E" w:rsidP="005F6C4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xml:space="preserve">5.9. В случае установления в ходе или по результатам </w:t>
      </w:r>
      <w:proofErr w:type="gramStart"/>
      <w:r w:rsidRPr="00CD7188">
        <w:rPr>
          <w:rFonts w:ascii="Times New Roman" w:hAnsi="Times New Roman" w:cs="Times New Roman"/>
          <w:sz w:val="24"/>
          <w:szCs w:val="28"/>
        </w:rPr>
        <w:t>рассмотрения жалобы признаков состава административного правонарушения</w:t>
      </w:r>
      <w:proofErr w:type="gramEnd"/>
      <w:r w:rsidRPr="00CD7188">
        <w:rPr>
          <w:rFonts w:ascii="Times New Roman" w:hAnsi="Times New Roman" w:cs="Times New Roman"/>
          <w:sz w:val="24"/>
          <w:szCs w:val="28"/>
        </w:rPr>
        <w:t xml:space="preserve">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5F6C4E" w:rsidRPr="00F477DF" w:rsidRDefault="005F6C4E" w:rsidP="005F6C4E">
      <w:pPr>
        <w:spacing w:after="0" w:line="240" w:lineRule="auto"/>
        <w:jc w:val="both"/>
        <w:rPr>
          <w:rFonts w:ascii="Times New Roman" w:hAnsi="Times New Roman" w:cs="Times New Roman"/>
          <w:szCs w:val="24"/>
        </w:rPr>
      </w:pPr>
      <w:r w:rsidRPr="00CD7188">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r w:rsidRPr="00CD7188">
        <w:rPr>
          <w:rFonts w:ascii="Times New Roman" w:hAnsi="Times New Roman" w:cs="Times New Roman"/>
          <w:sz w:val="24"/>
          <w:szCs w:val="28"/>
        </w:rPr>
        <w:br w:type="page"/>
      </w:r>
    </w:p>
    <w:p w:rsidR="005F6C4E" w:rsidRPr="00CD7188" w:rsidRDefault="005F6C4E" w:rsidP="005F6C4E">
      <w:pPr>
        <w:spacing w:after="0" w:line="240" w:lineRule="auto"/>
        <w:jc w:val="right"/>
        <w:rPr>
          <w:rFonts w:ascii="Times New Roman" w:hAnsi="Times New Roman" w:cs="Times New Roman"/>
          <w:sz w:val="24"/>
          <w:szCs w:val="28"/>
        </w:rPr>
      </w:pPr>
    </w:p>
    <w:p w:rsidR="005F6C4E" w:rsidRPr="00CD7188" w:rsidRDefault="005F6C4E" w:rsidP="005F6C4E">
      <w:pPr>
        <w:spacing w:after="0" w:line="240" w:lineRule="auto"/>
        <w:jc w:val="right"/>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 xml:space="preserve">                                                                                                          Приложение 1</w:t>
      </w:r>
    </w:p>
    <w:p w:rsidR="005F6C4E" w:rsidRPr="00CD7188" w:rsidRDefault="005F6C4E" w:rsidP="005F6C4E">
      <w:pPr>
        <w:spacing w:after="0" w:line="240" w:lineRule="auto"/>
        <w:jc w:val="right"/>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 xml:space="preserve">                                                                                    к Административному регламенту </w:t>
      </w:r>
    </w:p>
    <w:p w:rsidR="005F6C4E" w:rsidRPr="00CD7188" w:rsidRDefault="005F6C4E" w:rsidP="005F6C4E">
      <w:pPr>
        <w:spacing w:after="0" w:line="240" w:lineRule="auto"/>
        <w:jc w:val="right"/>
        <w:rPr>
          <w:rFonts w:ascii="Times New Roman" w:eastAsia="Times New Roman" w:hAnsi="Times New Roman" w:cs="Times New Roman"/>
          <w:sz w:val="24"/>
          <w:szCs w:val="28"/>
          <w:lang w:eastAsia="ru-RU"/>
        </w:rPr>
      </w:pPr>
    </w:p>
    <w:p w:rsidR="005F6C4E" w:rsidRPr="00CD7188" w:rsidRDefault="005F6C4E" w:rsidP="005F6C4E">
      <w:pPr>
        <w:spacing w:after="0" w:line="240" w:lineRule="auto"/>
        <w:jc w:val="right"/>
        <w:rPr>
          <w:rFonts w:ascii="Times New Roman" w:eastAsia="Times New Roman" w:hAnsi="Times New Roman" w:cs="Times New Roman"/>
          <w:sz w:val="24"/>
          <w:szCs w:val="28"/>
          <w:lang w:eastAsia="ru-RU"/>
        </w:rPr>
      </w:pPr>
    </w:p>
    <w:p w:rsidR="005F6C4E" w:rsidRPr="00CD7188" w:rsidRDefault="005F6C4E" w:rsidP="005F6C4E">
      <w:pPr>
        <w:keepNext/>
        <w:spacing w:after="0" w:line="240" w:lineRule="auto"/>
        <w:jc w:val="center"/>
        <w:outlineLvl w:val="0"/>
        <w:rPr>
          <w:rFonts w:ascii="Arial" w:eastAsia="Times New Roman" w:hAnsi="Arial" w:cs="Arial"/>
          <w:b/>
          <w:bCs/>
          <w:color w:val="000000"/>
          <w:kern w:val="32"/>
          <w:sz w:val="24"/>
          <w:szCs w:val="28"/>
          <w:lang w:eastAsia="ar-SA"/>
        </w:rPr>
      </w:pPr>
      <w:r w:rsidRPr="00CD7188">
        <w:rPr>
          <w:rFonts w:ascii="Times New Roman" w:eastAsia="Times New Roman" w:hAnsi="Times New Roman" w:cs="Times New Roman"/>
          <w:b/>
          <w:bCs/>
          <w:color w:val="000000"/>
          <w:kern w:val="32"/>
          <w:sz w:val="24"/>
          <w:szCs w:val="28"/>
          <w:lang w:eastAsia="ar-SA"/>
        </w:rPr>
        <w:t xml:space="preserve">Формы </w:t>
      </w:r>
      <w:r w:rsidRPr="00CD7188">
        <w:rPr>
          <w:rFonts w:ascii="Times New Roman" w:eastAsia="Times New Roman" w:hAnsi="Times New Roman" w:cs="Times New Roman"/>
          <w:b/>
          <w:bCs/>
          <w:color w:val="000000"/>
          <w:kern w:val="32"/>
          <w:sz w:val="24"/>
          <w:szCs w:val="28"/>
          <w:lang w:eastAsia="ar-SA"/>
        </w:rPr>
        <w:br/>
        <w:t>бланков запроса о предоставлении выписки из Реестра имущества</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8"/>
          <w:lang w:eastAsia="ru-RU"/>
        </w:rPr>
      </w:pPr>
    </w:p>
    <w:p w:rsidR="005F6C4E" w:rsidRPr="00F477DF" w:rsidRDefault="005F6C4E" w:rsidP="005F6C4E">
      <w:pPr>
        <w:spacing w:after="0" w:line="240" w:lineRule="auto"/>
        <w:ind w:left="3528" w:firstLine="708"/>
        <w:jc w:val="right"/>
        <w:rPr>
          <w:rFonts w:ascii="Times New Roman" w:eastAsia="Times New Roman" w:hAnsi="Times New Roman" w:cs="Times New Roman"/>
          <w:color w:val="000000"/>
          <w:sz w:val="24"/>
          <w:szCs w:val="28"/>
          <w:lang w:eastAsia="ru-RU"/>
        </w:rPr>
      </w:pPr>
      <w:bookmarkStart w:id="19" w:name="sub_101"/>
      <w:r w:rsidRPr="00F477DF">
        <w:rPr>
          <w:rFonts w:ascii="Times New Roman" w:eastAsia="Times New Roman" w:hAnsi="Times New Roman" w:cs="Times New Roman"/>
          <w:bCs/>
          <w:color w:val="000000"/>
          <w:sz w:val="24"/>
          <w:szCs w:val="28"/>
          <w:lang w:eastAsia="ru-RU"/>
        </w:rPr>
        <w:t>Форма 1</w:t>
      </w:r>
    </w:p>
    <w:bookmarkEnd w:id="19"/>
    <w:p w:rsidR="005F6C4E" w:rsidRPr="00F477DF" w:rsidRDefault="005F6C4E" w:rsidP="005F6C4E">
      <w:pPr>
        <w:spacing w:after="0" w:line="240" w:lineRule="auto"/>
        <w:ind w:left="4236" w:firstLine="12"/>
        <w:jc w:val="right"/>
        <w:rPr>
          <w:rFonts w:ascii="Times New Roman" w:eastAsia="Times New Roman" w:hAnsi="Times New Roman" w:cs="Times New Roman"/>
          <w:color w:val="000000"/>
          <w:sz w:val="24"/>
          <w:szCs w:val="28"/>
          <w:lang w:eastAsia="ru-RU"/>
        </w:rPr>
      </w:pPr>
      <w:r w:rsidRPr="00F477DF">
        <w:rPr>
          <w:rFonts w:ascii="Times New Roman" w:eastAsia="Times New Roman" w:hAnsi="Times New Roman" w:cs="Times New Roman"/>
          <w:color w:val="000000"/>
          <w:sz w:val="24"/>
          <w:szCs w:val="28"/>
          <w:lang w:eastAsia="ru-RU"/>
        </w:rPr>
        <w:t xml:space="preserve">В Администрацию </w:t>
      </w:r>
    </w:p>
    <w:p w:rsidR="005F6C4E" w:rsidRPr="00F477DF" w:rsidRDefault="005F6C4E" w:rsidP="005F6C4E">
      <w:pPr>
        <w:spacing w:after="0" w:line="240" w:lineRule="auto"/>
        <w:ind w:left="4236" w:firstLine="12"/>
        <w:jc w:val="right"/>
        <w:rPr>
          <w:rFonts w:ascii="Times New Roman" w:eastAsia="Times New Roman" w:hAnsi="Times New Roman" w:cs="Times New Roman"/>
          <w:color w:val="000000"/>
          <w:sz w:val="24"/>
          <w:szCs w:val="28"/>
          <w:lang w:eastAsia="ru-RU"/>
        </w:rPr>
      </w:pPr>
      <w:r w:rsidRPr="00F477DF">
        <w:rPr>
          <w:rFonts w:ascii="Times New Roman" w:eastAsia="Times New Roman" w:hAnsi="Times New Roman" w:cs="Times New Roman"/>
          <w:bCs/>
          <w:sz w:val="24"/>
          <w:szCs w:val="28"/>
          <w:lang w:eastAsia="ru-RU"/>
        </w:rPr>
        <w:t>Веретейского</w:t>
      </w:r>
      <w:r w:rsidRPr="00F477DF">
        <w:rPr>
          <w:rFonts w:ascii="Times New Roman" w:eastAsia="Times New Roman" w:hAnsi="Times New Roman" w:cs="Times New Roman"/>
          <w:color w:val="000000"/>
          <w:sz w:val="24"/>
          <w:szCs w:val="28"/>
          <w:lang w:eastAsia="ru-RU"/>
        </w:rPr>
        <w:t xml:space="preserve"> сельского поселения</w:t>
      </w:r>
    </w:p>
    <w:p w:rsidR="005F6C4E" w:rsidRPr="00CD7188" w:rsidRDefault="005F6C4E" w:rsidP="005F6C4E">
      <w:pPr>
        <w:spacing w:after="0" w:line="240" w:lineRule="auto"/>
        <w:ind w:left="4236" w:firstLine="12"/>
        <w:jc w:val="right"/>
        <w:rPr>
          <w:rFonts w:ascii="Times New Roman" w:eastAsia="Times New Roman" w:hAnsi="Times New Roman" w:cs="Times New Roman"/>
          <w:b/>
          <w:color w:val="000000"/>
          <w:sz w:val="24"/>
          <w:szCs w:val="28"/>
          <w:lang w:eastAsia="ru-RU"/>
        </w:rPr>
      </w:pPr>
    </w:p>
    <w:p w:rsidR="005F6C4E" w:rsidRPr="00CD7188" w:rsidRDefault="005F6C4E" w:rsidP="005F6C4E">
      <w:pPr>
        <w:spacing w:after="0" w:line="240" w:lineRule="auto"/>
        <w:ind w:left="4236" w:firstLine="12"/>
        <w:jc w:val="right"/>
        <w:rPr>
          <w:rFonts w:ascii="Times New Roman" w:eastAsia="Times New Roman" w:hAnsi="Times New Roman" w:cs="Times New Roman"/>
          <w:b/>
          <w:color w:val="000000"/>
          <w:sz w:val="24"/>
          <w:szCs w:val="28"/>
          <w:lang w:eastAsia="ru-RU"/>
        </w:rPr>
      </w:pPr>
    </w:p>
    <w:p w:rsidR="005F6C4E" w:rsidRPr="00CD7188" w:rsidRDefault="005F6C4E" w:rsidP="005F6C4E">
      <w:pPr>
        <w:keepNext/>
        <w:spacing w:after="0" w:line="240" w:lineRule="auto"/>
        <w:jc w:val="center"/>
        <w:outlineLvl w:val="0"/>
        <w:rPr>
          <w:rFonts w:ascii="Times New Roman" w:eastAsia="Times New Roman" w:hAnsi="Times New Roman" w:cs="Times New Roman"/>
          <w:b/>
          <w:bCs/>
          <w:color w:val="000000"/>
          <w:kern w:val="32"/>
          <w:sz w:val="24"/>
          <w:szCs w:val="28"/>
          <w:lang w:eastAsia="ar-SA"/>
        </w:rPr>
      </w:pPr>
      <w:r w:rsidRPr="00CD7188">
        <w:rPr>
          <w:rFonts w:ascii="Times New Roman" w:eastAsia="Times New Roman" w:hAnsi="Times New Roman" w:cs="Times New Roman"/>
          <w:b/>
          <w:bCs/>
          <w:color w:val="000000"/>
          <w:kern w:val="32"/>
          <w:sz w:val="24"/>
          <w:szCs w:val="28"/>
          <w:lang w:eastAsia="ar-SA"/>
        </w:rPr>
        <w:t xml:space="preserve">Запрос </w:t>
      </w:r>
      <w:r w:rsidRPr="00CD7188">
        <w:rPr>
          <w:rFonts w:ascii="Times New Roman" w:eastAsia="Times New Roman" w:hAnsi="Times New Roman" w:cs="Times New Roman"/>
          <w:b/>
          <w:bCs/>
          <w:color w:val="000000"/>
          <w:kern w:val="32"/>
          <w:sz w:val="24"/>
          <w:szCs w:val="28"/>
          <w:lang w:eastAsia="ar-SA"/>
        </w:rPr>
        <w:br/>
        <w:t>о предоставлении выписки о наличии объекта учета, об объекте учета (</w:t>
      </w:r>
      <w:proofErr w:type="gramStart"/>
      <w:r w:rsidRPr="00CD7188">
        <w:rPr>
          <w:rFonts w:ascii="Times New Roman" w:eastAsia="Times New Roman" w:hAnsi="Times New Roman" w:cs="Times New Roman"/>
          <w:b/>
          <w:bCs/>
          <w:color w:val="000000"/>
          <w:kern w:val="32"/>
          <w:sz w:val="24"/>
          <w:szCs w:val="28"/>
          <w:lang w:eastAsia="ar-SA"/>
        </w:rPr>
        <w:t>ненужное</w:t>
      </w:r>
      <w:proofErr w:type="gramEnd"/>
      <w:r w:rsidRPr="00CD7188">
        <w:rPr>
          <w:rFonts w:ascii="Times New Roman" w:eastAsia="Times New Roman" w:hAnsi="Times New Roman" w:cs="Times New Roman"/>
          <w:b/>
          <w:bCs/>
          <w:color w:val="000000"/>
          <w:kern w:val="32"/>
          <w:sz w:val="24"/>
          <w:szCs w:val="28"/>
          <w:lang w:eastAsia="ar-SA"/>
        </w:rPr>
        <w:t xml:space="preserve"> зачеркнуть) в Реестре муниципального имущества </w:t>
      </w:r>
      <w:r w:rsidRPr="00BF3F7C">
        <w:rPr>
          <w:rFonts w:ascii="Times New Roman" w:eastAsia="Times New Roman" w:hAnsi="Times New Roman" w:cs="Times New Roman"/>
          <w:b/>
          <w:kern w:val="32"/>
          <w:sz w:val="24"/>
          <w:szCs w:val="28"/>
          <w:lang w:eastAsia="ar-SA"/>
        </w:rPr>
        <w:t>Веретейского</w:t>
      </w:r>
      <w:r w:rsidRPr="00CD7188">
        <w:rPr>
          <w:rFonts w:ascii="Times New Roman" w:eastAsia="Times New Roman" w:hAnsi="Times New Roman" w:cs="Times New Roman"/>
          <w:b/>
          <w:bCs/>
          <w:color w:val="000000"/>
          <w:kern w:val="32"/>
          <w:sz w:val="24"/>
          <w:szCs w:val="28"/>
          <w:lang w:eastAsia="ar-SA"/>
        </w:rPr>
        <w:t xml:space="preserve"> сельского поселения</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8"/>
          <w:lang w:eastAsia="ru-RU"/>
        </w:rPr>
      </w:pP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Дата подачи запроса "_____" _____________20___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3360"/>
        <w:gridCol w:w="2660"/>
      </w:tblGrid>
      <w:tr w:rsidR="005F6C4E" w:rsidRPr="00CD7188" w:rsidTr="00672F4F">
        <w:tc>
          <w:tcPr>
            <w:tcW w:w="8820" w:type="dxa"/>
            <w:gridSpan w:val="3"/>
            <w:tcBorders>
              <w:top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Сведения о физическом лице, запрашивающем информацию</w:t>
            </w:r>
          </w:p>
        </w:tc>
      </w:tr>
      <w:tr w:rsidR="005F6C4E" w:rsidRPr="00CD7188" w:rsidTr="00672F4F">
        <w:tc>
          <w:tcPr>
            <w:tcW w:w="2800" w:type="dxa"/>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Фамилия</w:t>
            </w:r>
          </w:p>
        </w:tc>
        <w:tc>
          <w:tcPr>
            <w:tcW w:w="6020" w:type="dxa"/>
            <w:gridSpan w:val="2"/>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800" w:type="dxa"/>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Имя</w:t>
            </w:r>
          </w:p>
        </w:tc>
        <w:tc>
          <w:tcPr>
            <w:tcW w:w="6020" w:type="dxa"/>
            <w:gridSpan w:val="2"/>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800" w:type="dxa"/>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Отчество</w:t>
            </w:r>
          </w:p>
        </w:tc>
        <w:tc>
          <w:tcPr>
            <w:tcW w:w="6020" w:type="dxa"/>
            <w:gridSpan w:val="2"/>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800" w:type="dxa"/>
            <w:vMerge w:val="restart"/>
            <w:tcBorders>
              <w:top w:val="single" w:sz="4" w:space="0" w:color="auto"/>
              <w:bottom w:val="single" w:sz="4" w:space="0" w:color="auto"/>
              <w:right w:val="single" w:sz="4" w:space="0" w:color="auto"/>
            </w:tcBorders>
          </w:tcPr>
          <w:p w:rsidR="005F6C4E" w:rsidRPr="00CD7188" w:rsidRDefault="00827A38"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hyperlink w:anchor="sub_1111" w:history="1">
              <w:r w:rsidR="005F6C4E" w:rsidRPr="00CD7188">
                <w:rPr>
                  <w:rFonts w:ascii="Arial" w:eastAsia="Times New Roman" w:hAnsi="Arial" w:cs="Times New Roman"/>
                  <w:color w:val="000000"/>
                  <w:sz w:val="24"/>
                  <w:szCs w:val="28"/>
                  <w:lang w:eastAsia="ru-RU"/>
                </w:rPr>
                <w:t>*</w:t>
              </w:r>
            </w:hyperlink>
            <w:r w:rsidR="005F6C4E" w:rsidRPr="00CD7188">
              <w:rPr>
                <w:rFonts w:ascii="Times New Roman" w:eastAsia="Times New Roman" w:hAnsi="Times New Roman" w:cs="Times New Roman"/>
                <w:color w:val="000000"/>
                <w:sz w:val="24"/>
                <w:szCs w:val="28"/>
                <w:lang w:eastAsia="ru-RU"/>
              </w:rPr>
              <w:t>Документ, удостоверяющий личность</w:t>
            </w:r>
          </w:p>
        </w:tc>
        <w:tc>
          <w:tcPr>
            <w:tcW w:w="6020" w:type="dxa"/>
            <w:gridSpan w:val="2"/>
            <w:tcBorders>
              <w:top w:val="single" w:sz="4" w:space="0" w:color="auto"/>
              <w:left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наименование ________________________________</w:t>
            </w:r>
          </w:p>
        </w:tc>
      </w:tr>
      <w:tr w:rsidR="005F6C4E" w:rsidRPr="00CD7188" w:rsidTr="00672F4F">
        <w:tc>
          <w:tcPr>
            <w:tcW w:w="2800" w:type="dxa"/>
            <w:vMerge/>
            <w:tcBorders>
              <w:top w:val="single" w:sz="4" w:space="0" w:color="auto"/>
              <w:bottom w:val="single" w:sz="4" w:space="0" w:color="auto"/>
              <w:right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3360" w:type="dxa"/>
            <w:tcBorders>
              <w:top w:val="single" w:sz="4" w:space="0" w:color="auto"/>
              <w:left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серия ________________</w:t>
            </w:r>
          </w:p>
        </w:tc>
        <w:tc>
          <w:tcPr>
            <w:tcW w:w="2660" w:type="dxa"/>
            <w:tcBorders>
              <w:top w:val="single" w:sz="4" w:space="0" w:color="auto"/>
              <w:left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номер _______________</w:t>
            </w:r>
          </w:p>
        </w:tc>
      </w:tr>
      <w:tr w:rsidR="005F6C4E" w:rsidRPr="00CD7188" w:rsidTr="00672F4F">
        <w:tc>
          <w:tcPr>
            <w:tcW w:w="2800" w:type="dxa"/>
            <w:vMerge/>
            <w:tcBorders>
              <w:top w:val="single" w:sz="4" w:space="0" w:color="auto"/>
              <w:bottom w:val="single" w:sz="4" w:space="0" w:color="auto"/>
              <w:right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6020" w:type="dxa"/>
            <w:gridSpan w:val="2"/>
            <w:tcBorders>
              <w:top w:val="single" w:sz="4" w:space="0" w:color="auto"/>
              <w:left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выдан _______________________________________</w:t>
            </w:r>
          </w:p>
        </w:tc>
      </w:tr>
      <w:tr w:rsidR="005F6C4E" w:rsidRPr="00CD7188" w:rsidTr="00672F4F">
        <w:tc>
          <w:tcPr>
            <w:tcW w:w="2800" w:type="dxa"/>
            <w:vMerge/>
            <w:tcBorders>
              <w:top w:val="single" w:sz="4" w:space="0" w:color="auto"/>
              <w:bottom w:val="single" w:sz="4" w:space="0" w:color="auto"/>
              <w:right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6020" w:type="dxa"/>
            <w:gridSpan w:val="2"/>
            <w:tcBorders>
              <w:top w:val="single" w:sz="4" w:space="0" w:color="auto"/>
              <w:left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дата выдачи __________________________________</w:t>
            </w:r>
          </w:p>
        </w:tc>
      </w:tr>
    </w:tbl>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260"/>
        <w:gridCol w:w="420"/>
        <w:gridCol w:w="840"/>
        <w:gridCol w:w="1260"/>
        <w:gridCol w:w="1260"/>
        <w:gridCol w:w="1260"/>
        <w:gridCol w:w="1260"/>
        <w:gridCol w:w="980"/>
      </w:tblGrid>
      <w:tr w:rsidR="005F6C4E" w:rsidRPr="00CD7188" w:rsidTr="00672F4F">
        <w:tc>
          <w:tcPr>
            <w:tcW w:w="9800" w:type="dxa"/>
            <w:gridSpan w:val="9"/>
            <w:tcBorders>
              <w:top w:val="single" w:sz="4" w:space="0" w:color="auto"/>
              <w:bottom w:val="single" w:sz="4" w:space="0" w:color="auto"/>
            </w:tcBorders>
          </w:tcPr>
          <w:p w:rsidR="005F6C4E" w:rsidRPr="00CD7188" w:rsidRDefault="00827A38"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hyperlink w:anchor="sub_1111" w:history="1">
              <w:r w:rsidR="005F6C4E" w:rsidRPr="00CD7188">
                <w:rPr>
                  <w:rFonts w:ascii="Arial" w:eastAsia="Times New Roman" w:hAnsi="Arial" w:cs="Times New Roman"/>
                  <w:color w:val="000000"/>
                  <w:sz w:val="24"/>
                  <w:szCs w:val="28"/>
                  <w:lang w:eastAsia="ru-RU"/>
                </w:rPr>
                <w:t>*</w:t>
              </w:r>
            </w:hyperlink>
            <w:r w:rsidR="005F6C4E" w:rsidRPr="00CD7188">
              <w:rPr>
                <w:rFonts w:ascii="Times New Roman" w:eastAsia="Times New Roman" w:hAnsi="Times New Roman" w:cs="Times New Roman"/>
                <w:color w:val="000000"/>
                <w:sz w:val="24"/>
                <w:szCs w:val="28"/>
                <w:lang w:eastAsia="ru-RU"/>
              </w:rPr>
              <w:t>Сведения о регистрации физического лица по месту жительства</w:t>
            </w:r>
          </w:p>
        </w:tc>
      </w:tr>
      <w:tr w:rsidR="005F6C4E" w:rsidRPr="00CD7188" w:rsidTr="00672F4F">
        <w:tc>
          <w:tcPr>
            <w:tcW w:w="9800" w:type="dxa"/>
            <w:gridSpan w:val="9"/>
            <w:tcBorders>
              <w:top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Область</w:t>
            </w:r>
          </w:p>
        </w:tc>
      </w:tr>
      <w:tr w:rsidR="005F6C4E" w:rsidRPr="00CD7188" w:rsidTr="00672F4F">
        <w:tc>
          <w:tcPr>
            <w:tcW w:w="9800" w:type="dxa"/>
            <w:gridSpan w:val="9"/>
            <w:tcBorders>
              <w:top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Район</w:t>
            </w:r>
          </w:p>
        </w:tc>
      </w:tr>
      <w:tr w:rsidR="005F6C4E" w:rsidRPr="00CD7188" w:rsidTr="00672F4F">
        <w:tc>
          <w:tcPr>
            <w:tcW w:w="9800" w:type="dxa"/>
            <w:gridSpan w:val="9"/>
            <w:tcBorders>
              <w:top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Населенный пункт</w:t>
            </w:r>
          </w:p>
        </w:tc>
      </w:tr>
      <w:tr w:rsidR="005F6C4E" w:rsidRPr="00CD7188" w:rsidTr="00672F4F">
        <w:tc>
          <w:tcPr>
            <w:tcW w:w="9800" w:type="dxa"/>
            <w:gridSpan w:val="9"/>
            <w:tcBorders>
              <w:top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Улица</w:t>
            </w:r>
          </w:p>
        </w:tc>
      </w:tr>
      <w:tr w:rsidR="005F6C4E" w:rsidRPr="00CD7188" w:rsidTr="00672F4F">
        <w:tc>
          <w:tcPr>
            <w:tcW w:w="1260" w:type="dxa"/>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Дом</w:t>
            </w:r>
          </w:p>
        </w:tc>
        <w:tc>
          <w:tcPr>
            <w:tcW w:w="1260" w:type="dxa"/>
            <w:tcBorders>
              <w:top w:val="single" w:sz="4" w:space="0" w:color="auto"/>
              <w:left w:val="single" w:sz="4" w:space="0" w:color="auto"/>
              <w:bottom w:val="single" w:sz="4" w:space="0" w:color="auto"/>
              <w:right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1260" w:type="dxa"/>
            <w:gridSpan w:val="2"/>
            <w:tcBorders>
              <w:top w:val="single" w:sz="4" w:space="0" w:color="auto"/>
              <w:left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корпус</w:t>
            </w:r>
          </w:p>
        </w:tc>
        <w:tc>
          <w:tcPr>
            <w:tcW w:w="1260" w:type="dxa"/>
            <w:tcBorders>
              <w:top w:val="single" w:sz="4" w:space="0" w:color="auto"/>
              <w:left w:val="single" w:sz="4" w:space="0" w:color="auto"/>
              <w:bottom w:val="single" w:sz="4" w:space="0" w:color="auto"/>
              <w:right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квартира</w:t>
            </w:r>
          </w:p>
        </w:tc>
        <w:tc>
          <w:tcPr>
            <w:tcW w:w="1260" w:type="dxa"/>
            <w:tcBorders>
              <w:top w:val="single" w:sz="4" w:space="0" w:color="auto"/>
              <w:left w:val="single" w:sz="4" w:space="0" w:color="auto"/>
              <w:bottom w:val="single" w:sz="4" w:space="0" w:color="auto"/>
              <w:right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комната</w:t>
            </w:r>
          </w:p>
        </w:tc>
        <w:tc>
          <w:tcPr>
            <w:tcW w:w="980" w:type="dxa"/>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9800" w:type="dxa"/>
            <w:gridSpan w:val="9"/>
            <w:tcBorders>
              <w:top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Почтовый адрес для направления информации</w:t>
            </w:r>
          </w:p>
        </w:tc>
      </w:tr>
      <w:tr w:rsidR="005F6C4E" w:rsidRPr="00CD7188" w:rsidTr="00672F4F">
        <w:tc>
          <w:tcPr>
            <w:tcW w:w="9800" w:type="dxa"/>
            <w:gridSpan w:val="9"/>
            <w:tcBorders>
              <w:top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Почтовый индекс</w:t>
            </w:r>
          </w:p>
        </w:tc>
      </w:tr>
      <w:tr w:rsidR="005F6C4E" w:rsidRPr="00CD7188" w:rsidTr="00672F4F">
        <w:tc>
          <w:tcPr>
            <w:tcW w:w="9800" w:type="dxa"/>
            <w:gridSpan w:val="9"/>
            <w:tcBorders>
              <w:top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Область</w:t>
            </w:r>
          </w:p>
        </w:tc>
      </w:tr>
      <w:tr w:rsidR="005F6C4E" w:rsidRPr="00CD7188" w:rsidTr="00672F4F">
        <w:tc>
          <w:tcPr>
            <w:tcW w:w="9800" w:type="dxa"/>
            <w:gridSpan w:val="9"/>
            <w:tcBorders>
              <w:top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Район</w:t>
            </w:r>
          </w:p>
        </w:tc>
      </w:tr>
      <w:tr w:rsidR="005F6C4E" w:rsidRPr="00CD7188" w:rsidTr="00672F4F">
        <w:tc>
          <w:tcPr>
            <w:tcW w:w="9800" w:type="dxa"/>
            <w:gridSpan w:val="9"/>
            <w:tcBorders>
              <w:top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Населенный пункт</w:t>
            </w:r>
          </w:p>
        </w:tc>
      </w:tr>
      <w:tr w:rsidR="005F6C4E" w:rsidRPr="00CD7188" w:rsidTr="00672F4F">
        <w:tc>
          <w:tcPr>
            <w:tcW w:w="294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Улица</w:t>
            </w:r>
          </w:p>
        </w:tc>
        <w:tc>
          <w:tcPr>
            <w:tcW w:w="686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1260" w:type="dxa"/>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Дом</w:t>
            </w:r>
          </w:p>
        </w:tc>
        <w:tc>
          <w:tcPr>
            <w:tcW w:w="1260" w:type="dxa"/>
            <w:tcBorders>
              <w:top w:val="single" w:sz="4" w:space="0" w:color="auto"/>
              <w:left w:val="single" w:sz="4" w:space="0" w:color="auto"/>
              <w:bottom w:val="single" w:sz="4" w:space="0" w:color="auto"/>
              <w:right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1260" w:type="dxa"/>
            <w:gridSpan w:val="2"/>
            <w:tcBorders>
              <w:top w:val="single" w:sz="4" w:space="0" w:color="auto"/>
              <w:left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корпус</w:t>
            </w:r>
          </w:p>
        </w:tc>
        <w:tc>
          <w:tcPr>
            <w:tcW w:w="1260" w:type="dxa"/>
            <w:tcBorders>
              <w:top w:val="single" w:sz="4" w:space="0" w:color="auto"/>
              <w:left w:val="single" w:sz="4" w:space="0" w:color="auto"/>
              <w:bottom w:val="single" w:sz="4" w:space="0" w:color="auto"/>
              <w:right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квартира</w:t>
            </w:r>
          </w:p>
        </w:tc>
        <w:tc>
          <w:tcPr>
            <w:tcW w:w="1260" w:type="dxa"/>
            <w:tcBorders>
              <w:top w:val="single" w:sz="4" w:space="0" w:color="auto"/>
              <w:left w:val="single" w:sz="4" w:space="0" w:color="auto"/>
              <w:bottom w:val="single" w:sz="4" w:space="0" w:color="auto"/>
              <w:right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комната</w:t>
            </w:r>
          </w:p>
        </w:tc>
        <w:tc>
          <w:tcPr>
            <w:tcW w:w="980" w:type="dxa"/>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9800" w:type="dxa"/>
            <w:gridSpan w:val="9"/>
            <w:tcBorders>
              <w:top w:val="single" w:sz="4" w:space="0" w:color="auto"/>
              <w:bottom w:val="single" w:sz="4" w:space="0" w:color="auto"/>
            </w:tcBorders>
          </w:tcPr>
          <w:p w:rsidR="005F6C4E" w:rsidRPr="00CD7188" w:rsidRDefault="00827A38"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hyperlink w:anchor="sub_1111" w:history="1">
              <w:r w:rsidR="005F6C4E" w:rsidRPr="00CD7188">
                <w:rPr>
                  <w:rFonts w:ascii="Arial" w:eastAsia="Times New Roman" w:hAnsi="Arial" w:cs="Times New Roman"/>
                  <w:color w:val="000000"/>
                  <w:sz w:val="24"/>
                  <w:szCs w:val="28"/>
                  <w:lang w:eastAsia="ru-RU"/>
                </w:rPr>
                <w:t>*</w:t>
              </w:r>
            </w:hyperlink>
            <w:r w:rsidR="005F6C4E" w:rsidRPr="00CD7188">
              <w:rPr>
                <w:rFonts w:ascii="Times New Roman" w:eastAsia="Times New Roman" w:hAnsi="Times New Roman" w:cs="Times New Roman"/>
                <w:color w:val="000000"/>
                <w:sz w:val="24"/>
                <w:szCs w:val="28"/>
                <w:lang w:eastAsia="ru-RU"/>
              </w:rPr>
              <w:t>Контактный телефон:</w:t>
            </w:r>
          </w:p>
        </w:tc>
      </w:tr>
      <w:tr w:rsidR="005F6C4E" w:rsidRPr="00CD7188" w:rsidTr="00672F4F">
        <w:tc>
          <w:tcPr>
            <w:tcW w:w="9800" w:type="dxa"/>
            <w:gridSpan w:val="9"/>
            <w:tcBorders>
              <w:top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Сведения об объекте, информация по которому запрашивается</w:t>
            </w:r>
          </w:p>
        </w:tc>
      </w:tr>
      <w:tr w:rsidR="005F6C4E" w:rsidRPr="00CD7188" w:rsidTr="00672F4F">
        <w:tc>
          <w:tcPr>
            <w:tcW w:w="294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Вид</w:t>
            </w:r>
          </w:p>
        </w:tc>
        <w:tc>
          <w:tcPr>
            <w:tcW w:w="686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Наименование</w:t>
            </w:r>
          </w:p>
        </w:tc>
        <w:tc>
          <w:tcPr>
            <w:tcW w:w="686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Кадастровый (условный) номер</w:t>
            </w:r>
          </w:p>
        </w:tc>
        <w:tc>
          <w:tcPr>
            <w:tcW w:w="686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Местонахождение (адрес)</w:t>
            </w:r>
          </w:p>
        </w:tc>
        <w:tc>
          <w:tcPr>
            <w:tcW w:w="686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Область</w:t>
            </w:r>
          </w:p>
        </w:tc>
        <w:tc>
          <w:tcPr>
            <w:tcW w:w="686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Район</w:t>
            </w:r>
          </w:p>
        </w:tc>
        <w:tc>
          <w:tcPr>
            <w:tcW w:w="686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Населенный пункт</w:t>
            </w:r>
          </w:p>
        </w:tc>
        <w:tc>
          <w:tcPr>
            <w:tcW w:w="686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lastRenderedPageBreak/>
              <w:t>Улица</w:t>
            </w:r>
          </w:p>
        </w:tc>
        <w:tc>
          <w:tcPr>
            <w:tcW w:w="686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Дом</w:t>
            </w:r>
          </w:p>
        </w:tc>
        <w:tc>
          <w:tcPr>
            <w:tcW w:w="686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Корпус</w:t>
            </w:r>
          </w:p>
        </w:tc>
        <w:tc>
          <w:tcPr>
            <w:tcW w:w="686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Литера</w:t>
            </w:r>
          </w:p>
        </w:tc>
        <w:tc>
          <w:tcPr>
            <w:tcW w:w="686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Помещение</w:t>
            </w:r>
          </w:p>
        </w:tc>
        <w:tc>
          <w:tcPr>
            <w:tcW w:w="686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Квартира</w:t>
            </w:r>
          </w:p>
        </w:tc>
        <w:tc>
          <w:tcPr>
            <w:tcW w:w="686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Комната</w:t>
            </w:r>
          </w:p>
        </w:tc>
        <w:tc>
          <w:tcPr>
            <w:tcW w:w="686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Иное описание местоположения</w:t>
            </w:r>
          </w:p>
        </w:tc>
        <w:tc>
          <w:tcPr>
            <w:tcW w:w="686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Цель получения информации</w:t>
            </w:r>
          </w:p>
        </w:tc>
        <w:tc>
          <w:tcPr>
            <w:tcW w:w="686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9800" w:type="dxa"/>
            <w:gridSpan w:val="9"/>
            <w:tcBorders>
              <w:top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 xml:space="preserve">Информацию следует: выдать на руки, отправить по почте, отправить через </w:t>
            </w:r>
            <w:hyperlink r:id="rId8" w:history="1">
              <w:r w:rsidRPr="00CD7188">
                <w:rPr>
                  <w:rFonts w:ascii="Arial" w:eastAsia="Times New Roman" w:hAnsi="Arial" w:cs="Times New Roman"/>
                  <w:color w:val="000000"/>
                  <w:sz w:val="24"/>
                  <w:szCs w:val="28"/>
                  <w:lang w:eastAsia="ru-RU"/>
                </w:rPr>
                <w:t>портал</w:t>
              </w:r>
            </w:hyperlink>
            <w:r w:rsidRPr="00CD7188">
              <w:rPr>
                <w:rFonts w:ascii="Times New Roman" w:eastAsia="Times New Roman" w:hAnsi="Times New Roman" w:cs="Times New Roman"/>
                <w:color w:val="000000"/>
                <w:sz w:val="24"/>
                <w:szCs w:val="28"/>
                <w:lang w:eastAsia="ru-RU"/>
              </w:rPr>
              <w:t xml:space="preserve"> государственных и муниципальных услуг Ярославской области (</w:t>
            </w:r>
            <w:proofErr w:type="gramStart"/>
            <w:r w:rsidRPr="00CD7188">
              <w:rPr>
                <w:rFonts w:ascii="Times New Roman" w:eastAsia="Times New Roman" w:hAnsi="Times New Roman" w:cs="Times New Roman"/>
                <w:color w:val="000000"/>
                <w:sz w:val="24"/>
                <w:szCs w:val="28"/>
                <w:lang w:eastAsia="ru-RU"/>
              </w:rPr>
              <w:t>ненужное</w:t>
            </w:r>
            <w:proofErr w:type="gramEnd"/>
            <w:r w:rsidRPr="00CD7188">
              <w:rPr>
                <w:rFonts w:ascii="Times New Roman" w:eastAsia="Times New Roman" w:hAnsi="Times New Roman" w:cs="Times New Roman"/>
                <w:color w:val="000000"/>
                <w:sz w:val="24"/>
                <w:szCs w:val="28"/>
                <w:lang w:eastAsia="ru-RU"/>
              </w:rPr>
              <w:t xml:space="preserve"> зачеркнуть)</w:t>
            </w:r>
          </w:p>
        </w:tc>
      </w:tr>
    </w:tbl>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______________________________________________</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(собственноручная подпись физического лица)</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8"/>
          <w:lang w:eastAsia="ru-RU"/>
        </w:rPr>
      </w:pPr>
      <w:bookmarkStart w:id="20" w:name="sub_1111"/>
      <w:r w:rsidRPr="00CD7188">
        <w:rPr>
          <w:rFonts w:ascii="Times New Roman" w:eastAsia="Times New Roman" w:hAnsi="Times New Roman" w:cs="Times New Roman"/>
          <w:color w:val="000000"/>
          <w:sz w:val="24"/>
          <w:szCs w:val="28"/>
          <w:lang w:eastAsia="ru-RU"/>
        </w:rPr>
        <w:t>* Строка заполняется по желанию физического лица</w:t>
      </w:r>
    </w:p>
    <w:bookmarkEnd w:id="20"/>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8"/>
          <w:lang w:eastAsia="ru-RU"/>
        </w:rPr>
      </w:pP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8"/>
          <w:lang w:eastAsia="ru-RU"/>
        </w:rPr>
      </w:pP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8"/>
          <w:lang w:eastAsia="ru-RU"/>
        </w:rPr>
      </w:pP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8"/>
          <w:lang w:eastAsia="ru-RU"/>
        </w:rPr>
      </w:pP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8"/>
          <w:lang w:eastAsia="ru-RU"/>
        </w:rPr>
      </w:pP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8"/>
          <w:lang w:eastAsia="ru-RU"/>
        </w:rPr>
      </w:pP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8"/>
          <w:lang w:eastAsia="ru-RU"/>
        </w:rPr>
      </w:pPr>
    </w:p>
    <w:p w:rsidR="005F6C4E" w:rsidRPr="00F477DF" w:rsidRDefault="005F6C4E" w:rsidP="005F6C4E">
      <w:pPr>
        <w:spacing w:after="0" w:line="240" w:lineRule="auto"/>
        <w:ind w:firstLine="720"/>
        <w:jc w:val="right"/>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br w:type="page"/>
      </w:r>
      <w:bookmarkStart w:id="21" w:name="sub_102"/>
      <w:r w:rsidRPr="00CD7188">
        <w:rPr>
          <w:rFonts w:ascii="Times New Roman" w:eastAsia="Times New Roman" w:hAnsi="Times New Roman" w:cs="Times New Roman"/>
          <w:b/>
          <w:bCs/>
          <w:color w:val="000000"/>
          <w:sz w:val="24"/>
          <w:szCs w:val="28"/>
          <w:lang w:eastAsia="ru-RU"/>
        </w:rPr>
        <w:lastRenderedPageBreak/>
        <w:t xml:space="preserve">                                                        </w:t>
      </w:r>
      <w:r w:rsidRPr="00F477DF">
        <w:rPr>
          <w:rFonts w:ascii="Times New Roman" w:eastAsia="Times New Roman" w:hAnsi="Times New Roman" w:cs="Times New Roman"/>
          <w:bCs/>
          <w:color w:val="000000"/>
          <w:sz w:val="24"/>
          <w:szCs w:val="28"/>
          <w:lang w:eastAsia="ru-RU"/>
        </w:rPr>
        <w:t>Форма 2</w:t>
      </w:r>
    </w:p>
    <w:bookmarkEnd w:id="21"/>
    <w:p w:rsidR="005F6C4E" w:rsidRPr="00F477DF" w:rsidRDefault="005F6C4E" w:rsidP="005F6C4E">
      <w:pPr>
        <w:spacing w:after="0" w:line="240" w:lineRule="auto"/>
        <w:ind w:left="3528" w:firstLine="720"/>
        <w:jc w:val="right"/>
        <w:rPr>
          <w:rFonts w:ascii="Times New Roman" w:eastAsia="Times New Roman" w:hAnsi="Times New Roman" w:cs="Times New Roman"/>
          <w:color w:val="000000"/>
          <w:sz w:val="24"/>
          <w:szCs w:val="28"/>
          <w:lang w:eastAsia="ru-RU"/>
        </w:rPr>
      </w:pPr>
      <w:r w:rsidRPr="00F477DF">
        <w:rPr>
          <w:rFonts w:ascii="Times New Roman" w:eastAsia="Times New Roman" w:hAnsi="Times New Roman" w:cs="Times New Roman"/>
          <w:color w:val="000000"/>
          <w:sz w:val="24"/>
          <w:szCs w:val="28"/>
          <w:lang w:eastAsia="ru-RU"/>
        </w:rPr>
        <w:t>В Администрацию</w:t>
      </w:r>
    </w:p>
    <w:p w:rsidR="005F6C4E" w:rsidRPr="00CD7188" w:rsidRDefault="005F6C4E" w:rsidP="005F6C4E">
      <w:pPr>
        <w:spacing w:after="0" w:line="240" w:lineRule="auto"/>
        <w:ind w:left="3528" w:firstLine="720"/>
        <w:jc w:val="center"/>
        <w:rPr>
          <w:rFonts w:ascii="Times New Roman" w:eastAsia="Times New Roman" w:hAnsi="Times New Roman" w:cs="Times New Roman"/>
          <w:b/>
          <w:color w:val="000000"/>
          <w:sz w:val="24"/>
          <w:szCs w:val="28"/>
          <w:lang w:eastAsia="ru-RU"/>
        </w:rPr>
      </w:pPr>
      <w:r w:rsidRPr="00F477DF">
        <w:rPr>
          <w:rFonts w:ascii="Times New Roman" w:eastAsia="Times New Roman" w:hAnsi="Times New Roman" w:cs="Times New Roman"/>
          <w:color w:val="000000"/>
          <w:sz w:val="24"/>
          <w:szCs w:val="28"/>
          <w:lang w:eastAsia="ru-RU"/>
        </w:rPr>
        <w:t xml:space="preserve">                      </w:t>
      </w:r>
      <w:r w:rsidRPr="00F477DF">
        <w:rPr>
          <w:rFonts w:ascii="Times New Roman" w:eastAsia="Times New Roman" w:hAnsi="Times New Roman" w:cs="Times New Roman"/>
          <w:bCs/>
          <w:sz w:val="24"/>
          <w:szCs w:val="28"/>
          <w:lang w:eastAsia="ru-RU"/>
        </w:rPr>
        <w:t>Веретейского</w:t>
      </w:r>
      <w:r w:rsidRPr="00F477DF">
        <w:rPr>
          <w:rFonts w:ascii="Times New Roman" w:eastAsia="Times New Roman" w:hAnsi="Times New Roman" w:cs="Times New Roman"/>
          <w:color w:val="000000"/>
          <w:sz w:val="24"/>
          <w:szCs w:val="28"/>
          <w:lang w:eastAsia="ru-RU"/>
        </w:rPr>
        <w:t xml:space="preserve"> сельского поселения</w:t>
      </w:r>
    </w:p>
    <w:p w:rsidR="005F6C4E" w:rsidRPr="00CD7188" w:rsidRDefault="005F6C4E" w:rsidP="005F6C4E">
      <w:pPr>
        <w:spacing w:after="0" w:line="240" w:lineRule="auto"/>
        <w:ind w:left="3528" w:firstLine="720"/>
        <w:jc w:val="center"/>
        <w:rPr>
          <w:rFonts w:ascii="Times New Roman" w:eastAsia="Times New Roman" w:hAnsi="Times New Roman" w:cs="Times New Roman"/>
          <w:b/>
          <w:color w:val="000000"/>
          <w:sz w:val="24"/>
          <w:szCs w:val="28"/>
          <w:lang w:eastAsia="ru-RU"/>
        </w:rPr>
      </w:pPr>
    </w:p>
    <w:p w:rsidR="005F6C4E" w:rsidRDefault="005F6C4E" w:rsidP="005F6C4E">
      <w:pPr>
        <w:keepNext/>
        <w:spacing w:after="0" w:line="240" w:lineRule="auto"/>
        <w:jc w:val="center"/>
        <w:outlineLvl w:val="0"/>
        <w:rPr>
          <w:rFonts w:ascii="Times New Roman" w:eastAsia="Times New Roman" w:hAnsi="Times New Roman" w:cs="Times New Roman"/>
          <w:b/>
          <w:bCs/>
          <w:color w:val="000000"/>
          <w:kern w:val="32"/>
          <w:sz w:val="24"/>
          <w:szCs w:val="28"/>
          <w:lang w:eastAsia="ar-SA"/>
        </w:rPr>
      </w:pPr>
    </w:p>
    <w:p w:rsidR="005F6C4E" w:rsidRPr="00CD7188" w:rsidRDefault="005F6C4E" w:rsidP="005F6C4E">
      <w:pPr>
        <w:keepNext/>
        <w:spacing w:after="0" w:line="240" w:lineRule="auto"/>
        <w:jc w:val="center"/>
        <w:outlineLvl w:val="0"/>
        <w:rPr>
          <w:rFonts w:ascii="Times New Roman" w:eastAsia="Times New Roman" w:hAnsi="Times New Roman" w:cs="Times New Roman"/>
          <w:b/>
          <w:bCs/>
          <w:color w:val="000000"/>
          <w:kern w:val="32"/>
          <w:sz w:val="24"/>
          <w:szCs w:val="28"/>
          <w:lang w:eastAsia="ar-SA"/>
        </w:rPr>
      </w:pPr>
      <w:r w:rsidRPr="00CD7188">
        <w:rPr>
          <w:rFonts w:ascii="Times New Roman" w:eastAsia="Times New Roman" w:hAnsi="Times New Roman" w:cs="Times New Roman"/>
          <w:b/>
          <w:bCs/>
          <w:color w:val="000000"/>
          <w:kern w:val="32"/>
          <w:sz w:val="24"/>
          <w:szCs w:val="28"/>
          <w:lang w:eastAsia="ar-SA"/>
        </w:rPr>
        <w:t xml:space="preserve">Запрос </w:t>
      </w:r>
      <w:r w:rsidRPr="00CD7188">
        <w:rPr>
          <w:rFonts w:ascii="Times New Roman" w:eastAsia="Times New Roman" w:hAnsi="Times New Roman" w:cs="Times New Roman"/>
          <w:b/>
          <w:bCs/>
          <w:color w:val="000000"/>
          <w:kern w:val="32"/>
          <w:sz w:val="24"/>
          <w:szCs w:val="28"/>
          <w:lang w:eastAsia="ar-SA"/>
        </w:rPr>
        <w:br/>
        <w:t>о предоставлении выписки о наличии объекта учета, об объекте учета (</w:t>
      </w:r>
      <w:proofErr w:type="gramStart"/>
      <w:r w:rsidRPr="00CD7188">
        <w:rPr>
          <w:rFonts w:ascii="Times New Roman" w:eastAsia="Times New Roman" w:hAnsi="Times New Roman" w:cs="Times New Roman"/>
          <w:b/>
          <w:bCs/>
          <w:color w:val="000000"/>
          <w:kern w:val="32"/>
          <w:sz w:val="24"/>
          <w:szCs w:val="28"/>
          <w:lang w:eastAsia="ar-SA"/>
        </w:rPr>
        <w:t>ненужное</w:t>
      </w:r>
      <w:proofErr w:type="gramEnd"/>
      <w:r w:rsidRPr="00CD7188">
        <w:rPr>
          <w:rFonts w:ascii="Times New Roman" w:eastAsia="Times New Roman" w:hAnsi="Times New Roman" w:cs="Times New Roman"/>
          <w:b/>
          <w:bCs/>
          <w:color w:val="000000"/>
          <w:kern w:val="32"/>
          <w:sz w:val="24"/>
          <w:szCs w:val="28"/>
          <w:lang w:eastAsia="ar-SA"/>
        </w:rPr>
        <w:t xml:space="preserve"> зачеркнуть) в Реестре муниципального имущества, </w:t>
      </w:r>
      <w:r w:rsidRPr="00BF3F7C">
        <w:rPr>
          <w:rFonts w:ascii="Times New Roman" w:eastAsia="Times New Roman" w:hAnsi="Times New Roman" w:cs="Times New Roman"/>
          <w:b/>
          <w:kern w:val="32"/>
          <w:sz w:val="24"/>
          <w:szCs w:val="28"/>
          <w:lang w:eastAsia="ar-SA"/>
        </w:rPr>
        <w:t>Веретейского</w:t>
      </w:r>
      <w:r w:rsidRPr="00CD7188">
        <w:rPr>
          <w:rFonts w:ascii="Times New Roman" w:eastAsia="Times New Roman" w:hAnsi="Times New Roman" w:cs="Times New Roman"/>
          <w:b/>
          <w:bCs/>
          <w:color w:val="000000"/>
          <w:kern w:val="32"/>
          <w:sz w:val="24"/>
          <w:szCs w:val="28"/>
          <w:lang w:eastAsia="ar-SA"/>
        </w:rPr>
        <w:t xml:space="preserve"> сельского поселения</w:t>
      </w:r>
    </w:p>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8"/>
          <w:lang w:eastAsia="ru-RU"/>
        </w:rPr>
      </w:pPr>
    </w:p>
    <w:tbl>
      <w:tblPr>
        <w:tblW w:w="0" w:type="auto"/>
        <w:tblInd w:w="108" w:type="dxa"/>
        <w:tblLook w:val="0000"/>
      </w:tblPr>
      <w:tblGrid>
        <w:gridCol w:w="5710"/>
        <w:gridCol w:w="4211"/>
      </w:tblGrid>
      <w:tr w:rsidR="005F6C4E" w:rsidRPr="00CD7188" w:rsidTr="00672F4F">
        <w:tc>
          <w:tcPr>
            <w:tcW w:w="5710" w:type="dxa"/>
            <w:tcBorders>
              <w:top w:val="nil"/>
              <w:left w:val="nil"/>
              <w:bottom w:val="nil"/>
              <w:right w:val="nil"/>
            </w:tcBorders>
            <w:vAlign w:val="bottom"/>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Исх. N _______</w:t>
            </w:r>
          </w:p>
        </w:tc>
        <w:tc>
          <w:tcPr>
            <w:tcW w:w="4211" w:type="dxa"/>
            <w:tcBorders>
              <w:top w:val="nil"/>
              <w:left w:val="nil"/>
              <w:bottom w:val="nil"/>
              <w:right w:val="nil"/>
            </w:tcBorders>
            <w:vAlign w:val="bottom"/>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Дата подачи запроса "_____" _____________ 20___ г.</w:t>
            </w:r>
          </w:p>
        </w:tc>
      </w:tr>
    </w:tbl>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120"/>
        <w:gridCol w:w="840"/>
        <w:gridCol w:w="140"/>
        <w:gridCol w:w="1680"/>
        <w:gridCol w:w="280"/>
        <w:gridCol w:w="980"/>
        <w:gridCol w:w="2660"/>
        <w:gridCol w:w="1400"/>
      </w:tblGrid>
      <w:tr w:rsidR="005F6C4E" w:rsidRPr="00CD7188" w:rsidTr="00672F4F">
        <w:tc>
          <w:tcPr>
            <w:tcW w:w="9940" w:type="dxa"/>
            <w:gridSpan w:val="9"/>
            <w:tcBorders>
              <w:top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Сведения о юридическом лице, запрашивающем информацию</w:t>
            </w: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Полное наименование</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Сокращенное наименование</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Основной государственный регистрационный номер (ОГРН)</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Идентификационный номер налогоплательщика (ИНН)</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9940" w:type="dxa"/>
            <w:gridSpan w:val="9"/>
            <w:tcBorders>
              <w:top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Сведения об адресе (местонахождении) юридического лица</w:t>
            </w:r>
          </w:p>
        </w:tc>
      </w:tr>
      <w:tr w:rsidR="005F6C4E" w:rsidRPr="00CD7188" w:rsidTr="00672F4F">
        <w:tc>
          <w:tcPr>
            <w:tcW w:w="280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Почтовый индекс</w:t>
            </w:r>
          </w:p>
        </w:tc>
        <w:tc>
          <w:tcPr>
            <w:tcW w:w="714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80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Область</w:t>
            </w:r>
          </w:p>
        </w:tc>
        <w:tc>
          <w:tcPr>
            <w:tcW w:w="714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80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Район</w:t>
            </w:r>
          </w:p>
        </w:tc>
        <w:tc>
          <w:tcPr>
            <w:tcW w:w="714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80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Населенный пункт</w:t>
            </w:r>
          </w:p>
        </w:tc>
        <w:tc>
          <w:tcPr>
            <w:tcW w:w="714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800" w:type="dxa"/>
            <w:gridSpan w:val="3"/>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Улица</w:t>
            </w:r>
          </w:p>
        </w:tc>
        <w:tc>
          <w:tcPr>
            <w:tcW w:w="7140" w:type="dxa"/>
            <w:gridSpan w:val="6"/>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840" w:type="dxa"/>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Дом</w:t>
            </w:r>
          </w:p>
        </w:tc>
        <w:tc>
          <w:tcPr>
            <w:tcW w:w="1120" w:type="dxa"/>
            <w:tcBorders>
              <w:top w:val="single" w:sz="4" w:space="0" w:color="auto"/>
              <w:left w:val="single" w:sz="4" w:space="0" w:color="auto"/>
              <w:bottom w:val="single" w:sz="4" w:space="0" w:color="auto"/>
              <w:right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2660" w:type="dxa"/>
            <w:gridSpan w:val="3"/>
            <w:tcBorders>
              <w:top w:val="single" w:sz="4" w:space="0" w:color="auto"/>
              <w:left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корпус (строение)</w:t>
            </w:r>
          </w:p>
        </w:tc>
        <w:tc>
          <w:tcPr>
            <w:tcW w:w="1260" w:type="dxa"/>
            <w:gridSpan w:val="2"/>
            <w:tcBorders>
              <w:top w:val="single" w:sz="4" w:space="0" w:color="auto"/>
              <w:left w:val="single" w:sz="4" w:space="0" w:color="auto"/>
              <w:bottom w:val="single" w:sz="4" w:space="0" w:color="auto"/>
              <w:right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2660" w:type="dxa"/>
            <w:tcBorders>
              <w:top w:val="single" w:sz="4" w:space="0" w:color="auto"/>
              <w:left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квартира (офис)</w:t>
            </w:r>
          </w:p>
        </w:tc>
        <w:tc>
          <w:tcPr>
            <w:tcW w:w="1400" w:type="dxa"/>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4900" w:type="dxa"/>
            <w:gridSpan w:val="6"/>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Контактный телефон</w:t>
            </w:r>
          </w:p>
        </w:tc>
        <w:tc>
          <w:tcPr>
            <w:tcW w:w="5040" w:type="dxa"/>
            <w:gridSpan w:val="3"/>
            <w:tcBorders>
              <w:top w:val="single" w:sz="4" w:space="0" w:color="auto"/>
              <w:left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Факс</w:t>
            </w:r>
          </w:p>
        </w:tc>
      </w:tr>
      <w:tr w:rsidR="005F6C4E" w:rsidRPr="00CD7188" w:rsidTr="00672F4F">
        <w:tc>
          <w:tcPr>
            <w:tcW w:w="9940" w:type="dxa"/>
            <w:gridSpan w:val="9"/>
            <w:tcBorders>
              <w:top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Сведения об объекте, информация по которому запрашивается</w:t>
            </w: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Вид</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Наименование</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Кадастровый (условный) номер</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Местонахождение (адрес)</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Область</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Район</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Населенный пункт</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Улица</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Дом</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Корпус</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Литера</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Помещение</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Квартира</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Комната</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Иное описание местоположения</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2940" w:type="dxa"/>
            <w:gridSpan w:val="4"/>
            <w:tcBorders>
              <w:top w:val="single" w:sz="4" w:space="0" w:color="auto"/>
              <w:bottom w:val="single" w:sz="4" w:space="0" w:color="auto"/>
              <w:right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Цель получения информации</w:t>
            </w:r>
          </w:p>
        </w:tc>
        <w:tc>
          <w:tcPr>
            <w:tcW w:w="7000" w:type="dxa"/>
            <w:gridSpan w:val="5"/>
            <w:tcBorders>
              <w:top w:val="single" w:sz="4" w:space="0" w:color="auto"/>
              <w:left w:val="single" w:sz="4" w:space="0" w:color="auto"/>
              <w:bottom w:val="single" w:sz="4" w:space="0" w:color="auto"/>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9940" w:type="dxa"/>
            <w:gridSpan w:val="9"/>
            <w:tcBorders>
              <w:top w:val="single" w:sz="4" w:space="0" w:color="auto"/>
              <w:bottom w:val="single" w:sz="4" w:space="0" w:color="auto"/>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lastRenderedPageBreak/>
              <w:t xml:space="preserve">Информацию следует: выдать на руки, отправить по почте, отправить через </w:t>
            </w:r>
            <w:hyperlink r:id="rId9" w:history="1">
              <w:r w:rsidRPr="00CD7188">
                <w:rPr>
                  <w:rFonts w:ascii="Arial" w:eastAsia="Times New Roman" w:hAnsi="Arial" w:cs="Times New Roman"/>
                  <w:color w:val="000000"/>
                  <w:sz w:val="24"/>
                  <w:szCs w:val="28"/>
                  <w:lang w:eastAsia="ru-RU"/>
                </w:rPr>
                <w:t>портал</w:t>
              </w:r>
            </w:hyperlink>
            <w:r w:rsidRPr="00CD7188">
              <w:rPr>
                <w:rFonts w:ascii="Times New Roman" w:eastAsia="Times New Roman" w:hAnsi="Times New Roman" w:cs="Times New Roman"/>
                <w:color w:val="000000"/>
                <w:sz w:val="24"/>
                <w:szCs w:val="28"/>
                <w:lang w:eastAsia="ru-RU"/>
              </w:rPr>
              <w:t xml:space="preserve"> государственных и муниципальных услуг Ярославской области (</w:t>
            </w:r>
            <w:proofErr w:type="gramStart"/>
            <w:r w:rsidRPr="00CD7188">
              <w:rPr>
                <w:rFonts w:ascii="Times New Roman" w:eastAsia="Times New Roman" w:hAnsi="Times New Roman" w:cs="Times New Roman"/>
                <w:color w:val="000000"/>
                <w:sz w:val="24"/>
                <w:szCs w:val="28"/>
                <w:lang w:eastAsia="ru-RU"/>
              </w:rPr>
              <w:t>ненужное</w:t>
            </w:r>
            <w:proofErr w:type="gramEnd"/>
            <w:r w:rsidRPr="00CD7188">
              <w:rPr>
                <w:rFonts w:ascii="Times New Roman" w:eastAsia="Times New Roman" w:hAnsi="Times New Roman" w:cs="Times New Roman"/>
                <w:color w:val="000000"/>
                <w:sz w:val="24"/>
                <w:szCs w:val="28"/>
                <w:lang w:eastAsia="ru-RU"/>
              </w:rPr>
              <w:t xml:space="preserve"> зачеркнуть)</w:t>
            </w:r>
          </w:p>
        </w:tc>
      </w:tr>
    </w:tbl>
    <w:p w:rsidR="005F6C4E" w:rsidRPr="00CD7188" w:rsidRDefault="005F6C4E" w:rsidP="005F6C4E">
      <w:pPr>
        <w:spacing w:after="0" w:line="240" w:lineRule="auto"/>
        <w:ind w:firstLine="720"/>
        <w:jc w:val="both"/>
        <w:rPr>
          <w:rFonts w:ascii="Times New Roman" w:eastAsia="Times New Roman" w:hAnsi="Times New Roman" w:cs="Times New Roman"/>
          <w:color w:val="000000"/>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4200"/>
        <w:gridCol w:w="4060"/>
      </w:tblGrid>
      <w:tr w:rsidR="005F6C4E" w:rsidRPr="00CD7188" w:rsidTr="00672F4F">
        <w:tc>
          <w:tcPr>
            <w:tcW w:w="9940" w:type="dxa"/>
            <w:gridSpan w:val="3"/>
            <w:tcBorders>
              <w:top w:val="single" w:sz="4" w:space="0" w:color="auto"/>
              <w:left w:val="nil"/>
              <w:bottom w:val="nil"/>
              <w:right w:val="nil"/>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Руководитель юридического лица</w:t>
            </w:r>
          </w:p>
        </w:tc>
      </w:tr>
      <w:tr w:rsidR="005F6C4E" w:rsidRPr="00CD7188" w:rsidTr="00672F4F">
        <w:tc>
          <w:tcPr>
            <w:tcW w:w="1680" w:type="dxa"/>
            <w:tcBorders>
              <w:top w:val="nil"/>
              <w:left w:val="nil"/>
              <w:bottom w:val="nil"/>
              <w:right w:val="nil"/>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Должность</w:t>
            </w:r>
          </w:p>
        </w:tc>
        <w:tc>
          <w:tcPr>
            <w:tcW w:w="4200" w:type="dxa"/>
            <w:tcBorders>
              <w:top w:val="nil"/>
              <w:left w:val="nil"/>
              <w:bottom w:val="single" w:sz="4" w:space="0" w:color="auto"/>
              <w:right w:val="nil"/>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4060" w:type="dxa"/>
            <w:tcBorders>
              <w:top w:val="nil"/>
              <w:left w:val="nil"/>
              <w:bottom w:val="nil"/>
              <w:right w:val="nil"/>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F6C4E" w:rsidRPr="00CD7188" w:rsidTr="00672F4F">
        <w:tc>
          <w:tcPr>
            <w:tcW w:w="1680" w:type="dxa"/>
            <w:tcBorders>
              <w:top w:val="nil"/>
              <w:left w:val="nil"/>
              <w:bottom w:val="nil"/>
              <w:right w:val="nil"/>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Фамилия</w:t>
            </w:r>
          </w:p>
        </w:tc>
        <w:tc>
          <w:tcPr>
            <w:tcW w:w="4200" w:type="dxa"/>
            <w:tcBorders>
              <w:top w:val="single" w:sz="4" w:space="0" w:color="auto"/>
              <w:left w:val="nil"/>
              <w:bottom w:val="single" w:sz="4" w:space="0" w:color="auto"/>
              <w:right w:val="nil"/>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4060" w:type="dxa"/>
            <w:tcBorders>
              <w:top w:val="nil"/>
              <w:left w:val="nil"/>
              <w:bottom w:val="nil"/>
              <w:right w:val="nil"/>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________________________</w:t>
            </w:r>
          </w:p>
        </w:tc>
      </w:tr>
      <w:tr w:rsidR="005F6C4E" w:rsidRPr="00CD7188" w:rsidTr="00672F4F">
        <w:tc>
          <w:tcPr>
            <w:tcW w:w="1680" w:type="dxa"/>
            <w:tcBorders>
              <w:top w:val="nil"/>
              <w:left w:val="nil"/>
              <w:bottom w:val="nil"/>
              <w:right w:val="nil"/>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Имя</w:t>
            </w:r>
          </w:p>
        </w:tc>
        <w:tc>
          <w:tcPr>
            <w:tcW w:w="4200" w:type="dxa"/>
            <w:tcBorders>
              <w:top w:val="single" w:sz="4" w:space="0" w:color="auto"/>
              <w:left w:val="nil"/>
              <w:bottom w:val="single" w:sz="4" w:space="0" w:color="auto"/>
              <w:right w:val="nil"/>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4060" w:type="dxa"/>
            <w:tcBorders>
              <w:top w:val="nil"/>
              <w:left w:val="nil"/>
              <w:bottom w:val="nil"/>
              <w:right w:val="nil"/>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(подпись)</w:t>
            </w:r>
          </w:p>
        </w:tc>
      </w:tr>
      <w:tr w:rsidR="005F6C4E" w:rsidRPr="00CD7188" w:rsidTr="00672F4F">
        <w:tc>
          <w:tcPr>
            <w:tcW w:w="1680" w:type="dxa"/>
            <w:tcBorders>
              <w:top w:val="nil"/>
              <w:left w:val="nil"/>
              <w:bottom w:val="nil"/>
              <w:right w:val="nil"/>
            </w:tcBorders>
          </w:tcPr>
          <w:p w:rsidR="005F6C4E" w:rsidRPr="00CD7188" w:rsidRDefault="005F6C4E" w:rsidP="00672F4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Отчество</w:t>
            </w:r>
          </w:p>
        </w:tc>
        <w:tc>
          <w:tcPr>
            <w:tcW w:w="4200" w:type="dxa"/>
            <w:tcBorders>
              <w:top w:val="single" w:sz="4" w:space="0" w:color="auto"/>
              <w:left w:val="nil"/>
              <w:bottom w:val="single" w:sz="4" w:space="0" w:color="auto"/>
              <w:right w:val="nil"/>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4060" w:type="dxa"/>
            <w:tcBorders>
              <w:top w:val="nil"/>
              <w:left w:val="nil"/>
              <w:bottom w:val="nil"/>
              <w:right w:val="nil"/>
            </w:tcBorders>
          </w:tcPr>
          <w:p w:rsidR="005F6C4E" w:rsidRPr="00CD7188" w:rsidRDefault="005F6C4E" w:rsidP="00672F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М.П.</w:t>
            </w:r>
          </w:p>
        </w:tc>
      </w:tr>
    </w:tbl>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br w:type="page"/>
      </w:r>
    </w:p>
    <w:p w:rsidR="005F6C4E" w:rsidRPr="00CD7188" w:rsidRDefault="005F6C4E" w:rsidP="005F6C4E">
      <w:pPr>
        <w:tabs>
          <w:tab w:val="left" w:pos="7020"/>
        </w:tabs>
        <w:spacing w:after="0" w:line="240" w:lineRule="auto"/>
        <w:ind w:firstLine="6840"/>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lastRenderedPageBreak/>
        <w:t xml:space="preserve">Приложение 2 </w:t>
      </w:r>
    </w:p>
    <w:p w:rsidR="005F6C4E" w:rsidRPr="00CD7188" w:rsidRDefault="005F6C4E" w:rsidP="005F6C4E">
      <w:pPr>
        <w:tabs>
          <w:tab w:val="left" w:pos="7020"/>
        </w:tabs>
        <w:spacing w:after="0" w:line="240" w:lineRule="auto"/>
        <w:ind w:firstLine="6840"/>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 xml:space="preserve">к Административному </w:t>
      </w:r>
    </w:p>
    <w:p w:rsidR="005F6C4E" w:rsidRPr="00CD7188" w:rsidRDefault="005F6C4E" w:rsidP="005F6C4E">
      <w:pPr>
        <w:tabs>
          <w:tab w:val="left" w:pos="7020"/>
        </w:tabs>
        <w:spacing w:after="0" w:line="240" w:lineRule="auto"/>
        <w:ind w:firstLine="6840"/>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регламенту</w:t>
      </w:r>
    </w:p>
    <w:p w:rsidR="005F6C4E" w:rsidRPr="00CD7188" w:rsidRDefault="005F6C4E" w:rsidP="005F6C4E">
      <w:pPr>
        <w:tabs>
          <w:tab w:val="left" w:pos="7020"/>
        </w:tabs>
        <w:spacing w:after="0" w:line="240" w:lineRule="auto"/>
        <w:ind w:firstLine="6840"/>
        <w:rPr>
          <w:rFonts w:ascii="Times New Roman" w:eastAsia="Times New Roman" w:hAnsi="Times New Roman" w:cs="Times New Roman"/>
          <w:sz w:val="24"/>
          <w:szCs w:val="28"/>
          <w:lang w:eastAsia="ru-RU"/>
        </w:rPr>
      </w:pPr>
    </w:p>
    <w:p w:rsidR="005F6C4E" w:rsidRPr="00CD7188" w:rsidRDefault="005F6C4E" w:rsidP="005F6C4E">
      <w:pPr>
        <w:tabs>
          <w:tab w:val="left" w:pos="7020"/>
        </w:tabs>
        <w:spacing w:after="0" w:line="240" w:lineRule="auto"/>
        <w:ind w:firstLine="6840"/>
        <w:rPr>
          <w:rFonts w:ascii="Times New Roman" w:eastAsia="Times New Roman" w:hAnsi="Times New Roman" w:cs="Times New Roman"/>
          <w:sz w:val="24"/>
          <w:szCs w:val="28"/>
          <w:lang w:eastAsia="ru-RU"/>
        </w:rPr>
      </w:pPr>
    </w:p>
    <w:p w:rsidR="005F6C4E" w:rsidRPr="00CD7188" w:rsidRDefault="005F6C4E" w:rsidP="005F6C4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CD7188">
        <w:rPr>
          <w:rFonts w:ascii="Times New Roman" w:eastAsia="Times New Roman" w:hAnsi="Times New Roman" w:cs="Times New Roman"/>
          <w:b/>
          <w:bCs/>
          <w:sz w:val="24"/>
          <w:szCs w:val="28"/>
          <w:lang w:eastAsia="ru-RU"/>
        </w:rPr>
        <w:t>Блок-схема</w:t>
      </w:r>
    </w:p>
    <w:p w:rsidR="005F6C4E" w:rsidRPr="00CD7188" w:rsidRDefault="005F6C4E" w:rsidP="005F6C4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CD7188">
        <w:rPr>
          <w:rFonts w:ascii="Times New Roman" w:eastAsia="Times New Roman" w:hAnsi="Times New Roman" w:cs="Times New Roman"/>
          <w:b/>
          <w:bCs/>
          <w:sz w:val="24"/>
          <w:szCs w:val="28"/>
          <w:lang w:eastAsia="ru-RU"/>
        </w:rPr>
        <w:t>последовательности действий при предоставлении муниципальной услуги</w:t>
      </w:r>
    </w:p>
    <w:p w:rsidR="005F6C4E" w:rsidRPr="00CD7188" w:rsidRDefault="005F6C4E" w:rsidP="005F6C4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CD7188">
        <w:rPr>
          <w:rFonts w:ascii="Times New Roman" w:eastAsia="Times New Roman" w:hAnsi="Times New Roman" w:cs="Times New Roman"/>
          <w:b/>
          <w:sz w:val="24"/>
          <w:szCs w:val="28"/>
          <w:lang w:eastAsia="ru-RU"/>
        </w:rPr>
        <w:t xml:space="preserve">по </w:t>
      </w:r>
      <w:r w:rsidRPr="00CD7188">
        <w:rPr>
          <w:rFonts w:ascii="Times New Roman" w:eastAsia="Times New Roman" w:hAnsi="Times New Roman" w:cs="Times New Roman"/>
          <w:b/>
          <w:bCs/>
          <w:sz w:val="24"/>
          <w:szCs w:val="28"/>
          <w:lang w:eastAsia="ru-RU"/>
        </w:rPr>
        <w:t>предоставлению выписки из реестра муниципального имущества</w:t>
      </w:r>
      <w:r w:rsidRPr="00CD7188">
        <w:rPr>
          <w:rFonts w:ascii="Times New Roman" w:eastAsia="Times New Roman" w:hAnsi="Times New Roman" w:cs="Times New Roman"/>
          <w:b/>
          <w:sz w:val="24"/>
          <w:szCs w:val="28"/>
          <w:lang w:eastAsia="ru-RU"/>
        </w:rPr>
        <w:t xml:space="preserve"> </w:t>
      </w:r>
    </w:p>
    <w:p w:rsidR="005F6C4E" w:rsidRPr="00CD7188" w:rsidRDefault="00827A38" w:rsidP="005F6C4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827A38">
        <w:rPr>
          <w:rFonts w:ascii="Times New Roman" w:eastAsia="Times New Roman" w:hAnsi="Times New Roman" w:cs="Times New Roman"/>
          <w:noProof/>
          <w:sz w:val="24"/>
          <w:szCs w:val="24"/>
          <w:lang w:eastAsia="ru-RU"/>
        </w:rPr>
        <w:pict>
          <v:line id="Прямая соединительная линия 10" o:spid="_x0000_s1026" style="position:absolute;left:0;text-align:left;z-index:251660288;visibility:visible;mso-wrap-distance-left:3.17497mm;mso-wrap-distance-top:-3e-5mm;mso-wrap-distance-right:3.17497mm;mso-wrap-distance-bottom:-3e-5mm" from="234pt,180.5pt" to="23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3dBAIAALcDAAAOAAAAZHJzL2Uyb0RvYy54bWysU0uOEzEQ3SNxB8t70kmkQdBKZxYZhs0A&#10;kWY4gGO70xa2y7KddLID1kg5AldgwUgjDXCG7htRdj4MsEP0wirX57neq+rJ+cZospY+KLAVHQ2G&#10;lEjLQSi7rOjbm8snzygJkVnBNFhZ0a0M9Hz6+NGkdaUcQwNaSE8QxIaydRVtYnRlUQTeSMPCAJy0&#10;GKzBGxbx6peF8KxFdKOL8XD4tGjBC+eByxDQe7EP0mnGr2vJ45u6DjISXVHsLebT53ORzmI6YeXS&#10;M9cofmiD/UMXhimLj56gLlhkZOXVX1BGcQ8B6jjgYAqoa8Vl5oBsRsM/2Fw3zMnMBcUJ7iRT+H+w&#10;/PV67okSODuUxzKDM+o+9+/7Xfet+9LvSP+h+9Hddl+7u+57d9d/RPu+/4R2Cnb3B/eOYDlq2bpQ&#10;IuTMzn1Sg2/stbsC/i4QC7OG2aXMnG62Dt8ZpYrit5J0CQ47WrSvQGAOW0XIwm5qbxIkSkY2eX7b&#10;0/zkJhK+d/Kjt2DlscT5EF9KMCQZFdXKJlFZydZXIaYWWHlMSW4Ll0rrvBjakraiz8/GZ7kggFYi&#10;BVNa8MvFTHuyZmm18pf5YORhmoeVFRmskUy8ONiRKY02iVmI6BVKoyVNrxkpKNES/6Zk7dvT9iBU&#10;0mav8gLEdu5TOGmG25F5HDY5rd/De8769b9NfwIAAP//AwBQSwMEFAAGAAgAAAAhAND9713eAAAA&#10;CwEAAA8AAABkcnMvZG93bnJldi54bWxMj0FLw0AQhe+C/2EZwZvdRCWENJsiQr20Km1F6m2bHZNg&#10;djbsbtr47x1R0NvMm8eb75WLyfbiiD50jhSkswQEUu1MR42Cl93yKgcRoiaje0eo4BMDLKrzs1IX&#10;xp1og8dtbASHUCi0gjbGoZAy1C1aHWZuQOLbu/NWR159I43XJw63vbxOkkxa3RF/aPWA9y3WH9vR&#10;Ktisl6v8dTVOtX97SJ92z+vHfciVuryY7uYgIk7xzwzf+IwOFTMd3EgmiF7BbZZzl6jgJkt5YMeP&#10;cvhVZFXK/x2qLwAAAP//AwBQSwECLQAUAAYACAAAACEAtoM4kv4AAADhAQAAEwAAAAAAAAAAAAAA&#10;AAAAAAAAW0NvbnRlbnRfVHlwZXNdLnhtbFBLAQItABQABgAIAAAAIQA4/SH/1gAAAJQBAAALAAAA&#10;AAAAAAAAAAAAAC8BAABfcmVscy8ucmVsc1BLAQItABQABgAIAAAAIQCo9d3dBAIAALcDAAAOAAAA&#10;AAAAAAAAAAAAAC4CAABkcnMvZTJvRG9jLnhtbFBLAQItABQABgAIAAAAIQDQ/e9d3gAAAAsBAAAP&#10;AAAAAAAAAAAAAAAAAF4EAABkcnMvZG93bnJldi54bWxQSwUGAAAAAAQABADzAAAAaQUAAAAA&#10;">
            <v:stroke endarrow="block"/>
          </v:line>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tblGrid>
      <w:tr w:rsidR="005F6C4E" w:rsidRPr="00CD7188" w:rsidTr="00672F4F">
        <w:trPr>
          <w:trHeight w:val="586"/>
        </w:trPr>
        <w:tc>
          <w:tcPr>
            <w:tcW w:w="5940" w:type="dxa"/>
          </w:tcPr>
          <w:p w:rsidR="005F6C4E" w:rsidRPr="00CD7188" w:rsidRDefault="00827A38" w:rsidP="00672F4F">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827A38">
              <w:rPr>
                <w:rFonts w:ascii="Times New Roman" w:eastAsia="Times New Roman" w:hAnsi="Times New Roman" w:cs="Times New Roman"/>
                <w:noProof/>
                <w:sz w:val="24"/>
                <w:szCs w:val="24"/>
                <w:lang w:eastAsia="ru-RU"/>
              </w:rPr>
              <w:pict>
                <v:line id="Прямая соединительная линия 9" o:spid="_x0000_s1027" style="position:absolute;left:0;text-align:left;z-index:251661312;visibility:visible;mso-wrap-distance-left:3.17497mm;mso-wrap-distance-right:3.17497mm" from="147.6pt,29.5pt" to="147.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dYCQIAALoDAAAOAAAAZHJzL2Uyb0RvYy54bWysU81uEzEQviPxDpbvZJNAEVll00NKuRSo&#10;1PIAE9ubtfCfbCeb3IAzUh6BV+AAUqUCz7D7RoydNBS4IfZgjefn83zfzE5PN1qRtfBBWlPR0WBI&#10;iTDMcmmWFX1zff7oGSUhguGgrBEV3YpAT2cPH0xbV4qxbaziwhMEMaFsXUWbGF1ZFIE1QkMYWCcM&#10;BmvrNUS8+mXBPbSIrlUxHg6fFq313HnLRAjoPdsH6Szj17Vg8XVdBxGJqij2FvPp87lIZzGbQrn0&#10;4BrJDm3AP3ShQRp89Ah1BhHIysu/oLRk3gZbxwGzurB1LZnIHJDNaPgHm6sGnMhcUJzgjjKF/wfL&#10;Xq0vPZG8ohNKDGgcUfepf9fvum/d535H+vfdj+5r96W76b53N/0HtG/7j2inYHd7cO/IJCnZulAi&#10;4Nxc+qQF25grd2HZ20CMnTdgliIzut46fGaUKorfStIlOOxn0b60HHNgFW2WdVN7nSBRMLLJ09se&#10;pyc2kbC9k6H38ZPxZJgHW0B5V+d8iC+E1SQZFVXSJF2hhPVFiKkPKO9SktvYc6lU3g1lSIvinIxP&#10;ckGwSvIUTGnBLxdz5cka0nblL5PCyP00b1eGZ7BGAH9+sCNIhTaJWY3oJeqjBE2vacEpUQJ/qGTt&#10;21PmoFYSaC/1wvLtpU/hJBwuSOZxWOa0gffvOevXLzf7CQAA//8DAFBLAwQUAAYACAAAACEAmP1B&#10;ld8AAAAKAQAADwAAAGRycy9kb3ducmV2LnhtbEyPwU7DMAyG70i8Q2Qkbixt0VBXmk4IaVw2QNsQ&#10;glvWmLaicaok3crbY8QBjrY//f7+cjnZXhzRh86RgnSWgECqnemoUfCyX13lIELUZHTvCBV8YYBl&#10;dX5W6sK4E23xuIuN4BAKhVbQxjgUUoa6RavDzA1IfPtw3urIo2+k8frE4baXWZLcSKs74g+tHvC+&#10;xfpzN1oF281qnb+ux6n27w/p0/558/gWcqUuL6a7WxARp/gHw48+q0PFTgc3kgmiV5At5hmjCuYL&#10;7sTA7+LAZHqdgKxK+b9C9Q0AAP//AwBQSwECLQAUAAYACAAAACEAtoM4kv4AAADhAQAAEwAAAAAA&#10;AAAAAAAAAAAAAAAAW0NvbnRlbnRfVHlwZXNdLnhtbFBLAQItABQABgAIAAAAIQA4/SH/1gAAAJQB&#10;AAALAAAAAAAAAAAAAAAAAC8BAABfcmVscy8ucmVsc1BLAQItABQABgAIAAAAIQCbRudYCQIAALoD&#10;AAAOAAAAAAAAAAAAAAAAAC4CAABkcnMvZTJvRG9jLnhtbFBLAQItABQABgAIAAAAIQCY/UGV3wAA&#10;AAoBAAAPAAAAAAAAAAAAAAAAAGMEAABkcnMvZG93bnJldi54bWxQSwUGAAAAAAQABADzAAAAbwUA&#10;AAAA&#10;">
                  <v:stroke endarrow="block"/>
                </v:line>
              </w:pict>
            </w:r>
            <w:r w:rsidR="005F6C4E" w:rsidRPr="00CD7188">
              <w:rPr>
                <w:rFonts w:ascii="Times New Roman" w:eastAsia="Times New Roman" w:hAnsi="Times New Roman" w:cs="Times New Roman"/>
                <w:sz w:val="24"/>
                <w:szCs w:val="28"/>
                <w:lang w:eastAsia="ru-RU"/>
              </w:rPr>
              <w:t>Поступление в Администрацию заявления о предоставлении муниципальной услуги</w:t>
            </w:r>
          </w:p>
        </w:tc>
      </w:tr>
    </w:tbl>
    <w:p w:rsidR="005F6C4E" w:rsidRPr="00CD7188" w:rsidRDefault="005F6C4E" w:rsidP="005F6C4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5F6C4E" w:rsidRPr="00CD7188" w:rsidRDefault="005F6C4E" w:rsidP="005F6C4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tblGrid>
      <w:tr w:rsidR="005F6C4E" w:rsidRPr="00CD7188" w:rsidTr="00672F4F">
        <w:tc>
          <w:tcPr>
            <w:tcW w:w="5940" w:type="dxa"/>
          </w:tcPr>
          <w:p w:rsidR="005F6C4E" w:rsidRPr="00CD7188" w:rsidRDefault="005F6C4E" w:rsidP="00672F4F">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Принятие и регистрация заявления и документов</w:t>
            </w:r>
          </w:p>
          <w:p w:rsidR="005F6C4E" w:rsidRPr="00CD7188" w:rsidRDefault="005F6C4E" w:rsidP="00672F4F">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tc>
      </w:tr>
    </w:tbl>
    <w:p w:rsidR="005F6C4E" w:rsidRPr="00CD7188" w:rsidRDefault="00827A38" w:rsidP="005F6C4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827A38">
        <w:rPr>
          <w:rFonts w:ascii="Times New Roman" w:eastAsia="Times New Roman" w:hAnsi="Times New Roman" w:cs="Times New Roman"/>
          <w:noProof/>
          <w:sz w:val="24"/>
          <w:szCs w:val="24"/>
          <w:lang w:eastAsia="ru-RU"/>
        </w:rPr>
        <w:pict>
          <v:line id="Прямая соединительная линия 8" o:spid="_x0000_s1031" style="position:absolute;left:0;text-align:left;z-index:251665408;visibility:visible;mso-wrap-distance-left:3.17497mm;mso-wrap-distance-right:3.17497mm;mso-position-horizontal-relative:text;mso-position-vertical-relative:text" from="243pt,1.95pt" to="24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pbCgIAALoDAAAOAAAAZHJzL2Uyb0RvYy54bWysU81uEzEQviPxDpbvZJNAUbvKpoeUcilQ&#10;qeUBHNubtbA9lu1kkxtwRsoj8Ao9gFSpwDPsvhFjJw0Fbog9WOP5+TzfN7OT07XRZCV9UGArOhoM&#10;KZGWg1B2UdG31+dPjikJkVnBNFhZ0Y0M9HT6+NGkdaUcQwNaSE8QxIaydRVtYnRlUQTeSMPCAJy0&#10;GKzBGxbx6heF8KxFdKOL8XD4vGjBC+eByxDQe7YL0mnGr2vJ45u6DjISXVHsLebT53OezmI6YeXC&#10;M9covm+D/UMXhimLjx6gzlhkZOnVX1BGcQ8B6jjgYAqoa8Vl5oBsRsM/2Fw1zMnMBcUJ7iBT+H+w&#10;/PXq0hMlKoqDsszgiLrP/ft+233rbvot6T90P7qv3Zfutvve3fYf0b7rP6Gdgt3d3r0lx0nJ1oUS&#10;AWf20ict+NpeuQvg7wKxMGuYXcjM6Hrj8JlRqih+K0mX4LCfefsKBOawZYQs67r2JkGiYGSdp7c5&#10;TE+uI+E7J0fv02fjk2EebMHK+zrnQ3wpwZBkVFQrm3RlJVtdhJj6YOV9SnJbOFda593QlrQVPTka&#10;H+WCAFqJFExpwS/mM+3JiqXtyl8mhZGHaR6WVmSwRjLxYm9HpjTaJGY1oleoj5Y0vWakoERL/KGS&#10;tWtP271aSaCd1HMQm0ufwkk4XJDMY7/MaQMf3nPWr19u+hMAAP//AwBQSwMEFAAGAAgAAAAhAFbe&#10;DBLfAAAACAEAAA8AAABkcnMvZG93bnJldi54bWxMj0tPwzAQhO9I/AdrkbhRpzzaNGRTIaRyaQvq&#10;QwhubrwkEfE6sp02/HuMOMBxNKOZb/L5YFpxJOcbywjjUQKCuLS64Qphv1tcpSB8UKxVa5kQvsjD&#10;vDg/y1Wm7Yk3dNyGSsQS9plCqEPoMil9WZNRfmQ74uh9WGdUiNJVUjt1iuWmlddJMpFGNRwXatXR&#10;Y03l57Y3CJvVYpm+LvuhdO9P4+fdy2r95lPEy4vh4R5EoCH8heEHP6JDEZkOtmftRYtwm07il4Bw&#10;MwMR/V99QLibzkAWufx/oPgGAAD//wMAUEsBAi0AFAAGAAgAAAAhALaDOJL+AAAA4QEAABMAAAAA&#10;AAAAAAAAAAAAAAAAAFtDb250ZW50X1R5cGVzXS54bWxQSwECLQAUAAYACAAAACEAOP0h/9YAAACU&#10;AQAACwAAAAAAAAAAAAAAAAAvAQAAX3JlbHMvLnJlbHNQSwECLQAUAAYACAAAACEAaGwqWwoCAAC6&#10;AwAADgAAAAAAAAAAAAAAAAAuAgAAZHJzL2Uyb0RvYy54bWxQSwECLQAUAAYACAAAACEAVt4MEt8A&#10;AAAIAQAADwAAAAAAAAAAAAAAAABkBAAAZHJzL2Rvd25yZXYueG1sUEsFBgAAAAAEAAQA8wAAAHAF&#10;AAAAAA==&#10;">
            <v:stroke endarrow="block"/>
          </v:line>
        </w:pict>
      </w:r>
    </w:p>
    <w:p w:rsidR="005F6C4E" w:rsidRPr="00CD7188" w:rsidRDefault="005F6C4E" w:rsidP="005F6C4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tblGrid>
      <w:tr w:rsidR="005F6C4E" w:rsidRPr="00CD7188" w:rsidTr="00672F4F">
        <w:trPr>
          <w:trHeight w:val="641"/>
        </w:trPr>
        <w:tc>
          <w:tcPr>
            <w:tcW w:w="5940" w:type="dxa"/>
          </w:tcPr>
          <w:p w:rsidR="005F6C4E" w:rsidRPr="00CD7188" w:rsidRDefault="00827A38" w:rsidP="00672F4F">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827A38">
              <w:rPr>
                <w:rFonts w:ascii="Times New Roman" w:eastAsia="Times New Roman" w:hAnsi="Times New Roman" w:cs="Times New Roman"/>
                <w:noProof/>
                <w:sz w:val="24"/>
                <w:szCs w:val="24"/>
                <w:lang w:eastAsia="ru-RU"/>
              </w:rPr>
              <w:pict>
                <v:line id="Прямая соединительная линия 7" o:spid="_x0000_s1028" style="position:absolute;left:0;text-align:left;z-index:251662336;visibility:visible;mso-wrap-distance-left:3.17497mm;mso-wrap-distance-right:3.17497mm" from="147.6pt,32.25pt" to="147.6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BOCgIAALoDAAAOAAAAZHJzL2Uyb0RvYy54bWysU81uEzEQviPxDpbvZJNAKV1l00NKuRSo&#10;1PIAE9ubtfCfbCeb3IAzUh6BV+AAUqUCz7D7RoydNBS4IfZgjefn83zfzE5O11qRlfBBWlPR0WBI&#10;iTDMcmkWFX1zff7oGSUhguGgrBEV3YhAT6cPH0xaV4qxbaziwhMEMaFsXUWbGF1ZFIE1QkMYWCcM&#10;BmvrNUS8+kXBPbSIrlUxHg6fFq313HnLRAjoPdsF6TTj17Vg8XVdBxGJqij2FvPp8zlPZzGdQLnw&#10;4BrJ9m3AP3ShQRp89AB1BhHI0su/oLRk3gZbxwGzurB1LZnIHJDNaPgHm6sGnMhcUJzgDjKF/wfL&#10;Xq0uPZG8oseUGNA4ou5T/67fdt+6z/2W9O+7H93X7kt3033vbvoPaN/2H9FOwe52796S46Rk60KJ&#10;gDNz6ZMWbG2u3IVlbwMxdtaAWYjM6Hrj8JlRqih+K0mX4LCfefvScsyBZbRZ1nXtdYJEwcg6T29z&#10;mJ5YR8J2Tobex0/GJ8M82ALKuzrnQ3whrCbJqKiSJukKJawuQkx9QHmXktzGnkul8m4oQ9qKnhyN&#10;j3JBsEryFExpwS/mM+XJCtJ25S+Twsj9NG+XhmewRgB/vrcjSIU2iVmN6CXqowRNr2nBKVECf6hk&#10;7dpTZq9WEmgn9dzyzaVP4SQcLkjmsV/mtIH37znr1y83/QkAAP//AwBQSwMEFAAGAAgAAAAhAD5M&#10;2MXgAAAACgEAAA8AAABkcnMvZG93bnJldi54bWxMj8FKw0AQhu+C77CM4M1uEkyJMZsiQr20Km2l&#10;1Ns2OybB7GzIbtr49o540OPMfPzz/cVisp044eBbRwriWQQCqXKmpVrB2255k4HwQZPRnSNU8IUe&#10;FuXlRaFz4860wdM21IJDyOdaQRNCn0vpqwat9jPXI/Htww1WBx6HWppBnzncdjKJorm0uiX+0Oge&#10;HxusPrejVbBZL1fZfjVO1fD+FL/sXtfPB58pdX01PdyDCDiFPxh+9FkdSnY6upGMF52C5C5NGFUw&#10;v01BMPC7ODIZZynIspD/K5TfAAAA//8DAFBLAQItABQABgAIAAAAIQC2gziS/gAAAOEBAAATAAAA&#10;AAAAAAAAAAAAAAAAAABbQ29udGVudF9UeXBlc10ueG1sUEsBAi0AFAAGAAgAAAAhADj9If/WAAAA&#10;lAEAAAsAAAAAAAAAAAAAAAAALwEAAF9yZWxzLy5yZWxzUEsBAi0AFAAGAAgAAAAhACnvIE4KAgAA&#10;ugMAAA4AAAAAAAAAAAAAAAAALgIAAGRycy9lMm9Eb2MueG1sUEsBAi0AFAAGAAgAAAAhAD5M2MXg&#10;AAAACgEAAA8AAAAAAAAAAAAAAAAAZAQAAGRycy9kb3ducmV2LnhtbFBLBQYAAAAABAAEAPMAAABx&#10;BQAAAAA=&#10;">
                  <v:stroke endarrow="block"/>
                </v:line>
              </w:pict>
            </w:r>
            <w:r w:rsidR="005F6C4E" w:rsidRPr="00CD7188">
              <w:rPr>
                <w:rFonts w:ascii="Times New Roman" w:eastAsia="Times New Roman" w:hAnsi="Times New Roman" w:cs="Times New Roman"/>
                <w:sz w:val="24"/>
                <w:szCs w:val="28"/>
                <w:lang w:eastAsia="ru-RU"/>
              </w:rPr>
              <w:t>Рассмотрение заявления и документов специалистом, ответственным за подготовку результата муниципальной услуги</w:t>
            </w:r>
          </w:p>
        </w:tc>
      </w:tr>
    </w:tbl>
    <w:p w:rsidR="005F6C4E" w:rsidRPr="00CD7188" w:rsidRDefault="005F6C4E" w:rsidP="005F6C4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5F6C4E" w:rsidRPr="00CD7188" w:rsidRDefault="005F6C4E" w:rsidP="005F6C4E">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tblGrid>
      <w:tr w:rsidR="005F6C4E" w:rsidRPr="00CD7188" w:rsidTr="00672F4F">
        <w:trPr>
          <w:trHeight w:val="635"/>
        </w:trPr>
        <w:tc>
          <w:tcPr>
            <w:tcW w:w="5940" w:type="dxa"/>
          </w:tcPr>
          <w:p w:rsidR="005F6C4E" w:rsidRPr="00CD7188" w:rsidRDefault="005F6C4E" w:rsidP="00672F4F">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Решение о предоставлении муниципальной услуги</w:t>
            </w:r>
          </w:p>
          <w:p w:rsidR="005F6C4E" w:rsidRPr="00CD7188" w:rsidRDefault="00827A38" w:rsidP="00672F4F">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827A38">
              <w:rPr>
                <w:rFonts w:ascii="Times New Roman" w:eastAsia="Times New Roman" w:hAnsi="Times New Roman" w:cs="Times New Roman"/>
                <w:noProof/>
                <w:sz w:val="24"/>
                <w:szCs w:val="24"/>
                <w:lang w:eastAsia="ru-RU"/>
              </w:rPr>
              <w:pict>
                <v:line id="Прямая соединительная линия 6" o:spid="_x0000_s1034" style="position:absolute;left:0;text-align:left;z-index:251668480;visibility:visible;mso-wrap-distance-left:3.17497mm;mso-wrap-distance-right:3.17497mm" from="162pt,18.8pt" to="162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2cCgIAALoDAAAOAAAAZHJzL2Uyb0RvYy54bWysU81uEzEQviPxDpbvZJOIRrDKpoeWcikQ&#10;qeUBJrY3a+E/2U42uQFnpDwCr8ChSJUKPMPuGzF20lDghtiDNZ6fz/N9Mzs93WhF1sIHaU1FR4Mh&#10;JcIwy6VZVvTt9cWTZ5SECIaDskZUdCsCPZ09fjRtXSnGtrGKC08QxISydRVtYnRlUQTWCA1hYJ0w&#10;GKyt1xDx6pcF99AiulbFeDicFK313HnLRAjoPd8H6Szj17Vg8U1dBxGJqij2FvPp87lIZzGbQrn0&#10;4BrJDm3AP3ShQRp89Ah1DhHIysu/oLRk3gZbxwGzurB1LZnIHJDNaPgHm6sGnMhcUJzgjjKF/wfL&#10;Xq/nnkhe0QklBjSOqPvcv+933bfuS78j/YfuR/e1u+luu+/dbf8R7bv+E9op2N0d3DsySUq2LpQI&#10;eGbmPmnBNubKXVr2LhBjzxowS5EZXW8dPjNKFcVvJekSHPazaF9ZjjmwijbLuqm9TpAoGNnk6W2P&#10;0xObSNjeydD7dDQcj/JgCyjv65wP8aWwmiSjokqapCuUsL4MMfUB5X1Kcht7IZXKu6EMaSv6/GR8&#10;kguCVZKnYEoLfrk4U56sIW1X/jIpjDxM83ZleAZrBPAXBzuCVGiTmNWIXqI+StD0mhacEiXwh0rW&#10;vj1lDmolgfZSLyzfzn0KJ+FwQTKPwzKnDXx4z1m/frnZTwAAAP//AwBQSwMEFAAGAAgAAAAhANtj&#10;pHXgAAAACgEAAA8AAABkcnMvZG93bnJldi54bWxMj0FPwzAMhe9I/IfISNxYuoJGVZpOCGlcNpi2&#10;oWncssa0FY1TJelW/j1GHOBm+z09f6+Yj7YTJ/ShdaRgOklAIFXOtFQreNstbjIQIWoyunOECr4w&#10;wLy8vCh0btyZNnjaxlpwCIVcK2hi7HMpQ9Wg1WHieiTWPpy3OvLqa2m8PnO47WSaJDNpdUv8odE9&#10;PjVYfW4Hq2CzWiyz/XIYK//+PH3drVcvh5ApdX01Pj6AiDjGPzP84DM6lMx0dAOZIDoFt+kdd4k8&#10;3M9AsOH3cGRnkqYgy0L+r1B+AwAA//8DAFBLAQItABQABgAIAAAAIQC2gziS/gAAAOEBAAATAAAA&#10;AAAAAAAAAAAAAAAAAABbQ29udGVudF9UeXBlc10ueG1sUEsBAi0AFAAGAAgAAAAhADj9If/WAAAA&#10;lAEAAAsAAAAAAAAAAAAAAAAALwEAAF9yZWxzLy5yZWxzUEsBAi0AFAAGAAgAAAAhADDA7ZwKAgAA&#10;ugMAAA4AAAAAAAAAAAAAAAAALgIAAGRycy9lMm9Eb2MueG1sUEsBAi0AFAAGAAgAAAAhANtjpHXg&#10;AAAACgEAAA8AAAAAAAAAAAAAAAAAZAQAAGRycy9kb3ducmV2LnhtbFBLBQYAAAAABAAEAPMAAABx&#10;BQAAAAA=&#10;">
                  <v:stroke endarrow="block"/>
                </v:line>
              </w:pict>
            </w:r>
          </w:p>
        </w:tc>
      </w:tr>
    </w:tbl>
    <w:p w:rsidR="005F6C4E" w:rsidRPr="00CD7188" w:rsidRDefault="00827A38" w:rsidP="005F6C4E">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827A38">
        <w:rPr>
          <w:rFonts w:ascii="Times New Roman" w:eastAsia="Times New Roman" w:hAnsi="Times New Roman" w:cs="Times New Roman"/>
          <w:noProof/>
          <w:sz w:val="24"/>
          <w:szCs w:val="24"/>
          <w:lang w:eastAsia="ru-RU"/>
        </w:rPr>
        <w:pict>
          <v:line id="Прямая соединительная линия 5" o:spid="_x0000_s1029" style="position:absolute;left:0;text-align:left;z-index:251663360;visibility:visible;mso-wrap-distance-left:3.17497mm;mso-wrap-distance-right:3.17497mm;mso-position-horizontal-relative:text;mso-position-vertical-relative:text" from="117pt,3.7pt" to="117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pJCgIAALoDAAAOAAAAZHJzL2Uyb0RvYy54bWysU81uEzEQviPxDpbvZJNAEF1l00NKuRSo&#10;1PIAE9ubtfCfbCeb3IAzUh6BV+AAUqUCz7D7RoydNBS4IfZgjefn83zfzE5PN1qRtfBBWlPR0WBI&#10;iTDMcmmWFX1zff7oGSUhguGgrBEV3YpAT2cPH0xbV4qxbaziwhMEMaFsXUWbGF1ZFIE1QkMYWCcM&#10;BmvrNUS8+mXBPbSIrlUxHg6fFq313HnLRAjoPdsH6Szj17Vg8XVdBxGJqij2FvPp87lIZzGbQrn0&#10;4BrJDm3AP3ShQRp89Ah1BhHIysu/oLRk3gZbxwGzurB1LZnIHJDNaPgHm6sGnMhcUJzgjjKF/wfL&#10;Xq0vPZG8ohNKDGgcUfepf9fvum/d535H+vfdj+5r96W76b53N/0HtG/7j2inYHd7cO/IJCnZulAi&#10;4Nxc+qQF25grd2HZ20CMnTdgliIzut46fGaUKorfStIlOOxn0b60HHNgFW2WdVN7nSBRMLLJ09se&#10;pyc2kbC9k6H38ZPxyTAPtoDyrs75EF8Iq0kyKqqkSbpCCeuLEFMfUN6lJLex51KpvBvKkLaiJ5Px&#10;JBcEqyRPwZQW/HIxV56sIW1X/jIpjNxP83ZleAZrBPDnBzuCVGiTmNWIXqI+StD0mhacEiXwh0rW&#10;vj1lDmolgfZSLyzfXvoUTsLhgmQeh2VOG3j/nrN+/XKznwAAAP//AwBQSwMEFAAGAAgAAAAhANUk&#10;jUTeAAAACAEAAA8AAABkcnMvZG93bnJldi54bWxMj0FLw0AUhO+C/2F5gje7SQ01xLwUEeqlVWkr&#10;ordt9pkEs2/D7qaN/94VD3ocZpj5plxOphdHcr6zjJDOEhDEtdUdNwgv+9VVDsIHxVr1lgnhizws&#10;q/OzUhXannhLx11oRCxhXyiENoShkNLXLRnlZ3Ygjt6HdUaFKF0jtVOnWG56OU+ShTSq47jQqoHu&#10;W6o/d6NB2G5W6/x1PU61e39In/bPm8c3nyNeXkx3tyACTeEvDD/4ER2qyHSwI2sveoT5dRa/BISb&#10;DET0f/UBYZFmIKtS/j9QfQMAAP//AwBQSwECLQAUAAYACAAAACEAtoM4kv4AAADhAQAAEwAAAAAA&#10;AAAAAAAAAAAAAAAAW0NvbnRlbnRfVHlwZXNdLnhtbFBLAQItABQABgAIAAAAIQA4/SH/1gAAAJQB&#10;AAALAAAAAAAAAAAAAAAAAC8BAABfcmVscy8ucmVsc1BLAQItABQABgAIAAAAIQDPurpJCgIAALoD&#10;AAAOAAAAAAAAAAAAAAAAAC4CAABkcnMvZTJvRG9jLnhtbFBLAQItABQABgAIAAAAIQDVJI1E3gAA&#10;AAgBAAAPAAAAAAAAAAAAAAAAAGQEAABkcnMvZG93bnJldi54bWxQSwUGAAAAAAQABADzAAAAbwUA&#10;AAAA&#10;">
            <v:stroke endarrow="block"/>
          </v:line>
        </w:pict>
      </w:r>
      <w:r w:rsidRPr="00827A38">
        <w:rPr>
          <w:rFonts w:ascii="Times New Roman" w:eastAsia="Times New Roman" w:hAnsi="Times New Roman" w:cs="Times New Roman"/>
          <w:noProof/>
          <w:sz w:val="24"/>
          <w:szCs w:val="24"/>
          <w:lang w:eastAsia="ru-RU"/>
        </w:rPr>
        <w:pict>
          <v:line id="Прямая соединительная линия 4" o:spid="_x0000_s1030" style="position:absolute;left:0;text-align:left;z-index:251664384;visibility:visible;mso-wrap-distance-left:3.17497mm;mso-wrap-distance-right:3.17497mm;mso-position-horizontal-relative:text;mso-position-vertical-relative:text" from="369pt,3.7pt" to="36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dKCwIAALoDAAAOAAAAZHJzL2Uyb0RvYy54bWysU81uEzEQviPxDpbvZDchRXSVTQ8p5VIg&#10;UssDTGxv1sJrW7aTTW7AGSmPwCv0AFKlAs+w+0aMnTQUuCH2YI3n5/N838xOzjaNImvhvDS6pMNB&#10;TonQzHCplyV9e33x5DklPoDmoIwWJd0KT8+mjx9NWluIkamN4sIRBNG+aG1J6xBskWWe1aIBPzBW&#10;aAxWxjUQ8OqWGXfQInqjslGeP8ta47h1hgnv0Xu+D9Jpwq8qwcKbqvIiEFVS7C2k06VzEc9sOoFi&#10;6cDWkh3agH/oogGp8dEj1DkEICsn/4JqJHPGmyoMmGkyU1WSicQB2QzzP9hc1WBF4oLieHuUyf8/&#10;WPZ6PXdE8pKOKdHQ4Ii6z/37ftd96276Hek/dD+6r92X7rb73t32H9G+6z+hHYPd3cG9I+OoZGt9&#10;gYAzPXdRC7bRV/bSsHeeaDOrQS9FYnS9tfjMMFZkv5XEi7fYz6J9ZTjmwCqYJOumck2ERMHIJk1v&#10;e5ye2ATC9k6G3qfj0WmeBptBcV9nnQ8vhWlINEqqpI66QgHrSx9iH1Dcp0S3NhdSqbQbSpO2pKcn&#10;o5NU4I2SPAZjmnfLxUw5soa4XelLpDDyMM2ZleYJrBbAXxzsAFKhTUJSIziJ+ihB42uN4JQogT9U&#10;tPbtKX1QKwq0l3ph+HbuYjgKhwuSeByWOW7gw3vK+vXLTX8CAAD//wMAUEsDBBQABgAIAAAAIQAm&#10;gBj73gAAAAgBAAAPAAAAZHJzL2Rvd25yZXYueG1sTI9BS8NAEIXvgv9hGcGb3URLDTGbIkK9tFra&#10;Sqm3bXZMgtnZsLtp4793xIPe5vEeb75XzEfbiRP60DpSkE4SEEiVMy3VCt52i5sMRIiajO4coYIv&#10;DDAvLy8KnRt3pg2etrEWXEIh1wqaGPtcylA1aHWYuB6JvQ/nrY4sfS2N12cut528TZKZtLol/tDo&#10;Hp8arD63g1WwWS2W2X45jJV/f05fd+vVyyFkSl1fjY8PICKO8S8MP/iMDiUzHd1AJohOwf1dxlsi&#10;H1MQ7P/qo4JZOgVZFvL/gPIbAAD//wMAUEsBAi0AFAAGAAgAAAAhALaDOJL+AAAA4QEAABMAAAAA&#10;AAAAAAAAAAAAAAAAAFtDb250ZW50X1R5cGVzXS54bWxQSwECLQAUAAYACAAAACEAOP0h/9YAAACU&#10;AQAACwAAAAAAAAAAAAAAAAAvAQAAX3JlbHMvLnJlbHNQSwECLQAUAAYACAAAACEAPJB3SgsCAAC6&#10;AwAADgAAAAAAAAAAAAAAAAAuAgAAZHJzL2Uyb0RvYy54bWxQSwECLQAUAAYACAAAACEAJoAY+94A&#10;AAAIAQAADwAAAAAAAAAAAAAAAABlBAAAZHJzL2Rvd25yZXYueG1sUEsFBgAAAAAEAAQA8wAAAHAF&#10;AAAAAA==&#10;">
            <v:stroke endarrow="block"/>
          </v:line>
        </w:pict>
      </w:r>
    </w:p>
    <w:p w:rsidR="005F6C4E" w:rsidRPr="00CD7188" w:rsidRDefault="005F6C4E" w:rsidP="005F6C4E">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900"/>
        <w:gridCol w:w="2700"/>
        <w:gridCol w:w="900"/>
        <w:gridCol w:w="2520"/>
      </w:tblGrid>
      <w:tr w:rsidR="005F6C4E" w:rsidRPr="00CD7188" w:rsidTr="00672F4F">
        <w:trPr>
          <w:trHeight w:val="538"/>
        </w:trPr>
        <w:tc>
          <w:tcPr>
            <w:tcW w:w="2936" w:type="dxa"/>
          </w:tcPr>
          <w:p w:rsidR="005F6C4E" w:rsidRPr="00CD7188" w:rsidRDefault="005F6C4E" w:rsidP="00672F4F">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Оформление выписки (информации) из Реестра</w:t>
            </w:r>
          </w:p>
          <w:p w:rsidR="005F6C4E" w:rsidRPr="00CD7188" w:rsidRDefault="005F6C4E" w:rsidP="00672F4F">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о наличии или отсутствии конкретного объекта учета в Реестре на соответствующую дату</w:t>
            </w:r>
          </w:p>
        </w:tc>
        <w:tc>
          <w:tcPr>
            <w:tcW w:w="900" w:type="dxa"/>
            <w:tcBorders>
              <w:top w:val="nil"/>
              <w:bottom w:val="nil"/>
            </w:tcBorders>
          </w:tcPr>
          <w:p w:rsidR="005F6C4E" w:rsidRPr="00CD7188" w:rsidRDefault="005F6C4E" w:rsidP="00672F4F">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c>
        <w:tc>
          <w:tcPr>
            <w:tcW w:w="2700" w:type="dxa"/>
            <w:tcBorders>
              <w:top w:val="single" w:sz="4" w:space="0" w:color="auto"/>
              <w:bottom w:val="single" w:sz="4" w:space="0" w:color="auto"/>
            </w:tcBorders>
          </w:tcPr>
          <w:p w:rsidR="005F6C4E" w:rsidRPr="00CD7188" w:rsidRDefault="005F6C4E" w:rsidP="00672F4F">
            <w:pPr>
              <w:spacing w:after="0" w:line="240" w:lineRule="auto"/>
              <w:ind w:firstLine="720"/>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Оформление выписки (информации) из Реестра о конкретном объекте учета в Реестре на соответствующую дату в виде выписки из Реестра либо информация об отсутствии запрашиваемых сведений.</w:t>
            </w:r>
          </w:p>
          <w:p w:rsidR="005F6C4E" w:rsidRPr="00CD7188" w:rsidRDefault="00827A38" w:rsidP="00672F4F">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827A38">
              <w:rPr>
                <w:rFonts w:ascii="Times New Roman" w:eastAsia="Times New Roman" w:hAnsi="Times New Roman" w:cs="Times New Roman"/>
                <w:noProof/>
                <w:sz w:val="24"/>
                <w:szCs w:val="24"/>
                <w:lang w:eastAsia="ru-RU"/>
              </w:rPr>
              <w:pict>
                <v:line id="Прямая соединительная линия 3" o:spid="_x0000_s1035" style="position:absolute;left:0;text-align:left;z-index:251669504;visibility:visible;mso-wrap-distance-left:3.17497mm;mso-wrap-distance-right:3.17497mm" from="54.85pt,10.9pt" to="54.8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SQCgIAALoDAAAOAAAAZHJzL2Uyb0RvYy54bWysU81uEzEQviPxDpbvZJOUIlhl00NKuRSI&#10;1PIAE9ubtfCfbCeb3IAzUh6BV+AAUqUCz7D7RoydNBS4IfZgjefn83zfzE7ONlqRtfBBWlPR0WBI&#10;iTDMcmmWFX1zffHoKSUhguGgrBEV3YpAz6YPH0xaV4qxbaziwhMEMaFsXUWbGF1ZFIE1QkMYWCcM&#10;BmvrNUS8+mXBPbSIrlUxHg6fFK313HnLRAjoPd8H6TTj17Vg8XVdBxGJqij2FvPp87lIZzGdQLn0&#10;4BrJDm3AP3ShQRp89Ah1DhHIysu/oLRk3gZbxwGzurB1LZnIHJDNaPgHm6sGnMhcUJzgjjKF/wfL&#10;Xq3nnkhe0RNKDGgcUfepf9fvum/d535H+vfdj+5r96W76b53N/0HtG/7j2inYHd7cO/ISVKydaFE&#10;wJmZ+6QF25grd2nZ20CMnTVgliIzut46fGaUKorfStIlOOxn0b60HHNgFW2WdVN7nSBRMLLJ09se&#10;pyc2kbC9k6H38Wg4HuXBFlDe1Tkf4gthNUlGRZU0SVcoYX0ZYuoDyruU5Db2QiqVd0MZ0lb02en4&#10;NBcEqyRPwZQW/HIxU56sIW1X/jIpjNxP83ZleAZrBPDnBzuCVGiTmNWIXqI+StD0mhacEiXwh0rW&#10;vj1lDmolgfZSLyzfzn0KJ+FwQTKPwzKnDbx/z1m/frnpTwAAAP//AwBQSwMEFAAGAAgAAAAhAM2J&#10;iMHfAAAACQEAAA8AAABkcnMvZG93bnJldi54bWxMj8FOwzAQRO9I/IO1SNyokwqVEOJUCKlcWkBt&#10;UVVubrwkEfE6sp02/D1bLnCc2afZmWI+2k4c0YfWkYJ0koBAqpxpqVbwvl3cZCBC1GR05wgVfGOA&#10;eXl5UejcuBOt8biJteAQCrlW0MTY51KGqkGrw8T1SHz7dN7qyNLX0nh94nDbyWmSzKTVLfGHRvf4&#10;1GD1tRmsgvVqscx2y2Gs/Mdz+rp9W73sQ6bU9dX4+AAi4hj/YDjX5+pQcqeDG8gE0bFO7u8YVTBN&#10;ecIZ+DUOCrLZLciykP8XlD8AAAD//wMAUEsBAi0AFAAGAAgAAAAhALaDOJL+AAAA4QEAABMAAAAA&#10;AAAAAAAAAAAAAAAAAFtDb250ZW50X1R5cGVzXS54bWxQSwECLQAUAAYACAAAACEAOP0h/9YAAACU&#10;AQAACwAAAAAAAAAAAAAAAAAvAQAAX3JlbHMvLnJlbHNQSwECLQAUAAYACAAAACEAD0EUkAoCAAC6&#10;AwAADgAAAAAAAAAAAAAAAAAuAgAAZHJzL2Uyb0RvYy54bWxQSwECLQAUAAYACAAAACEAzYmIwd8A&#10;AAAJAQAADwAAAAAAAAAAAAAAAABkBAAAZHJzL2Rvd25yZXYueG1sUEsFBgAAAAAEAAQA8wAAAHAF&#10;AAAAAA==&#10;">
                  <v:stroke endarrow="block"/>
                </v:line>
              </w:pict>
            </w:r>
          </w:p>
        </w:tc>
        <w:tc>
          <w:tcPr>
            <w:tcW w:w="900" w:type="dxa"/>
            <w:tcBorders>
              <w:top w:val="nil"/>
              <w:bottom w:val="nil"/>
            </w:tcBorders>
          </w:tcPr>
          <w:p w:rsidR="005F6C4E" w:rsidRPr="00CD7188" w:rsidRDefault="005F6C4E" w:rsidP="00672F4F">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c>
        <w:tc>
          <w:tcPr>
            <w:tcW w:w="2520" w:type="dxa"/>
          </w:tcPr>
          <w:p w:rsidR="005F6C4E" w:rsidRPr="00CD7188" w:rsidRDefault="00827A38" w:rsidP="00672F4F">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827A38">
              <w:rPr>
                <w:rFonts w:ascii="Times New Roman" w:eastAsia="Times New Roman" w:hAnsi="Times New Roman" w:cs="Times New Roman"/>
                <w:noProof/>
                <w:sz w:val="24"/>
                <w:szCs w:val="24"/>
                <w:lang w:eastAsia="ru-RU"/>
              </w:rPr>
              <w:pict>
                <v:line id="Прямая соединительная линия 2" o:spid="_x0000_s1033" style="position:absolute;left:0;text-align:left;z-index:251667456;visibility:visible;mso-wrap-distance-left:3.17497mm;mso-wrap-distance-right:3.17497mm;mso-position-horizontal-relative:text;mso-position-vertical-relative:text" from="24.2pt,114.3pt" to="24.2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DeCAIAALoDAAAOAAAAZHJzL2Uyb0RvYy54bWysU81uEzEQviPxDpbvZJOI8LPKpoeUcikQ&#10;qe0DOLY3a+H1WLaTTW7AGSmPwCv0AFKlUp5h940YO9tA4YbwwZrfb2Y+j6cn21qTjXRegSnoaDCk&#10;RBoOQplVQa8uz568oMQHZgTTYGRBd9LTk9njR9PG5nIMFWghHUEQ4/PGFrQKweZZ5nkla+YHYKVB&#10;ZwmuZgFVt8qEYw2i1zobD4fPsgacsA649B6tpwcnnSX8spQ8vCtLLwPRBcXeQrpdupfxzmZTlq8c&#10;s5XifRvsH7qomTJY9Ah1ygIja6f+gqoVd+ChDAMOdQZlqbhMM+A0o+Ef01xUzMo0C5Lj7ZEm//9g&#10;+dvNwhElCjqmxLAan6j90n3o9u339rrbk+5j+6P91n5tb9q79qb7hPJt9xnl6Gxve/OejCOTjfU5&#10;As7NwkUu+NZc2HPg7z0xMK+YWck00eXOYplRzMgepETFW+xn2bwBgTFsHSDRui1dHSGRMLJNr7c7&#10;vp7cBsIPRo7Wp5PnuBgJnOX3edb58FpCTaJQUK1M5JXlbHPuQ+yD5fch0WzgTGmddkMb0hT05WQ8&#10;SQketBLRGcO8Wy3n2pENi9uVTl/3QZiDtREJrJJMvOrlwJRGmYTERnAK+dGSxmq1FJRoiR8qSof2&#10;tOnZigQdqF6C2C1cdEficEHSHP0yxw38XU9Rv77c7CcAAAD//wMAUEsDBBQABgAIAAAAIQCVB4fA&#10;3wAAAAkBAAAPAAAAZHJzL2Rvd25yZXYueG1sTI/BTsMwDIbvSLxDZCRuLF2ZpqqrOyGkcdkAbUNo&#10;3LLGtBWNUyXpVt6esAscbX/6/8/FcjSdOJHzrWWE6SQBQVxZ3XKN8LZf3WUgfFCsVWeZEL7Jw7K8&#10;vipUru2Zt3TahVrEEPa5QmhC6HMpfdWQUX5ie+J4+7TOqBBHV0vt1DmGm06mSTKXRrUcGxrV02ND&#10;1dduMAjbzWqdva+HsXIfT9OX/evm+eAzxNub8WEBItAY/mD41Y/qUEanox1Ye9EhzLJZJBHSNJuD&#10;iMBlcUS4j7Ugy0L+/6D8AQAA//8DAFBLAQItABQABgAIAAAAIQC2gziS/gAAAOEBAAATAAAAAAAA&#10;AAAAAAAAAAAAAABbQ29udGVudF9UeXBlc10ueG1sUEsBAi0AFAAGAAgAAAAhADj9If/WAAAAlAEA&#10;AAsAAAAAAAAAAAAAAAAALwEAAF9yZWxzLy5yZWxzUEsBAi0AFAAGAAgAAAAhABfNsN4IAgAAugMA&#10;AA4AAAAAAAAAAAAAAAAALgIAAGRycy9lMm9Eb2MueG1sUEsBAi0AFAAGAAgAAAAhAJUHh8DfAAAA&#10;CQEAAA8AAAAAAAAAAAAAAAAAYgQAAGRycy9kb3ducmV2LnhtbFBLBQYAAAAABAAEAPMAAABuBQAA&#10;AAA=&#10;">
                  <v:stroke endarrow="block"/>
                </v:line>
              </w:pict>
            </w:r>
            <w:r w:rsidR="005F6C4E" w:rsidRPr="00CD7188">
              <w:rPr>
                <w:rFonts w:ascii="Times New Roman" w:eastAsia="Times New Roman" w:hAnsi="Times New Roman" w:cs="Times New Roman"/>
                <w:sz w:val="24"/>
                <w:szCs w:val="28"/>
                <w:lang w:eastAsia="ru-RU"/>
              </w:rPr>
              <w:t>Оформление отказа в предоставлении муниципальной услуги</w:t>
            </w:r>
          </w:p>
        </w:tc>
      </w:tr>
    </w:tbl>
    <w:p w:rsidR="005F6C4E" w:rsidRPr="00CD7188" w:rsidRDefault="00827A38" w:rsidP="005F6C4E">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827A38">
        <w:rPr>
          <w:rFonts w:ascii="Times New Roman" w:eastAsia="Times New Roman" w:hAnsi="Times New Roman" w:cs="Times New Roman"/>
          <w:noProof/>
          <w:sz w:val="24"/>
          <w:szCs w:val="24"/>
          <w:lang w:eastAsia="ru-RU"/>
        </w:rPr>
        <w:pict>
          <v:line id="Прямая соединительная линия 1" o:spid="_x0000_s1032" style="position:absolute;left:0;text-align:left;z-index:251666432;visibility:visible;mso-wrap-distance-left:3.17497mm;mso-wrap-distance-right:3.17497mm;mso-position-horizontal-relative:text;mso-position-vertical-relative:text" from="108pt,4.1pt" to="108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5GCAIAALoDAAAOAAAAZHJzL2Uyb0RvYy54bWysU81uEzEQviPxDpbvZJNAEV1l00NKuRSo&#10;1PIAju3NWtgey3ayyQ04I+UReAUOIFUq8Ay7b8TY+YHCDeGDNZ6fb2a+GU/O1kaTlfRBga3oaDCk&#10;RFoOQtlFRd/cXDx6RkmIzAqmwcqKbmSgZ9OHDyatK+UYGtBCeoIgNpStq2gToyuLIvBGGhYG4KRF&#10;Yw3esIhPvyiEZy2iG12Mh8OnRQteOA9choDa852RTjN+XUseX9d1kJHoimJtMd8+3/N0F9MJKxee&#10;uUbxfRnsH6owTFlMeoQ6Z5GRpVd/QRnFPQSo44CDKaCuFZe5B+xmNPyjm+uGOZl7QXKCO9IU/h8s&#10;f7W68kQJnB0llhkcUfepf9dvu2/d535L+vfdj+5r96W77b53t/0HlO/6jygnY3e3V2/JKDHZulAi&#10;4Mxe+cQFX9trdwn8bSAWZg2zC5k7utk4TJMjinsh6REc1jNvX4JAH7aMkGld194kSCSMrPP0Nsfp&#10;yXUkfKfkqH38ZHw6zIMtWHmIcz7EFxIMSUJFtbKJV1ay1WWIWDm6HlyS2sKF0jrvhrakrejpyfgk&#10;BwTQSiRjcgt+MZ9pT1YsbVc+iQYEu+fmYWlFBmskE8/3cmRKo0xiZiN6hfxoSVM2IwUlWuKHStIO&#10;UVsEPhC0o3oOYnPlkznpcUFy6v0ypw38/Z29fn256U8AAAD//wMAUEsDBBQABgAIAAAAIQA+P8Va&#10;3QAAAAgBAAAPAAAAZHJzL2Rvd25yZXYueG1sTI9BS8NAFITvgv9heYI3u8keQoh5KSLUS6vSVkRv&#10;2+wzCWbfhuymjf++WzzocZhh5ptyOdteHGn0nWOEdJGAIK6d6bhBeNuv7nIQPmg2undMCD/kYVld&#10;X5W6MO7EWzruQiNiCftCI7QhDIWUvm7Jar9wA3H0vtxodYhybKQZ9SmW216qJMmk1R3HhVYP9NhS&#10;/b2bLMJ2s1rn7+tprsfPp/Rl/7p5/vA54u3N/HAPItAc/sJwwY/oUEWmg5vYeNEjqDSLXwJCrkBE&#10;/1cfEDKlQFal/H+gOgMAAP//AwBQSwECLQAUAAYACAAAACEAtoM4kv4AAADhAQAAEwAAAAAAAAAA&#10;AAAAAAAAAAAAW0NvbnRlbnRfVHlwZXNdLnhtbFBLAQItABQABgAIAAAAIQA4/SH/1gAAAJQBAAAL&#10;AAAAAAAAAAAAAAAAAC8BAABfcmVscy8ucmVsc1BLAQItABQABgAIAAAAIQADEY5GCAIAALoDAAAO&#10;AAAAAAAAAAAAAAAAAC4CAABkcnMvZTJvRG9jLnhtbFBLAQItABQABgAIAAAAIQA+P8Va3QAAAAgB&#10;AAAPAAAAAAAAAAAAAAAAAGIEAABkcnMvZG93bnJldi54bWxQSwUGAAAAAAQABADzAAAAbAUAAAAA&#10;">
            <v:stroke endarrow="block"/>
          </v:line>
        </w:pict>
      </w:r>
    </w:p>
    <w:p w:rsidR="005F6C4E" w:rsidRPr="00CD7188" w:rsidRDefault="005F6C4E" w:rsidP="005F6C4E">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tblGrid>
      <w:tr w:rsidR="005F6C4E" w:rsidRPr="00CD7188" w:rsidTr="00672F4F">
        <w:tc>
          <w:tcPr>
            <w:tcW w:w="6660" w:type="dxa"/>
          </w:tcPr>
          <w:p w:rsidR="005F6C4E" w:rsidRPr="00CD7188" w:rsidRDefault="005F6C4E" w:rsidP="00672F4F">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Предоставление (направление, выдача) заявителю результата предоставления муниципальной услуги</w:t>
            </w:r>
          </w:p>
          <w:p w:rsidR="005F6C4E" w:rsidRPr="00CD7188" w:rsidRDefault="005F6C4E" w:rsidP="00672F4F">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c>
      </w:tr>
    </w:tbl>
    <w:p w:rsidR="005F6C4E" w:rsidRPr="00CD7188" w:rsidRDefault="005F6C4E" w:rsidP="005F6C4E">
      <w:pPr>
        <w:spacing w:after="0" w:line="240" w:lineRule="auto"/>
        <w:rPr>
          <w:rFonts w:ascii="Times New Roman" w:eastAsia="Times New Roman" w:hAnsi="Times New Roman" w:cs="Times New Roman"/>
          <w:sz w:val="24"/>
          <w:szCs w:val="28"/>
          <w:lang w:eastAsia="ru-RU"/>
        </w:rPr>
      </w:pPr>
    </w:p>
    <w:p w:rsidR="005F6C4E" w:rsidRPr="00CD7188" w:rsidRDefault="005F6C4E" w:rsidP="005F6C4E">
      <w:pPr>
        <w:spacing w:after="0" w:line="240" w:lineRule="auto"/>
        <w:rPr>
          <w:rFonts w:ascii="Times New Roman" w:eastAsia="Times New Roman" w:hAnsi="Times New Roman" w:cs="Times New Roman"/>
          <w:szCs w:val="24"/>
          <w:lang w:eastAsia="ru-RU"/>
        </w:rPr>
      </w:pPr>
    </w:p>
    <w:p w:rsidR="005F6C4E" w:rsidRDefault="005F6C4E" w:rsidP="005F6C4E">
      <w:pPr>
        <w:spacing w:line="240" w:lineRule="auto"/>
      </w:pPr>
    </w:p>
    <w:p w:rsidR="00DE3782" w:rsidRDefault="00DE3782"/>
    <w:sectPr w:rsidR="00DE3782" w:rsidSect="00CD7188">
      <w:pgSz w:w="11906" w:h="16838"/>
      <w:pgMar w:top="1134" w:right="56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F6C4E"/>
    <w:rsid w:val="00174950"/>
    <w:rsid w:val="00195175"/>
    <w:rsid w:val="003B0F10"/>
    <w:rsid w:val="003E7A91"/>
    <w:rsid w:val="0045304C"/>
    <w:rsid w:val="004E0267"/>
    <w:rsid w:val="005F6C4E"/>
    <w:rsid w:val="00715D13"/>
    <w:rsid w:val="00827A38"/>
    <w:rsid w:val="00847CB8"/>
    <w:rsid w:val="008C384B"/>
    <w:rsid w:val="00A93AA7"/>
    <w:rsid w:val="00B277BC"/>
    <w:rsid w:val="00B814AD"/>
    <w:rsid w:val="00BA6DC9"/>
    <w:rsid w:val="00CA38B0"/>
    <w:rsid w:val="00D21874"/>
    <w:rsid w:val="00D750F9"/>
    <w:rsid w:val="00DE3782"/>
    <w:rsid w:val="00E15307"/>
    <w:rsid w:val="00E56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4E"/>
    <w:rPr>
      <w:rFonts w:ascii="Calibri" w:eastAsia="Calibri" w:hAnsi="Calibri" w:cs="Calibri"/>
    </w:rPr>
  </w:style>
  <w:style w:type="paragraph" w:styleId="1">
    <w:name w:val="heading 1"/>
    <w:basedOn w:val="a"/>
    <w:next w:val="a"/>
    <w:link w:val="10"/>
    <w:qFormat/>
    <w:rsid w:val="00B814AD"/>
    <w:pPr>
      <w:keepNext/>
      <w:numPr>
        <w:numId w:val="9"/>
      </w:numPr>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814AD"/>
    <w:pPr>
      <w:keepNext/>
      <w:numPr>
        <w:ilvl w:val="1"/>
        <w:numId w:val="9"/>
      </w:numPr>
      <w:spacing w:after="0" w:line="240" w:lineRule="auto"/>
      <w:jc w:val="both"/>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B814AD"/>
    <w:pPr>
      <w:keepNext/>
      <w:numPr>
        <w:ilvl w:val="2"/>
        <w:numId w:val="9"/>
      </w:numPr>
      <w:pBdr>
        <w:bottom w:val="single" w:sz="12" w:space="1" w:color="auto"/>
      </w:pBdr>
      <w:spacing w:after="0" w:line="240" w:lineRule="auto"/>
      <w:jc w:val="both"/>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B814AD"/>
    <w:pPr>
      <w:keepNext/>
      <w:numPr>
        <w:ilvl w:val="3"/>
        <w:numId w:val="9"/>
      </w:numPr>
      <w:spacing w:before="60" w:after="0" w:line="240" w:lineRule="auto"/>
      <w:jc w:val="right"/>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B814AD"/>
    <w:pPr>
      <w:keepNext/>
      <w:numPr>
        <w:ilvl w:val="4"/>
        <w:numId w:val="9"/>
      </w:numPr>
      <w:spacing w:before="60"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B814AD"/>
    <w:pPr>
      <w:keepNext/>
      <w:numPr>
        <w:ilvl w:val="5"/>
        <w:numId w:val="9"/>
      </w:numPr>
      <w:spacing w:before="60"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B814AD"/>
    <w:pPr>
      <w:keepNext/>
      <w:numPr>
        <w:ilvl w:val="6"/>
        <w:numId w:val="9"/>
      </w:numPr>
      <w:spacing w:before="60"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B814AD"/>
    <w:pPr>
      <w:keepNext/>
      <w:numPr>
        <w:ilvl w:val="7"/>
        <w:numId w:val="9"/>
      </w:numPr>
      <w:spacing w:before="60" w:after="0" w:line="240" w:lineRule="auto"/>
      <w:jc w:val="center"/>
      <w:outlineLvl w:val="7"/>
    </w:pPr>
    <w:rPr>
      <w:rFonts w:ascii="Times New Roman" w:eastAsia="Times New Roman" w:hAnsi="Times New Roman" w:cs="Times New Roman"/>
      <w:b/>
      <w:sz w:val="20"/>
      <w:szCs w:val="20"/>
      <w:lang w:eastAsia="ru-RU"/>
    </w:rPr>
  </w:style>
  <w:style w:type="paragraph" w:styleId="9">
    <w:name w:val="heading 9"/>
    <w:basedOn w:val="a"/>
    <w:next w:val="a"/>
    <w:link w:val="90"/>
    <w:qFormat/>
    <w:rsid w:val="00B814AD"/>
    <w:pPr>
      <w:keepNext/>
      <w:numPr>
        <w:ilvl w:val="8"/>
        <w:numId w:val="9"/>
      </w:numPr>
      <w:spacing w:after="0" w:line="240" w:lineRule="auto"/>
      <w:jc w:val="right"/>
      <w:outlineLvl w:val="8"/>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paragraph" w:customStyle="1" w:styleId="ConsPlusNormal">
    <w:name w:val="ConsPlusNormal"/>
    <w:uiPriority w:val="99"/>
    <w:rsid w:val="005F6C4E"/>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qFormat/>
    <w:rsid w:val="005F6C4E"/>
    <w:pPr>
      <w:widowControl w:val="0"/>
      <w:autoSpaceDE w:val="0"/>
      <w:autoSpaceDN w:val="0"/>
      <w:spacing w:after="0" w:line="240" w:lineRule="auto"/>
    </w:pPr>
    <w:rPr>
      <w:rFonts w:ascii="Calibri" w:eastAsia="Times New Roman" w:hAnsi="Calibri" w:cs="Calibri"/>
      <w:b/>
      <w:bCs/>
      <w:lang w:eastAsia="ru-RU"/>
    </w:rPr>
  </w:style>
  <w:style w:type="character" w:styleId="a3">
    <w:name w:val="Hyperlink"/>
    <w:basedOn w:val="a0"/>
    <w:uiPriority w:val="99"/>
    <w:rsid w:val="005F6C4E"/>
    <w:rPr>
      <w:color w:val="0000FF"/>
      <w:u w:val="single"/>
    </w:rPr>
  </w:style>
  <w:style w:type="paragraph" w:customStyle="1" w:styleId="western">
    <w:name w:val="western"/>
    <w:basedOn w:val="a"/>
    <w:rsid w:val="005F6C4E"/>
    <w:pPr>
      <w:spacing w:before="100" w:beforeAutospacing="1" w:after="142" w:line="288"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4419833.724" TargetMode="External"/><Relationship Id="rId3" Type="http://schemas.openxmlformats.org/officeDocument/2006/relationships/settings" Target="settings.xml"/><Relationship Id="rId7" Type="http://schemas.openxmlformats.org/officeDocument/2006/relationships/hyperlink" Target="garantF1://9463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4633.0" TargetMode="External"/><Relationship Id="rId11" Type="http://schemas.openxmlformats.org/officeDocument/2006/relationships/theme" Target="theme/theme1.xml"/><Relationship Id="rId5" Type="http://schemas.openxmlformats.org/officeDocument/2006/relationships/hyperlink" Target="consultantplus://offline/ref=3A2F53B7D5512042A80102439CEAAD1F6E72E1F99743E31C45EDF23D40740B31063AAE6D4DEA4D1226A8A5482C60EE732AFBFA6023D58E35oC5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4419833.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16</Pages>
  <Words>5838</Words>
  <Characters>33277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2020-09-24T10:33:00Z</cp:lastPrinted>
  <dcterms:created xsi:type="dcterms:W3CDTF">2020-09-01T08:37:00Z</dcterms:created>
  <dcterms:modified xsi:type="dcterms:W3CDTF">2020-09-24T10:34:00Z</dcterms:modified>
</cp:coreProperties>
</file>