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6E" w:rsidRPr="006D736E" w:rsidRDefault="006D736E" w:rsidP="006D736E">
      <w:pPr>
        <w:widowControl/>
        <w:suppressAutoHyphens w:val="0"/>
        <w:autoSpaceDE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D73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Веретейского сельского поселения</w:t>
      </w:r>
    </w:p>
    <w:p w:rsidR="006D736E" w:rsidRPr="006D736E" w:rsidRDefault="006D736E" w:rsidP="006D736E">
      <w:pPr>
        <w:widowControl/>
        <w:suppressAutoHyphens w:val="0"/>
        <w:autoSpaceDE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</w:pPr>
      <w:r w:rsidRPr="006D73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Некоузский муниципальный район  Ярославская область</w:t>
      </w:r>
      <w:r w:rsidRPr="006D736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6D736E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 xml:space="preserve">_____________________________________________________________ </w:t>
      </w:r>
    </w:p>
    <w:p w:rsidR="006D736E" w:rsidRPr="006D736E" w:rsidRDefault="006D736E" w:rsidP="006D736E">
      <w:pPr>
        <w:widowControl/>
        <w:suppressAutoHyphens w:val="0"/>
        <w:autoSpaceDE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736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ПОСТАНОВЛЕНИЕ</w:t>
      </w:r>
      <w:r w:rsidRPr="006D73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6D736E" w:rsidRPr="006D736E" w:rsidRDefault="006D736E" w:rsidP="006D736E">
      <w:pPr>
        <w:widowControl/>
        <w:tabs>
          <w:tab w:val="left" w:pos="3720"/>
        </w:tabs>
        <w:suppressAutoHyphens w:val="0"/>
        <w:autoSpaceDE/>
        <w:ind w:firstLine="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736E" w:rsidRPr="006D736E" w:rsidRDefault="006D736E" w:rsidP="006D736E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36E" w:rsidRPr="006D736E" w:rsidRDefault="006D736E" w:rsidP="006D736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D736E">
        <w:rPr>
          <w:rFonts w:ascii="Times New Roman" w:hAnsi="Times New Roman" w:cs="Times New Roman"/>
          <w:sz w:val="24"/>
          <w:szCs w:val="24"/>
          <w:lang w:eastAsia="ru-RU"/>
        </w:rPr>
        <w:t xml:space="preserve">.12.2019г.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6D736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6D736E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268</w:t>
      </w:r>
    </w:p>
    <w:p w:rsidR="006D736E" w:rsidRPr="006D736E" w:rsidRDefault="006D736E" w:rsidP="006D736E">
      <w:pPr>
        <w:widowControl/>
        <w:suppressAutoHyphens w:val="0"/>
        <w:autoSpaceDE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D736E" w:rsidRPr="006D736E" w:rsidRDefault="006D736E" w:rsidP="006D736E">
      <w:pPr>
        <w:ind w:right="5101" w:firstLine="0"/>
        <w:rPr>
          <w:rFonts w:ascii="Times New Roman" w:hAnsi="Times New Roman" w:cs="Times New Roman"/>
          <w:sz w:val="24"/>
          <w:szCs w:val="24"/>
        </w:rPr>
      </w:pPr>
      <w:r w:rsidRPr="006D736E">
        <w:rPr>
          <w:rFonts w:ascii="Times New Roman" w:hAnsi="Times New Roman" w:cs="Times New Roman"/>
          <w:sz w:val="24"/>
          <w:szCs w:val="24"/>
        </w:rPr>
        <w:t xml:space="preserve">Об утверждении Порядка оценки налоговых расходов </w:t>
      </w:r>
      <w:bookmarkStart w:id="0" w:name="_Hlk28250816"/>
      <w:r w:rsidRPr="006D736E">
        <w:rPr>
          <w:rFonts w:ascii="Times New Roman" w:hAnsi="Times New Roman" w:cs="Times New Roman"/>
          <w:sz w:val="24"/>
          <w:szCs w:val="24"/>
        </w:rPr>
        <w:t>Веретейского</w:t>
      </w:r>
      <w:bookmarkEnd w:id="0"/>
      <w:r w:rsidRPr="006D736E">
        <w:rPr>
          <w:rFonts w:ascii="Times New Roman" w:hAnsi="Times New Roman" w:cs="Times New Roman"/>
          <w:sz w:val="24"/>
          <w:szCs w:val="24"/>
        </w:rPr>
        <w:t xml:space="preserve"> сельского поселения и формирования перечн</w:t>
      </w:r>
      <w:r>
        <w:rPr>
          <w:rFonts w:ascii="Times New Roman" w:hAnsi="Times New Roman" w:cs="Times New Roman"/>
          <w:sz w:val="24"/>
          <w:szCs w:val="24"/>
        </w:rPr>
        <w:t>я налоговых расходов Веретейског</w:t>
      </w:r>
      <w:r w:rsidRPr="006D736E">
        <w:rPr>
          <w:rFonts w:ascii="Times New Roman" w:hAnsi="Times New Roman" w:cs="Times New Roman"/>
          <w:sz w:val="24"/>
          <w:szCs w:val="24"/>
        </w:rPr>
        <w:t>о сельского поселения</w:t>
      </w:r>
    </w:p>
    <w:p w:rsidR="006D736E" w:rsidRPr="006D736E" w:rsidRDefault="006D736E" w:rsidP="006D736E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D736E" w:rsidRPr="006D736E" w:rsidRDefault="006D736E" w:rsidP="006D736E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D736E">
        <w:rPr>
          <w:rFonts w:ascii="Times New Roman" w:hAnsi="Times New Roman" w:cs="Times New Roman"/>
          <w:sz w:val="24"/>
          <w:szCs w:val="24"/>
        </w:rPr>
        <w:t>В соответствии со статьёй 174.3 Бюджетного кодекса Российской Федерации, постановлением Правительства Российской Федерации от 22 июня 2019 г. № 796 «Об общих требованиях к оценке налоговых расходов субъектов Российской Федерации и муниципальных образований» постановлением Правительства Ярославской области от 01.10.2019 года № 699-п «Об утверждении Порядка оценки налоговых расходов Ярославской области и формирования перечня налоговых расходов Ярославской области»</w:t>
      </w:r>
      <w:proofErr w:type="gramEnd"/>
    </w:p>
    <w:p w:rsidR="006D736E" w:rsidRPr="006D736E" w:rsidRDefault="006D736E" w:rsidP="006D73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6D736E">
        <w:rPr>
          <w:rFonts w:ascii="Times New Roman" w:hAnsi="Times New Roman" w:cs="Times New Roman"/>
          <w:sz w:val="24"/>
          <w:szCs w:val="24"/>
        </w:rPr>
        <w:t xml:space="preserve"> 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D736E">
        <w:rPr>
          <w:rFonts w:ascii="Times New Roman" w:hAnsi="Times New Roman" w:cs="Times New Roman"/>
          <w:sz w:val="24"/>
          <w:szCs w:val="24"/>
        </w:rPr>
        <w:t>:</w:t>
      </w:r>
    </w:p>
    <w:p w:rsidR="006D736E" w:rsidRDefault="006D736E" w:rsidP="006D73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"/>
      <w:bookmarkEnd w:id="1"/>
    </w:p>
    <w:p w:rsidR="006D736E" w:rsidRPr="006D736E" w:rsidRDefault="006D736E" w:rsidP="006D73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6D736E">
        <w:rPr>
          <w:rFonts w:ascii="Times New Roman" w:hAnsi="Times New Roman" w:cs="Times New Roman"/>
          <w:sz w:val="24"/>
          <w:szCs w:val="24"/>
        </w:rPr>
        <w:t>Порядок оценки налоговых расходов Веретейского сельского поселения и формирования перечня налоговых расходов Веретейского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6D736E">
        <w:rPr>
          <w:rFonts w:ascii="Times New Roman" w:hAnsi="Times New Roman" w:cs="Times New Roman"/>
          <w:sz w:val="24"/>
          <w:szCs w:val="24"/>
        </w:rPr>
        <w:t>.</w:t>
      </w:r>
    </w:p>
    <w:p w:rsidR="006D736E" w:rsidRDefault="006D736E" w:rsidP="006D73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736E" w:rsidRPr="006D736E" w:rsidRDefault="006D736E" w:rsidP="006D73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736E">
        <w:rPr>
          <w:rFonts w:ascii="Times New Roman" w:hAnsi="Times New Roman" w:cs="Times New Roman"/>
          <w:sz w:val="24"/>
          <w:szCs w:val="24"/>
        </w:rPr>
        <w:t xml:space="preserve">2. В срок до 01 января 2020 года обеспечить утверждение методики оценки эффективности налоговых расходов Веретейского сельского поселения. </w:t>
      </w:r>
    </w:p>
    <w:p w:rsidR="006D736E" w:rsidRDefault="006D736E" w:rsidP="006D73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736E" w:rsidRPr="006D736E" w:rsidRDefault="006D736E" w:rsidP="006D73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736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D73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736E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>настоящего П</w:t>
      </w:r>
      <w:r w:rsidRPr="006D736E">
        <w:rPr>
          <w:rFonts w:ascii="Times New Roman" w:hAnsi="Times New Roman" w:cs="Times New Roman"/>
          <w:sz w:val="24"/>
          <w:szCs w:val="24"/>
        </w:rPr>
        <w:t>остановления возложить на консультанта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36E">
        <w:rPr>
          <w:rFonts w:ascii="Times New Roman" w:hAnsi="Times New Roman" w:cs="Times New Roman"/>
          <w:sz w:val="24"/>
          <w:szCs w:val="24"/>
        </w:rPr>
        <w:t>финансово-экономическим вопросам Администрации Ворошилову М.А.</w:t>
      </w:r>
    </w:p>
    <w:p w:rsidR="006D736E" w:rsidRDefault="006D736E" w:rsidP="006D736E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6D736E" w:rsidRPr="006D736E" w:rsidRDefault="006D736E" w:rsidP="006D73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736E">
        <w:rPr>
          <w:rFonts w:ascii="Times New Roman" w:hAnsi="Times New Roman" w:cs="Times New Roman"/>
          <w:spacing w:val="-4"/>
          <w:sz w:val="24"/>
          <w:szCs w:val="24"/>
        </w:rPr>
        <w:t xml:space="preserve">4.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Настоящее </w:t>
      </w:r>
      <w:r w:rsidRPr="006D736E">
        <w:rPr>
          <w:rFonts w:ascii="Times New Roman" w:hAnsi="Times New Roman" w:cs="Times New Roman"/>
          <w:spacing w:val="-4"/>
          <w:sz w:val="24"/>
          <w:szCs w:val="24"/>
        </w:rPr>
        <w:t>Постановление вступает в силу с момента подписания.</w:t>
      </w:r>
    </w:p>
    <w:p w:rsidR="006D736E" w:rsidRPr="006D736E" w:rsidRDefault="006D736E" w:rsidP="006D73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36E" w:rsidRPr="006D736E" w:rsidRDefault="006D736E" w:rsidP="006D73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36E" w:rsidRPr="006D736E" w:rsidRDefault="006D736E" w:rsidP="006D73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6E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6D736E" w:rsidRPr="006D736E" w:rsidRDefault="006D736E" w:rsidP="006D73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6E">
        <w:rPr>
          <w:rFonts w:ascii="Times New Roman" w:hAnsi="Times New Roman" w:cs="Times New Roman"/>
          <w:sz w:val="24"/>
          <w:szCs w:val="24"/>
        </w:rPr>
        <w:t xml:space="preserve">Веретейского сельского поселения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D736E">
        <w:rPr>
          <w:rFonts w:ascii="Times New Roman" w:hAnsi="Times New Roman" w:cs="Times New Roman"/>
          <w:sz w:val="24"/>
          <w:szCs w:val="24"/>
        </w:rPr>
        <w:t xml:space="preserve"> Т.Б. </w:t>
      </w:r>
      <w:proofErr w:type="spellStart"/>
      <w:r w:rsidRPr="006D736E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</w:p>
    <w:p w:rsidR="006D736E" w:rsidRPr="006D736E" w:rsidRDefault="006D736E" w:rsidP="006D73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36E" w:rsidRPr="006D736E" w:rsidRDefault="006D736E" w:rsidP="006D73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36E" w:rsidRPr="006D736E" w:rsidRDefault="006D736E" w:rsidP="006D73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36E" w:rsidRPr="006D736E" w:rsidRDefault="006D736E" w:rsidP="006D73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36E" w:rsidRPr="006D736E" w:rsidRDefault="006D736E" w:rsidP="006D73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36E" w:rsidRPr="006D736E" w:rsidRDefault="006D736E" w:rsidP="006D73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36E" w:rsidRPr="006D736E" w:rsidRDefault="006D736E" w:rsidP="006D73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36E" w:rsidRPr="006D736E" w:rsidRDefault="006D736E" w:rsidP="006D736E">
      <w:pPr>
        <w:widowControl/>
        <w:suppressAutoHyphens w:val="0"/>
        <w:autoSpaceDE/>
        <w:spacing w:after="160" w:line="259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</w:rPr>
        <w:br w:type="page"/>
      </w:r>
    </w:p>
    <w:p w:rsidR="006D736E" w:rsidRPr="006D736E" w:rsidRDefault="006D736E" w:rsidP="006D73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36E" w:rsidRDefault="006D736E" w:rsidP="006D736E">
      <w:pPr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6D736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D736E" w:rsidRPr="006D736E" w:rsidRDefault="006D736E" w:rsidP="006D736E">
      <w:pPr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6D736E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736E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от 23.12.2019г. № 268</w:t>
      </w:r>
    </w:p>
    <w:p w:rsidR="006D736E" w:rsidRPr="006D736E" w:rsidRDefault="006D736E" w:rsidP="006D73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736E" w:rsidRPr="006D736E" w:rsidRDefault="006D736E" w:rsidP="006D73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6D736E">
        <w:rPr>
          <w:rFonts w:ascii="Times New Roman" w:hAnsi="Times New Roman" w:cs="Times New Roman"/>
          <w:sz w:val="24"/>
          <w:szCs w:val="24"/>
        </w:rPr>
        <w:t>ПОРЯДОК</w:t>
      </w:r>
    </w:p>
    <w:p w:rsidR="006D736E" w:rsidRPr="006D736E" w:rsidRDefault="006D736E" w:rsidP="006D7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6E">
        <w:rPr>
          <w:rFonts w:ascii="Times New Roman" w:hAnsi="Times New Roman" w:cs="Times New Roman"/>
          <w:b/>
          <w:sz w:val="24"/>
          <w:szCs w:val="24"/>
        </w:rPr>
        <w:t xml:space="preserve">оценки налоговых расходов </w:t>
      </w:r>
      <w:r w:rsidRPr="006D736E">
        <w:rPr>
          <w:rFonts w:ascii="Times New Roman" w:hAnsi="Times New Roman" w:cs="Times New Roman"/>
          <w:b/>
          <w:bCs/>
          <w:sz w:val="24"/>
          <w:szCs w:val="24"/>
        </w:rPr>
        <w:t>Веретейского</w:t>
      </w:r>
      <w:r w:rsidRPr="006D736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формирования перечня налоговых расходов Веретейского сельского поселения</w:t>
      </w:r>
    </w:p>
    <w:p w:rsidR="006D736E" w:rsidRPr="006D736E" w:rsidRDefault="006D736E" w:rsidP="006D73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36E" w:rsidRPr="006D736E" w:rsidRDefault="006D736E" w:rsidP="006D73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73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736E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6D736E" w:rsidRPr="006D736E" w:rsidRDefault="006D736E" w:rsidP="006D73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736E">
        <w:rPr>
          <w:rFonts w:ascii="Times New Roman" w:hAnsi="Times New Roman" w:cs="Times New Roman"/>
          <w:sz w:val="24"/>
          <w:szCs w:val="24"/>
        </w:rPr>
        <w:t>1. Порядок оценки налоговых расходов Веретейского сельского поселения (далее - Порядок) определяет последовательность действий органов местного самоуправления Веретейского сельского поселения:</w:t>
      </w:r>
    </w:p>
    <w:p w:rsidR="006D736E" w:rsidRPr="006D736E" w:rsidRDefault="006D736E" w:rsidP="006D73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736E">
        <w:rPr>
          <w:rFonts w:ascii="Times New Roman" w:hAnsi="Times New Roman" w:cs="Times New Roman"/>
          <w:sz w:val="24"/>
          <w:szCs w:val="24"/>
        </w:rPr>
        <w:t xml:space="preserve">- при проведении ежегодной оценки налоговых расходов Веретейского сельского поселения, </w:t>
      </w:r>
    </w:p>
    <w:p w:rsidR="006D736E" w:rsidRPr="006D736E" w:rsidRDefault="006D736E" w:rsidP="006D73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736E">
        <w:rPr>
          <w:rFonts w:ascii="Times New Roman" w:hAnsi="Times New Roman" w:cs="Times New Roman"/>
          <w:sz w:val="24"/>
          <w:szCs w:val="24"/>
        </w:rPr>
        <w:t xml:space="preserve">- при подготовке заключений (рекомендаций) по вопросам установления, продления и отмены налоговых расходов. </w:t>
      </w:r>
    </w:p>
    <w:p w:rsidR="006D736E" w:rsidRPr="006D736E" w:rsidRDefault="006D736E" w:rsidP="006D736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36E">
        <w:rPr>
          <w:rFonts w:ascii="Times New Roman" w:hAnsi="Times New Roman" w:cs="Times New Roman"/>
          <w:sz w:val="24"/>
          <w:szCs w:val="24"/>
        </w:rPr>
        <w:t>2. Оценка налоговых расходов Веретейского сельского поселения производится в целях обеспечения контроля результативности налоговых расходов и их соответствия общественным интересам. Оценка налоговых расходов направлена на оптимизацию перечня действующих налоговых расходов, а также обеспечение оптимального выбора объектов для предоставления</w:t>
      </w:r>
      <w:r w:rsidRPr="006D73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736E">
        <w:rPr>
          <w:rFonts w:ascii="Times New Roman" w:hAnsi="Times New Roman" w:cs="Times New Roman"/>
          <w:color w:val="000000"/>
          <w:sz w:val="24"/>
          <w:szCs w:val="24"/>
        </w:rPr>
        <w:t>муниципальной поддержки в форме установления налоговых льгот.</w:t>
      </w:r>
    </w:p>
    <w:p w:rsidR="006D736E" w:rsidRPr="006D736E" w:rsidRDefault="006D736E" w:rsidP="006D736E">
      <w:pPr>
        <w:autoSpaceDN w:val="0"/>
        <w:spacing w:line="233" w:lineRule="auto"/>
        <w:ind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D736E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Используемые в Порядке понятия и термины употребляются в значениях, определяемых Налоговым </w:t>
      </w:r>
      <w:hyperlink r:id="rId4" w:history="1">
        <w:r w:rsidRPr="006D736E">
          <w:rPr>
            <w:rFonts w:ascii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D736E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и 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г. № 796 «Об общих требованиях к оценке налоговых расходов субъектов Российской Федерации и муниципальных образований» (далее – общие требования к оценке налоговых расходов).</w:t>
      </w:r>
      <w:proofErr w:type="gramEnd"/>
    </w:p>
    <w:p w:rsidR="006D736E" w:rsidRPr="006D736E" w:rsidRDefault="006D736E" w:rsidP="006D736E">
      <w:pPr>
        <w:autoSpaceDN w:val="0"/>
        <w:spacing w:line="233" w:lineRule="auto"/>
        <w:ind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 xml:space="preserve">4. Результаты оценки налоговых расходов используются </w:t>
      </w:r>
      <w:proofErr w:type="gramStart"/>
      <w:r w:rsidRPr="006D736E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D736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D736E" w:rsidRPr="006D736E" w:rsidRDefault="006D736E" w:rsidP="006D736E">
      <w:pPr>
        <w:autoSpaceDN w:val="0"/>
        <w:spacing w:line="233" w:lineRule="auto"/>
        <w:ind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>- разработки основных направлений бюджетной и налоговой политики Веретейского сельского поселения;</w:t>
      </w:r>
    </w:p>
    <w:p w:rsidR="006D736E" w:rsidRPr="006D736E" w:rsidRDefault="006D736E" w:rsidP="006D736E">
      <w:pPr>
        <w:autoSpaceDN w:val="0"/>
        <w:spacing w:line="233" w:lineRule="auto"/>
        <w:ind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>- оценки эффективности реализации муниципальных программ Веретейского сельского поселения;</w:t>
      </w:r>
    </w:p>
    <w:p w:rsidR="006D736E" w:rsidRPr="006D736E" w:rsidRDefault="006D736E" w:rsidP="006D736E">
      <w:pPr>
        <w:autoSpaceDN w:val="0"/>
        <w:spacing w:line="233" w:lineRule="auto"/>
        <w:ind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>- разработки проекта местного бюджета на очередной финансовый год и на плановый период;</w:t>
      </w:r>
    </w:p>
    <w:p w:rsidR="006D736E" w:rsidRPr="006D736E" w:rsidRDefault="006D736E" w:rsidP="006D736E">
      <w:pPr>
        <w:autoSpaceDN w:val="0"/>
        <w:spacing w:line="233" w:lineRule="auto"/>
        <w:ind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>- своевременного принятия мер по отмене неэффективных налоговых расходов;</w:t>
      </w:r>
    </w:p>
    <w:p w:rsidR="006D736E" w:rsidRPr="006D736E" w:rsidRDefault="006D736E" w:rsidP="006D736E">
      <w:pPr>
        <w:autoSpaceDN w:val="0"/>
        <w:spacing w:line="233" w:lineRule="auto"/>
        <w:ind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>- разработки предложений по совершенствованию мер муниципальной поддержки отдельных категорий налогоплательщиков;</w:t>
      </w:r>
    </w:p>
    <w:p w:rsidR="006D736E" w:rsidRPr="006D736E" w:rsidRDefault="006D736E" w:rsidP="006D736E">
      <w:pPr>
        <w:autoSpaceDN w:val="0"/>
        <w:spacing w:line="233" w:lineRule="auto"/>
        <w:ind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 xml:space="preserve"> - представления ежегодной информации об оценке налоговых расходов Веретейского сельского поселения в Управление финансов Администрации Некоузского муниципального района</w:t>
      </w:r>
    </w:p>
    <w:p w:rsidR="006D736E" w:rsidRPr="006D736E" w:rsidRDefault="006D736E" w:rsidP="006D736E">
      <w:pPr>
        <w:autoSpaceDN w:val="0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36E" w:rsidRPr="006D736E" w:rsidRDefault="006D736E" w:rsidP="006D736E">
      <w:pPr>
        <w:autoSpaceDN w:val="0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6D736E">
        <w:rPr>
          <w:rFonts w:ascii="Times New Roman" w:hAnsi="Times New Roman" w:cs="Times New Roman"/>
          <w:sz w:val="24"/>
          <w:szCs w:val="24"/>
          <w:lang w:eastAsia="ru-RU"/>
        </w:rPr>
        <w:t>. Формирование информации о нормативных, целевых и фискальных характеристиках налоговых расходов Веретейского сельского поселения</w:t>
      </w:r>
    </w:p>
    <w:p w:rsidR="006D736E" w:rsidRPr="006D736E" w:rsidRDefault="006D736E" w:rsidP="006D736E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D736E">
        <w:rPr>
          <w:rFonts w:ascii="Times New Roman" w:hAnsi="Times New Roman" w:cs="Times New Roman"/>
          <w:sz w:val="24"/>
          <w:szCs w:val="24"/>
        </w:rPr>
        <w:t>5. Формирование информации для ежегодной оценки налоговых расходов Веретейского сельского поселения.</w:t>
      </w:r>
    </w:p>
    <w:p w:rsidR="006D736E" w:rsidRPr="006D736E" w:rsidRDefault="006D736E" w:rsidP="006D736E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D736E">
        <w:rPr>
          <w:rFonts w:ascii="Times New Roman" w:hAnsi="Times New Roman" w:cs="Times New Roman"/>
          <w:sz w:val="24"/>
          <w:szCs w:val="24"/>
        </w:rPr>
        <w:t>5.1. Нормативные характеристики налоговых расходов Веретейского сельского поселения для оценки налоговых расходов формирует Администрация Веретейского сельского поселения  (далее – Администрация).</w:t>
      </w:r>
    </w:p>
    <w:p w:rsidR="006D736E" w:rsidRPr="006D736E" w:rsidRDefault="006D736E" w:rsidP="006D736E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D736E">
        <w:rPr>
          <w:rFonts w:ascii="Times New Roman" w:hAnsi="Times New Roman" w:cs="Times New Roman"/>
          <w:sz w:val="24"/>
          <w:szCs w:val="24"/>
        </w:rPr>
        <w:t xml:space="preserve">5.2. Администрация до 01 февраля направляет в МРИ ФНС №8 по Ярославской области сведения о категориях </w:t>
      </w:r>
      <w:proofErr w:type="gramStart"/>
      <w:r w:rsidRPr="006D736E">
        <w:rPr>
          <w:rFonts w:ascii="Times New Roman" w:hAnsi="Times New Roman" w:cs="Times New Roman"/>
          <w:sz w:val="24"/>
          <w:szCs w:val="24"/>
        </w:rPr>
        <w:t>плательщиков</w:t>
      </w:r>
      <w:proofErr w:type="gramEnd"/>
      <w:r w:rsidRPr="006D736E">
        <w:rPr>
          <w:rFonts w:ascii="Times New Roman" w:hAnsi="Times New Roman" w:cs="Times New Roman"/>
          <w:sz w:val="24"/>
          <w:szCs w:val="24"/>
        </w:rPr>
        <w:t xml:space="preserve"> с указанием обусловливающих соответствующие налоговые расходы нормативных правовых актов Веретейского сельского поселения, в том числе действовавших в отчетном году и в году, предшествующем отчетному, и иной информации, предусмотренной приложением к </w:t>
      </w:r>
      <w:r w:rsidRPr="006D736E">
        <w:rPr>
          <w:rFonts w:ascii="Times New Roman" w:hAnsi="Times New Roman" w:cs="Times New Roman"/>
          <w:sz w:val="24"/>
          <w:szCs w:val="24"/>
          <w:lang w:eastAsia="ru-RU"/>
        </w:rPr>
        <w:t>общим требованиям к оценке налоговых расходов</w:t>
      </w:r>
      <w:r w:rsidRPr="006D736E">
        <w:rPr>
          <w:rFonts w:ascii="Times New Roman" w:hAnsi="Times New Roman" w:cs="Times New Roman"/>
          <w:sz w:val="24"/>
          <w:szCs w:val="24"/>
        </w:rPr>
        <w:t>.</w:t>
      </w:r>
    </w:p>
    <w:p w:rsidR="006D736E" w:rsidRPr="006D736E" w:rsidRDefault="006D736E" w:rsidP="006D736E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D736E">
        <w:rPr>
          <w:rFonts w:ascii="Times New Roman" w:hAnsi="Times New Roman" w:cs="Times New Roman"/>
          <w:sz w:val="24"/>
          <w:szCs w:val="24"/>
        </w:rPr>
        <w:t>5.3. Администрация до 15 апреля</w:t>
      </w:r>
      <w:r w:rsidRPr="006D736E" w:rsidDel="003940D2">
        <w:rPr>
          <w:rFonts w:ascii="Times New Roman" w:hAnsi="Times New Roman" w:cs="Times New Roman"/>
          <w:sz w:val="24"/>
          <w:szCs w:val="24"/>
        </w:rPr>
        <w:t xml:space="preserve"> </w:t>
      </w:r>
      <w:r w:rsidRPr="006D736E">
        <w:rPr>
          <w:rFonts w:ascii="Times New Roman" w:hAnsi="Times New Roman" w:cs="Times New Roman"/>
          <w:sz w:val="24"/>
          <w:szCs w:val="24"/>
        </w:rPr>
        <w:t xml:space="preserve">обобщает полученные </w:t>
      </w:r>
      <w:proofErr w:type="gramStart"/>
      <w:r w:rsidRPr="006D736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D736E">
        <w:rPr>
          <w:rFonts w:ascii="Times New Roman" w:hAnsi="Times New Roman" w:cs="Times New Roman"/>
          <w:sz w:val="24"/>
          <w:szCs w:val="24"/>
        </w:rPr>
        <w:t xml:space="preserve"> МРИ ФНС №8 </w:t>
      </w:r>
      <w:proofErr w:type="gramStart"/>
      <w:r w:rsidRPr="006D736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D736E">
        <w:rPr>
          <w:rFonts w:ascii="Times New Roman" w:hAnsi="Times New Roman" w:cs="Times New Roman"/>
          <w:sz w:val="24"/>
          <w:szCs w:val="24"/>
        </w:rPr>
        <w:t xml:space="preserve"> Ярославской </w:t>
      </w:r>
      <w:r w:rsidRPr="006D736E">
        <w:rPr>
          <w:rFonts w:ascii="Times New Roman" w:hAnsi="Times New Roman" w:cs="Times New Roman"/>
          <w:sz w:val="24"/>
          <w:szCs w:val="24"/>
        </w:rPr>
        <w:lastRenderedPageBreak/>
        <w:t>области сведения, предусмотренные общими требованиями к оценке налоговых расходов, формирует их в разрезе кураторов налоговых расходов в соответствии с перечнем налоговых расходов Веретейского сельского поселения и направляет кураторам налоговых расходов для оценки эффективности налоговых расходов.</w:t>
      </w:r>
    </w:p>
    <w:p w:rsidR="006D736E" w:rsidRPr="006D736E" w:rsidRDefault="006D736E" w:rsidP="006D736E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D736E">
        <w:rPr>
          <w:rFonts w:ascii="Times New Roman" w:hAnsi="Times New Roman" w:cs="Times New Roman"/>
          <w:sz w:val="24"/>
          <w:szCs w:val="24"/>
        </w:rPr>
        <w:t>5.4. Кураторы налоговых расходов осуществляют оценку эффективности</w:t>
      </w:r>
      <w:r w:rsidRPr="006D7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36E">
        <w:rPr>
          <w:rFonts w:ascii="Times New Roman" w:hAnsi="Times New Roman" w:cs="Times New Roman"/>
          <w:sz w:val="24"/>
          <w:szCs w:val="24"/>
        </w:rPr>
        <w:t>налоговых расходов и до 30 апреля представляют в Администрацию следующую информацию:</w:t>
      </w:r>
    </w:p>
    <w:p w:rsidR="006D736E" w:rsidRPr="006D736E" w:rsidRDefault="006D736E" w:rsidP="006D736E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D736E">
        <w:rPr>
          <w:rFonts w:ascii="Times New Roman" w:hAnsi="Times New Roman" w:cs="Times New Roman"/>
          <w:sz w:val="24"/>
          <w:szCs w:val="24"/>
        </w:rPr>
        <w:t>- цель предоставления налоговых льгот;</w:t>
      </w:r>
    </w:p>
    <w:p w:rsidR="006D736E" w:rsidRPr="006D736E" w:rsidRDefault="006D736E" w:rsidP="006D736E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D736E">
        <w:rPr>
          <w:rFonts w:ascii="Times New Roman" w:hAnsi="Times New Roman" w:cs="Times New Roman"/>
          <w:sz w:val="24"/>
          <w:szCs w:val="24"/>
        </w:rPr>
        <w:t xml:space="preserve"> -показатель достижения целей муниципальной программы Веретейского сельского поселения</w:t>
      </w:r>
      <w:r w:rsidRPr="006D73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736E">
        <w:rPr>
          <w:rFonts w:ascii="Times New Roman" w:hAnsi="Times New Roman" w:cs="Times New Roman"/>
          <w:sz w:val="24"/>
          <w:szCs w:val="24"/>
        </w:rPr>
        <w:t>и (или) социально-экономической политики Веретейского сельского поселения в связи с предоставлением налоговых льгот;</w:t>
      </w:r>
    </w:p>
    <w:p w:rsidR="006D736E" w:rsidRPr="006D736E" w:rsidRDefault="006D736E" w:rsidP="006D736E">
      <w:pPr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6D73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36E">
        <w:rPr>
          <w:rFonts w:ascii="Times New Roman" w:hAnsi="Times New Roman" w:cs="Times New Roman"/>
          <w:sz w:val="24"/>
          <w:szCs w:val="24"/>
        </w:rPr>
        <w:t xml:space="preserve">принадлежность налогового расхода к группе полномочий в соответствии с порядком и методикой определения объема и </w:t>
      </w:r>
      <w:r w:rsidRPr="006D736E">
        <w:rPr>
          <w:rStyle w:val="a4"/>
          <w:rFonts w:ascii="Times New Roman" w:hAnsi="Times New Roman" w:cs="Times New Roman"/>
          <w:i w:val="0"/>
          <w:sz w:val="24"/>
          <w:szCs w:val="24"/>
        </w:rPr>
        <w:t>распределения</w:t>
      </w:r>
      <w:r w:rsidRPr="006D73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736E">
        <w:rPr>
          <w:rStyle w:val="a4"/>
          <w:rFonts w:ascii="Times New Roman" w:hAnsi="Times New Roman" w:cs="Times New Roman"/>
          <w:i w:val="0"/>
          <w:sz w:val="24"/>
          <w:szCs w:val="24"/>
        </w:rPr>
        <w:t>дотаций</w:t>
      </w:r>
      <w:r w:rsidRPr="006D73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736E">
        <w:rPr>
          <w:rFonts w:ascii="Times New Roman" w:hAnsi="Times New Roman" w:cs="Times New Roman"/>
          <w:sz w:val="24"/>
          <w:szCs w:val="24"/>
        </w:rPr>
        <w:t xml:space="preserve">на выравнивание бюджетной обеспеченности сельских поселений </w:t>
      </w:r>
      <w:r w:rsidRPr="006D736E">
        <w:rPr>
          <w:rStyle w:val="a4"/>
          <w:rFonts w:ascii="Times New Roman" w:hAnsi="Times New Roman" w:cs="Times New Roman"/>
          <w:i w:val="0"/>
          <w:sz w:val="24"/>
          <w:szCs w:val="24"/>
        </w:rPr>
        <w:t>Ярославской</w:t>
      </w:r>
      <w:r w:rsidRPr="006D736E">
        <w:rPr>
          <w:rFonts w:ascii="Times New Roman" w:hAnsi="Times New Roman" w:cs="Times New Roman"/>
          <w:sz w:val="24"/>
          <w:szCs w:val="24"/>
        </w:rPr>
        <w:t xml:space="preserve"> области из фонда финансовой поддержки муниципальных образований Ярославской области, утвержденной Законом Ярославской области от 7 октября 2008 г. N 40-з «О межбюджетных отношениях»;</w:t>
      </w:r>
    </w:p>
    <w:p w:rsidR="006D736E" w:rsidRPr="006D736E" w:rsidRDefault="006D736E" w:rsidP="006D736E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D736E">
        <w:rPr>
          <w:rFonts w:ascii="Times New Roman" w:hAnsi="Times New Roman" w:cs="Times New Roman"/>
          <w:sz w:val="24"/>
          <w:szCs w:val="24"/>
        </w:rPr>
        <w:t>- код вида экономической деятельности (по общероссийскому классификатору видов экономической деятельности), к которому относится налоговый расход (если налоговый расход обусловлен налоговыми льготами для отдельных видов экономической деятельности);</w:t>
      </w:r>
    </w:p>
    <w:p w:rsidR="006D736E" w:rsidRPr="006D736E" w:rsidRDefault="006D736E" w:rsidP="006D736E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D736E">
        <w:rPr>
          <w:rFonts w:ascii="Times New Roman" w:hAnsi="Times New Roman" w:cs="Times New Roman"/>
          <w:sz w:val="24"/>
          <w:szCs w:val="24"/>
        </w:rPr>
        <w:t>- результат оценки эффективности налогового расхода;</w:t>
      </w:r>
    </w:p>
    <w:p w:rsidR="006D736E" w:rsidRPr="006D736E" w:rsidRDefault="006D736E" w:rsidP="006D736E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D736E">
        <w:rPr>
          <w:rFonts w:ascii="Times New Roman" w:hAnsi="Times New Roman" w:cs="Times New Roman"/>
          <w:sz w:val="24"/>
          <w:szCs w:val="24"/>
        </w:rPr>
        <w:t>- оценка совокупного бюджетного эффекта для стимулирующих налоговых расходов;</w:t>
      </w:r>
    </w:p>
    <w:p w:rsidR="006D736E" w:rsidRPr="006D736E" w:rsidRDefault="006D736E" w:rsidP="006D736E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D736E">
        <w:rPr>
          <w:rFonts w:ascii="Times New Roman" w:hAnsi="Times New Roman" w:cs="Times New Roman"/>
          <w:sz w:val="24"/>
          <w:szCs w:val="24"/>
        </w:rPr>
        <w:t>- выводы о целесообразности установления, продления или отмены налоговых льгот;</w:t>
      </w:r>
    </w:p>
    <w:p w:rsidR="006D736E" w:rsidRPr="006D736E" w:rsidRDefault="006D736E" w:rsidP="006D736E">
      <w:pPr>
        <w:autoSpaceDN w:val="0"/>
        <w:ind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</w:rPr>
        <w:t xml:space="preserve">- </w:t>
      </w:r>
      <w:r w:rsidRPr="006D736E">
        <w:rPr>
          <w:rFonts w:ascii="Times New Roman" w:hAnsi="Times New Roman" w:cs="Times New Roman"/>
          <w:sz w:val="24"/>
          <w:szCs w:val="24"/>
          <w:lang w:eastAsia="ru-RU"/>
        </w:rPr>
        <w:t xml:space="preserve">выводы о достижении целевых характеристик налогового расхода, о вкладе налогового </w:t>
      </w:r>
      <w:proofErr w:type="gramStart"/>
      <w:r w:rsidRPr="006D736E">
        <w:rPr>
          <w:rFonts w:ascii="Times New Roman" w:hAnsi="Times New Roman" w:cs="Times New Roman"/>
          <w:sz w:val="24"/>
          <w:szCs w:val="24"/>
          <w:lang w:eastAsia="ru-RU"/>
        </w:rPr>
        <w:t>расхода в достижение цели  муниципальной программы Веретейского сельского поселения и (или) целей социально-экономической политики Веретейского сельского поселения  не относящихся к  муниципальным программам Веретейского сельского поселения, а также о наличии или об отсутствии более результативных (менее затратных для бюджета Веретейского сельского поселения) альтернативных механизмов достижения целей  муниципальных программ Веретейского сельского поселения и (или) целей социально-экономической политики Веретейского сельского поселения не относящихся</w:t>
      </w:r>
      <w:proofErr w:type="gramEnd"/>
      <w:r w:rsidRPr="006D736E">
        <w:rPr>
          <w:rFonts w:ascii="Times New Roman" w:hAnsi="Times New Roman" w:cs="Times New Roman"/>
          <w:sz w:val="24"/>
          <w:szCs w:val="24"/>
          <w:lang w:eastAsia="ru-RU"/>
        </w:rPr>
        <w:t xml:space="preserve"> к  муниципальным программам Веретейского сельского поселения. </w:t>
      </w:r>
    </w:p>
    <w:p w:rsidR="006D736E" w:rsidRPr="006D736E" w:rsidRDefault="006D736E" w:rsidP="006D736E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D736E">
        <w:rPr>
          <w:rFonts w:ascii="Times New Roman" w:hAnsi="Times New Roman" w:cs="Times New Roman"/>
          <w:sz w:val="24"/>
          <w:szCs w:val="24"/>
        </w:rPr>
        <w:t xml:space="preserve">5.5. Администрация обобщает сведения, указанные в подпунктах 5.1, 5.2, 5.4 данного пункта, и до 01 июня представляет их в Управление финансов Некоузского муниципального района. </w:t>
      </w:r>
    </w:p>
    <w:p w:rsidR="006D736E" w:rsidRPr="006D736E" w:rsidRDefault="006D736E" w:rsidP="006D736E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D736E">
        <w:rPr>
          <w:rFonts w:ascii="Times New Roman" w:hAnsi="Times New Roman" w:cs="Times New Roman"/>
          <w:sz w:val="24"/>
          <w:szCs w:val="24"/>
        </w:rPr>
        <w:t xml:space="preserve">5.6. Администрация в течение 3 рабочих дней после получения </w:t>
      </w:r>
      <w:proofErr w:type="gramStart"/>
      <w:r w:rsidRPr="006D736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D736E">
        <w:rPr>
          <w:rFonts w:ascii="Times New Roman" w:hAnsi="Times New Roman" w:cs="Times New Roman"/>
          <w:sz w:val="24"/>
          <w:szCs w:val="24"/>
        </w:rPr>
        <w:t xml:space="preserve"> МРИ ФНС № 8 </w:t>
      </w:r>
      <w:proofErr w:type="gramStart"/>
      <w:r w:rsidRPr="006D736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D736E">
        <w:rPr>
          <w:rFonts w:ascii="Times New Roman" w:hAnsi="Times New Roman" w:cs="Times New Roman"/>
          <w:sz w:val="24"/>
          <w:szCs w:val="24"/>
        </w:rPr>
        <w:t xml:space="preserve"> Ярославской области сведений, установленных общими требованиями к оценке налоговых расходов, направляет их кураторам налоговых расходов для сверки ранее представленной информации. </w:t>
      </w:r>
    </w:p>
    <w:p w:rsidR="006D736E" w:rsidRPr="006D736E" w:rsidRDefault="006D736E" w:rsidP="006D736E">
      <w:pPr>
        <w:ind w:firstLine="0"/>
        <w:contextualSpacing/>
        <w:rPr>
          <w:rFonts w:ascii="Times New Roman" w:hAnsi="Times New Roman" w:cs="Times New Roman"/>
          <w:strike/>
          <w:sz w:val="24"/>
          <w:szCs w:val="24"/>
        </w:rPr>
      </w:pPr>
      <w:r w:rsidRPr="006D736E">
        <w:rPr>
          <w:rFonts w:ascii="Times New Roman" w:hAnsi="Times New Roman" w:cs="Times New Roman"/>
          <w:sz w:val="24"/>
          <w:szCs w:val="24"/>
        </w:rPr>
        <w:t>5.7. Кураторы налоговых расходов до 01 августа при необходимости представляют в Администрацию уточненные сведения, указанные в подпункте 5.6 данного пункта.</w:t>
      </w:r>
    </w:p>
    <w:p w:rsidR="006D736E" w:rsidRPr="006D736E" w:rsidRDefault="006D736E" w:rsidP="006D736E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D736E">
        <w:rPr>
          <w:rFonts w:ascii="Times New Roman" w:hAnsi="Times New Roman" w:cs="Times New Roman"/>
          <w:sz w:val="24"/>
          <w:szCs w:val="24"/>
        </w:rPr>
        <w:t xml:space="preserve">5.8.Администрация до 20 августа при необходимости представляет в Управление финансов Некоузского муниципального района уточненную информацию согласно приложению к общим требованиям к оценке налоговых расходов. </w:t>
      </w:r>
    </w:p>
    <w:p w:rsidR="006D736E" w:rsidRPr="006D736E" w:rsidRDefault="006D736E" w:rsidP="006D736E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D736E">
        <w:rPr>
          <w:rFonts w:ascii="Times New Roman" w:hAnsi="Times New Roman" w:cs="Times New Roman"/>
          <w:sz w:val="24"/>
          <w:szCs w:val="24"/>
        </w:rPr>
        <w:t xml:space="preserve">6. Формирование информации для оценки налоговых расходов при рассмотрении предложений об установлении </w:t>
      </w:r>
      <w:r w:rsidRPr="006D736E">
        <w:rPr>
          <w:rFonts w:ascii="Times New Roman" w:hAnsi="Times New Roman" w:cs="Times New Roman"/>
          <w:sz w:val="24"/>
          <w:szCs w:val="24"/>
          <w:lang w:eastAsia="ru-RU"/>
        </w:rPr>
        <w:t xml:space="preserve">новых видов </w:t>
      </w:r>
      <w:r w:rsidRPr="006D736E">
        <w:rPr>
          <w:rFonts w:ascii="Times New Roman" w:hAnsi="Times New Roman" w:cs="Times New Roman"/>
          <w:sz w:val="24"/>
          <w:szCs w:val="24"/>
        </w:rPr>
        <w:t xml:space="preserve">налоговых расходов.  </w:t>
      </w:r>
    </w:p>
    <w:p w:rsidR="006D736E" w:rsidRPr="006D736E" w:rsidRDefault="006D736E" w:rsidP="006D736E">
      <w:pPr>
        <w:autoSpaceDN w:val="0"/>
        <w:ind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>6.1. Для рассмотрения вопроса об установлении с очередного финансового года новых видов налоговых расходов структурные подразделения администрации, курирующие соответствующую сферу деятельности, осуществляют мониторинг финансовых и количественных показателей деятельности потенциальных получателей налоговых льгот и до 10 апреля представляют в Администрацию следующие сведения:</w:t>
      </w:r>
    </w:p>
    <w:p w:rsidR="006D736E" w:rsidRPr="006D736E" w:rsidRDefault="006D736E" w:rsidP="006D736E">
      <w:pPr>
        <w:autoSpaceDN w:val="0"/>
        <w:ind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 xml:space="preserve">- о количестве налогоплательщиков – потенциальных получателей налоговых льгот;  </w:t>
      </w:r>
    </w:p>
    <w:p w:rsidR="006D736E" w:rsidRPr="006D736E" w:rsidRDefault="006D736E" w:rsidP="006D736E">
      <w:pPr>
        <w:autoSpaceDN w:val="0"/>
        <w:ind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 xml:space="preserve">- о суммах выпадающих доходов районного бюджета в результате установления налоговых льгот по видам налогов за </w:t>
      </w:r>
      <w:proofErr w:type="gramStart"/>
      <w:r w:rsidRPr="006D736E">
        <w:rPr>
          <w:rFonts w:ascii="Times New Roman" w:hAnsi="Times New Roman" w:cs="Times New Roman"/>
          <w:sz w:val="24"/>
          <w:szCs w:val="24"/>
          <w:lang w:eastAsia="ru-RU"/>
        </w:rPr>
        <w:t>отчетный</w:t>
      </w:r>
      <w:proofErr w:type="gramEnd"/>
      <w:r w:rsidRPr="006D736E">
        <w:rPr>
          <w:rFonts w:ascii="Times New Roman" w:hAnsi="Times New Roman" w:cs="Times New Roman"/>
          <w:sz w:val="24"/>
          <w:szCs w:val="24"/>
          <w:lang w:eastAsia="ru-RU"/>
        </w:rPr>
        <w:t>, предшествующий отчетному, текущий и очередной годы;</w:t>
      </w:r>
    </w:p>
    <w:p w:rsidR="006D736E" w:rsidRPr="006D736E" w:rsidRDefault="006D736E" w:rsidP="006D736E">
      <w:pPr>
        <w:autoSpaceDN w:val="0"/>
        <w:ind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 xml:space="preserve">- об объеме поступлений налогов в районный бюджет (с разбивкой по видам налогов) за </w:t>
      </w:r>
      <w:r w:rsidRPr="006D736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отчетный, предшествующий </w:t>
      </w:r>
      <w:proofErr w:type="gramStart"/>
      <w:r w:rsidRPr="006D736E">
        <w:rPr>
          <w:rFonts w:ascii="Times New Roman" w:hAnsi="Times New Roman" w:cs="Times New Roman"/>
          <w:sz w:val="24"/>
          <w:szCs w:val="24"/>
          <w:lang w:eastAsia="ru-RU"/>
        </w:rPr>
        <w:t>отчетному</w:t>
      </w:r>
      <w:proofErr w:type="gramEnd"/>
      <w:r w:rsidRPr="006D736E">
        <w:rPr>
          <w:rFonts w:ascii="Times New Roman" w:hAnsi="Times New Roman" w:cs="Times New Roman"/>
          <w:sz w:val="24"/>
          <w:szCs w:val="24"/>
          <w:lang w:eastAsia="ru-RU"/>
        </w:rPr>
        <w:t>, текущий и очередной годы;</w:t>
      </w:r>
    </w:p>
    <w:p w:rsidR="006D736E" w:rsidRPr="006D736E" w:rsidRDefault="006D736E" w:rsidP="006D736E">
      <w:pPr>
        <w:autoSpaceDN w:val="0"/>
        <w:ind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>- о численности, заработной плате работников;</w:t>
      </w:r>
    </w:p>
    <w:p w:rsidR="006D736E" w:rsidRPr="006D736E" w:rsidRDefault="006D736E" w:rsidP="006D736E">
      <w:pPr>
        <w:autoSpaceDN w:val="0"/>
        <w:ind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>- о формах и размерах муниципальной поддержки;</w:t>
      </w:r>
    </w:p>
    <w:p w:rsidR="006D736E" w:rsidRPr="006D736E" w:rsidRDefault="006D736E" w:rsidP="006D736E">
      <w:pPr>
        <w:autoSpaceDN w:val="0"/>
        <w:ind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>- предложения о целесообразности установления налоговых льгот;</w:t>
      </w:r>
    </w:p>
    <w:p w:rsidR="006D736E" w:rsidRPr="006D736E" w:rsidRDefault="006D736E" w:rsidP="006D736E">
      <w:pPr>
        <w:autoSpaceDN w:val="0"/>
        <w:ind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 xml:space="preserve">- сведения о цели предоставления налоговых льгот в соответствии с целями муниципальных программ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Веретейского </w:t>
      </w:r>
      <w:r w:rsidRPr="006D736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и (или) целями социально-экономической политики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Веретейского</w:t>
      </w:r>
      <w:r w:rsidRPr="006D736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6D736E" w:rsidRPr="006D736E" w:rsidRDefault="006D736E" w:rsidP="006D736E">
      <w:pPr>
        <w:autoSpaceDN w:val="0"/>
        <w:ind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>- целевой показатель (индикатор) эффективности налогового расхода.</w:t>
      </w:r>
    </w:p>
    <w:p w:rsidR="006D736E" w:rsidRPr="006D736E" w:rsidRDefault="006D736E" w:rsidP="006D736E">
      <w:pPr>
        <w:autoSpaceDN w:val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>Указанная информация должна базироваться на данных налоговой, статистической, финансовой отчетности, а также иной информации, полученной от налогоплательщика.</w:t>
      </w:r>
    </w:p>
    <w:p w:rsidR="006D736E" w:rsidRPr="006D736E" w:rsidRDefault="006D736E" w:rsidP="006D736E">
      <w:pPr>
        <w:autoSpaceDN w:val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>Форма мониторинга</w:t>
      </w:r>
      <w:r w:rsidRPr="006D73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736E">
        <w:rPr>
          <w:rFonts w:ascii="Times New Roman" w:hAnsi="Times New Roman" w:cs="Times New Roman"/>
          <w:sz w:val="24"/>
          <w:szCs w:val="24"/>
          <w:lang w:eastAsia="ru-RU"/>
        </w:rPr>
        <w:t>финансовых и количественных показателей деятельности потенциальных получателей приведена в приложении 1 к Порядку.</w:t>
      </w:r>
    </w:p>
    <w:p w:rsidR="006D736E" w:rsidRPr="006D736E" w:rsidRDefault="006D736E" w:rsidP="006D736E">
      <w:pPr>
        <w:autoSpaceDN w:val="0"/>
        <w:ind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>6.2. Информация, указанная в подпункте 6.1 данного пункта, представляется в следующем объеме:</w:t>
      </w:r>
    </w:p>
    <w:p w:rsidR="006D736E" w:rsidRPr="006D736E" w:rsidRDefault="006D736E" w:rsidP="006D736E">
      <w:pPr>
        <w:autoSpaceDN w:val="0"/>
        <w:ind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>- при общем количестве организаций и индивидуальных предпринимателей, относящихся к категории, рассматриваемой для установления налогового расхода, до 10 единиц – по всем организациям и индивидуальным предпринимателям;</w:t>
      </w:r>
    </w:p>
    <w:p w:rsidR="006D736E" w:rsidRPr="006D736E" w:rsidRDefault="006D736E" w:rsidP="006D736E">
      <w:pPr>
        <w:autoSpaceDN w:val="0"/>
        <w:ind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>- при их количестве от 10 до 30 – не менее чем по 75 процентам организаций и индивидуальных предпринимателей;</w:t>
      </w:r>
    </w:p>
    <w:p w:rsidR="006D736E" w:rsidRPr="006D736E" w:rsidRDefault="006D736E" w:rsidP="006D736E">
      <w:pPr>
        <w:autoSpaceDN w:val="0"/>
        <w:ind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>- при их количестве от 30 до 100 – не менее чем по 50 процентам организаций и индивидуальных предпринимателей;</w:t>
      </w:r>
    </w:p>
    <w:p w:rsidR="006D736E" w:rsidRPr="006D736E" w:rsidRDefault="006D736E" w:rsidP="006D736E">
      <w:pPr>
        <w:autoSpaceDN w:val="0"/>
        <w:ind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>- при их количестве от 100 до 200 – не менее чем по 30 процентам организаций и индивидуальных предпринимателей;</w:t>
      </w:r>
    </w:p>
    <w:p w:rsidR="006D736E" w:rsidRPr="006D736E" w:rsidRDefault="006D736E" w:rsidP="006D736E">
      <w:pPr>
        <w:autoSpaceDN w:val="0"/>
        <w:ind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>- при общем их количестве, равном 200 и более, – не менее чем по 50 организациям и индивидуальным предпринимателям.</w:t>
      </w:r>
    </w:p>
    <w:p w:rsidR="006D736E" w:rsidRPr="006D736E" w:rsidRDefault="006D736E" w:rsidP="006D736E">
      <w:pPr>
        <w:autoSpaceDN w:val="0"/>
        <w:ind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>6.3. На основании сведений, представленных в соответствии с подпунктом 6.1 данного пункта, Администрация готовит информацию для рассмотрения вопроса установления налоговых льгот на заседании Комиссии по предоставлению налоговых льгот при Администрации Веретейского сельского поселения.</w:t>
      </w:r>
    </w:p>
    <w:p w:rsidR="006D736E" w:rsidRPr="006D736E" w:rsidRDefault="006D736E" w:rsidP="006D736E">
      <w:pPr>
        <w:autoSpaceDN w:val="0"/>
        <w:ind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>6.4. При рассмотрении вопроса установления налоговых льгот в текущем финансовом году информация, указанная в подпункте 6.1 данного пункта, представляется в  десятидневный срок со дня получения запроса от Комиссии по предоставлению налоговых льгот при Администрации Веретейского сельского поселения.</w:t>
      </w:r>
    </w:p>
    <w:p w:rsidR="006D736E" w:rsidRPr="006D736E" w:rsidRDefault="006D736E" w:rsidP="006D736E">
      <w:pPr>
        <w:autoSpaceDN w:val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36E" w:rsidRPr="006D736E" w:rsidRDefault="006D736E" w:rsidP="006D736E">
      <w:pPr>
        <w:autoSpaceDN w:val="0"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6D736E">
        <w:rPr>
          <w:rFonts w:ascii="Times New Roman" w:hAnsi="Times New Roman" w:cs="Times New Roman"/>
          <w:sz w:val="24"/>
          <w:szCs w:val="24"/>
          <w:lang w:eastAsia="ru-RU"/>
        </w:rPr>
        <w:t>. Оценка эффективности налоговых расходов Веретейского сельского поселения</w:t>
      </w:r>
    </w:p>
    <w:p w:rsidR="006D736E" w:rsidRPr="006D736E" w:rsidRDefault="006D736E" w:rsidP="006D736E">
      <w:pPr>
        <w:autoSpaceDN w:val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36E" w:rsidRPr="006D736E" w:rsidRDefault="006D736E" w:rsidP="006D736E">
      <w:pPr>
        <w:autoSpaceDN w:val="0"/>
        <w:ind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>7. Оценка эффективности налоговых расходов Веретейского сельского поселения производится ежегодно по каждой категории налогоплательщиков.</w:t>
      </w:r>
    </w:p>
    <w:p w:rsidR="006D736E" w:rsidRPr="006D736E" w:rsidRDefault="006D736E" w:rsidP="006D736E">
      <w:pPr>
        <w:autoSpaceDN w:val="0"/>
        <w:ind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 xml:space="preserve">7.1. Оценка эффективности налоговых расходов Веретейского сельского поселения осуществляется куратором налогового расхода в сроки, установленные подпунктом 5.4 пункта 5 Порядка. </w:t>
      </w:r>
    </w:p>
    <w:p w:rsidR="006D736E" w:rsidRPr="006D736E" w:rsidRDefault="006D736E" w:rsidP="006D736E">
      <w:pPr>
        <w:autoSpaceDN w:val="0"/>
        <w:ind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 xml:space="preserve">7.2. Методики оценки эффективности налоговых расходов Веретейского сельского поселения разрабатываются и утверждаются кураторами налоговых расходов по согласованию с Администрацией. </w:t>
      </w:r>
    </w:p>
    <w:p w:rsidR="006D736E" w:rsidRPr="006D736E" w:rsidRDefault="006D736E" w:rsidP="006D736E">
      <w:pPr>
        <w:autoSpaceDN w:val="0"/>
        <w:ind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 xml:space="preserve">7.3. Методика оценки эффективности налоговых расходов Веретейского сельского поселения содержит описание процесса оценки целесообразности и результативности налоговых расходов в соответствии с критериями, установленными общими требованиями к оценке налоговых расходов. </w:t>
      </w:r>
    </w:p>
    <w:p w:rsidR="006D736E" w:rsidRPr="006D736E" w:rsidRDefault="006D736E" w:rsidP="006D736E">
      <w:pPr>
        <w:autoSpaceDN w:val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36E" w:rsidRPr="006D736E" w:rsidRDefault="006D736E" w:rsidP="006D736E">
      <w:pPr>
        <w:autoSpaceDN w:val="0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>I</w:t>
      </w:r>
      <w:r w:rsidRPr="006D736E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6D736E">
        <w:rPr>
          <w:rFonts w:ascii="Times New Roman" w:hAnsi="Times New Roman" w:cs="Times New Roman"/>
          <w:sz w:val="24"/>
          <w:szCs w:val="24"/>
          <w:lang w:eastAsia="ru-RU"/>
        </w:rPr>
        <w:t>. Обобщение результатов оценки эффективности налоговых расходов Веретейского сельского поселения</w:t>
      </w:r>
    </w:p>
    <w:p w:rsidR="006D736E" w:rsidRPr="006D736E" w:rsidRDefault="006D736E" w:rsidP="006D736E">
      <w:pPr>
        <w:autoSpaceDN w:val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D736E" w:rsidRPr="006D736E" w:rsidRDefault="006D736E" w:rsidP="006D736E">
      <w:pPr>
        <w:autoSpaceDN w:val="0"/>
        <w:ind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8. Администрация обобщает результаты оценки эффективности налоговых расходов Веретейского сельского поселения и учитывает их при формировании основных направлений бюджетной и налоговой политики Веретейского сельского поселения на предстоящий период в сроки, установленные планом-графиком разработки проекта местного бюджета на очередной финансовый год и на плановый период.</w:t>
      </w:r>
    </w:p>
    <w:p w:rsidR="006D736E" w:rsidRPr="006D736E" w:rsidRDefault="006D736E" w:rsidP="006D736E">
      <w:pPr>
        <w:autoSpaceDN w:val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36E" w:rsidRPr="006D736E" w:rsidRDefault="006D736E" w:rsidP="006D736E">
      <w:pPr>
        <w:autoSpaceDN w:val="0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6D736E">
        <w:rPr>
          <w:rFonts w:ascii="Times New Roman" w:hAnsi="Times New Roman" w:cs="Times New Roman"/>
          <w:sz w:val="24"/>
          <w:szCs w:val="24"/>
          <w:lang w:eastAsia="ru-RU"/>
        </w:rPr>
        <w:t>. Порядок формирования перечня налоговых расходов Веретейского сельского поселения</w:t>
      </w:r>
    </w:p>
    <w:p w:rsidR="006D736E" w:rsidRPr="006D736E" w:rsidRDefault="006D736E" w:rsidP="006D736E">
      <w:pPr>
        <w:autoSpaceDN w:val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36E" w:rsidRPr="006D736E" w:rsidRDefault="006D736E" w:rsidP="006D736E">
      <w:pPr>
        <w:ind w:firstLine="0"/>
        <w:contextualSpacing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 xml:space="preserve">9. В целях оценки налоговых расходов Веретейского сельского поселения формируется перечень налоговых расходов Веретейского сельского поселения. </w:t>
      </w:r>
    </w:p>
    <w:p w:rsidR="006D736E" w:rsidRPr="006D736E" w:rsidRDefault="006D736E" w:rsidP="006D736E">
      <w:pPr>
        <w:ind w:firstLine="0"/>
        <w:contextualSpacing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>10. Администрация формирует перечень налоговых расходов Веретейского сельского поселения в порядке, определенном данным разделом Порядка, по форме, приведенной в приложении 2 к Порядку.</w:t>
      </w:r>
    </w:p>
    <w:p w:rsidR="006D736E" w:rsidRPr="006D736E" w:rsidRDefault="006D736E" w:rsidP="006D736E">
      <w:pPr>
        <w:ind w:firstLine="0"/>
        <w:contextualSpacing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6D736E">
        <w:rPr>
          <w:rFonts w:ascii="Times New Roman" w:hAnsi="Times New Roman" w:cs="Times New Roman"/>
          <w:sz w:val="24"/>
          <w:szCs w:val="24"/>
          <w:lang w:eastAsia="ru-RU"/>
        </w:rPr>
        <w:t>Администрация разрабатывает проект перечня налоговых расходов Веретейского сельского поселения на очередной финансовый год и ежегодно в срок до 01 ноября направляет указанный проект на согласование кураторам налоговых расходов Веретейского сельского поселения,</w:t>
      </w:r>
      <w:r w:rsidRPr="006D73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736E">
        <w:rPr>
          <w:rFonts w:ascii="Times New Roman" w:hAnsi="Times New Roman" w:cs="Times New Roman"/>
          <w:sz w:val="24"/>
          <w:szCs w:val="24"/>
          <w:lang w:eastAsia="ru-RU"/>
        </w:rPr>
        <w:t>а также в иные структурные подразделения администрации, которые проектом перечня налоговых расходов Веретейского сельского поселения предлагается закрепить в качестве кураторов налоговых расходов Веретейского сельского поселения.</w:t>
      </w:r>
      <w:proofErr w:type="gramEnd"/>
    </w:p>
    <w:p w:rsidR="006D736E" w:rsidRPr="006D736E" w:rsidRDefault="006D736E" w:rsidP="006D736E">
      <w:pPr>
        <w:ind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6D73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Кураторы налоговых расходов Веретейского сельского поселения  рассматривают проект перечня налоговых расходов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Веретейского</w:t>
      </w:r>
      <w:r w:rsidRPr="006D73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на предмет соответствия целей налоговых расходов Веретейского сельского поселения целям  муниципальных программ  (подпрограмм муниципальных программ)  и (или) целям социально-экономического развития Веретейского сельского поселения, не относящимся к  муниципальным программам (подпрограммам муниципальных программ) Веретейского сельского поселения, и в срок до 10 ноября информируют Администрацию о согласовании перечня налоговых</w:t>
      </w:r>
      <w:proofErr w:type="gramEnd"/>
      <w:r w:rsidRPr="006D73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расходов Веретейского сельского поселения. </w:t>
      </w:r>
    </w:p>
    <w:p w:rsidR="006D736E" w:rsidRPr="006D736E" w:rsidRDefault="006D736E" w:rsidP="006D736E">
      <w:p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D736E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несогласия с распределением налоговых расходов Веретейского сельского поселения кураторы налоговых расходов Веретейского сельского поселения в срок, указанный в абзаце первом данного пункта, направляют в Администрацию предложения по уточнению распределения налоговых расходов Веретейского сельского поселения с указанием цели  муниципальной программы (подпрограммы  муниципальной программы) Веретейского сельского поселения и (или) целей социально-экономического развития Веретейского сельского поселения, а также по изменению кураторов</w:t>
      </w:r>
      <w:proofErr w:type="gramEnd"/>
      <w:r w:rsidRPr="006D73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налоговых расходов Веретейского сельского поселения, к которым необходимо отнести налоговые расходы Веретейского сельского поселения.</w:t>
      </w:r>
      <w:r w:rsidRPr="006D73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73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Предложения по изменению куратора налоговых расходов Веретейского сельского поселения должны быть согласованы с предлагаемым куратором налоговых расходов Веретейского сельского поселения. </w:t>
      </w:r>
    </w:p>
    <w:p w:rsidR="006D736E" w:rsidRPr="006D736E" w:rsidRDefault="006D736E" w:rsidP="006D736E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результаты рассмотрения </w:t>
      </w:r>
      <w:r w:rsidRPr="006D736E">
        <w:rPr>
          <w:rFonts w:ascii="Times New Roman" w:eastAsia="Calibri" w:hAnsi="Times New Roman" w:cs="Times New Roman"/>
          <w:sz w:val="24"/>
          <w:szCs w:val="24"/>
          <w:lang w:eastAsia="ru-RU"/>
        </w:rPr>
        <w:t>проекта перечня налоговых расходов Веретейского сельского поселения</w:t>
      </w:r>
      <w:r w:rsidRPr="006D736E">
        <w:rPr>
          <w:rFonts w:ascii="Times New Roman" w:hAnsi="Times New Roman" w:cs="Times New Roman"/>
          <w:sz w:val="24"/>
          <w:szCs w:val="24"/>
          <w:lang w:eastAsia="ru-RU"/>
        </w:rPr>
        <w:t xml:space="preserve"> не направлены в Администрацию в течение срока, указанного в абзаце первом данного пункта, проект перечня налоговых расходов Веретейского сельского поселения считается согласованным.</w:t>
      </w:r>
    </w:p>
    <w:p w:rsidR="006D736E" w:rsidRPr="006D736E" w:rsidRDefault="006D736E" w:rsidP="006D736E">
      <w:pPr>
        <w:contextualSpacing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>В случае если замечания к отдельным позициям проекта перечня налоговых расходов Веретейского сельского поселения не содержат конкретных предложений по уточнению распределения налоговых расходов Веретейского сельского поселения, проект перечня налоговых расходов Веретейского сельского поселения считается согласованным в отношении соответствующих позиций.</w:t>
      </w:r>
    </w:p>
    <w:p w:rsidR="006D736E" w:rsidRPr="006D736E" w:rsidRDefault="006D736E" w:rsidP="006D736E">
      <w:pPr>
        <w:contextualSpacing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>При наличии разногласий по проекту перечня налоговых расходов Веретейского сельского поселения Администрация обеспечивает проведение согласительных совещаний с соответствующими структурными подразделениями администрации до 20 ноября текущего финансового года.</w:t>
      </w:r>
    </w:p>
    <w:p w:rsidR="006D736E" w:rsidRPr="006D736E" w:rsidRDefault="006D736E" w:rsidP="006D736E">
      <w:pPr>
        <w:ind w:firstLine="0"/>
        <w:contextualSpacing/>
        <w:outlineLvl w:val="2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13. После завершения процедур, указанных в пункте 13 данного раздела Порядка, перечень </w:t>
      </w:r>
      <w:r w:rsidRPr="006D736E">
        <w:rPr>
          <w:rFonts w:ascii="Times New Roman" w:hAnsi="Times New Roman" w:cs="Times New Roman"/>
          <w:spacing w:val="-4"/>
          <w:sz w:val="24"/>
          <w:szCs w:val="24"/>
          <w:lang w:eastAsia="ru-RU"/>
        </w:rPr>
        <w:lastRenderedPageBreak/>
        <w:t>налоговых расходов Веретейского сельского поселения считается сформированным и не позднее 01 декабря размещается на странице Администрации на о</w:t>
      </w: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>фициальном сайте А</w:t>
      </w:r>
      <w:r w:rsidRPr="006D736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дминистрации Веретейского сельского поселения в информационно-телекоммуникационной сети «Интернет».</w:t>
      </w:r>
    </w:p>
    <w:p w:rsidR="006D736E" w:rsidRPr="006D736E" w:rsidRDefault="006D736E" w:rsidP="006D736E">
      <w:pPr>
        <w:ind w:firstLine="0"/>
        <w:contextualSpacing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6D736E">
        <w:rPr>
          <w:rFonts w:ascii="Times New Roman" w:hAnsi="Times New Roman" w:cs="Times New Roman"/>
          <w:sz w:val="24"/>
          <w:szCs w:val="24"/>
          <w:lang w:eastAsia="ru-RU"/>
        </w:rPr>
        <w:t>В случае изменения в текущем финансовом году состава налоговых расходов Веретейского сельского поселения, внесения изменений в перечень  муниципальных программ (подпрограмм муниципальных программ) Веретейского сельского поселения, изменения полномочий структурных подразделений администрации, указанных в пункте 13 данного раздела Порядка, затрагивающих перечень налоговых расходов Веретейского сельского поселения, кураторы налоговых расходов Веретейского сельского поселения в срок не позднее 10 рабочих дней с даты изменений</w:t>
      </w:r>
      <w:proofErr w:type="gramEnd"/>
      <w:r w:rsidRPr="006D736E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направляют в Администрацию информацию для уточнения перечня налоговых расходов Веретейского сельского поселения. Администрация вносит соответствующие изменения в перечень налоговых расходов Веретейского сельского поселения и в течение 15 рабочих дней после даты получения указанной информации размещает перечень налоговых расходов Веретейского сельского поселения на странице Администрации  </w:t>
      </w:r>
      <w:r w:rsidRPr="006D736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на официальном сайте администрации Веретейского сельского поселения</w:t>
      </w:r>
      <w:r w:rsidRPr="006D736E">
        <w:rPr>
          <w:rFonts w:ascii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6D736E" w:rsidRPr="006D736E" w:rsidRDefault="006D736E" w:rsidP="006D736E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D736E">
        <w:rPr>
          <w:rFonts w:ascii="Times New Roman" w:hAnsi="Times New Roman" w:cs="Times New Roman"/>
          <w:sz w:val="24"/>
          <w:szCs w:val="24"/>
          <w:lang w:eastAsia="ru-RU"/>
        </w:rPr>
        <w:t>Приложение 1 к Порядку</w:t>
      </w:r>
    </w:p>
    <w:p w:rsidR="006D736E" w:rsidRPr="006D736E" w:rsidRDefault="006D736E" w:rsidP="006D736E">
      <w:pPr>
        <w:autoSpaceDN w:val="0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 xml:space="preserve">МОНИТОРИНГ </w:t>
      </w:r>
    </w:p>
    <w:p w:rsidR="006D736E" w:rsidRPr="006D736E" w:rsidRDefault="006D736E" w:rsidP="006D736E">
      <w:pPr>
        <w:autoSpaceDN w:val="0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финансовых и количественных показателей деятельности </w:t>
      </w:r>
      <w:r w:rsidRPr="006D736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потенциальных получателей налоговых льгот, освобождений и иных преференций, предусмотренных в качестве мер  муниципальной  </w:t>
      </w:r>
      <w:r w:rsidRPr="006D736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поддержки в соответствии с целями  муниципальных программ </w:t>
      </w:r>
      <w:r w:rsidRPr="006D736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D736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Веретейского сельского поселения  и (или) целями социально-экономической политики</w:t>
      </w:r>
      <w:r w:rsidRPr="006D736E">
        <w:rPr>
          <w:rFonts w:ascii="Times New Roman" w:hAnsi="Times New Roman" w:cs="Times New Roman"/>
          <w:sz w:val="24"/>
          <w:szCs w:val="24"/>
          <w:lang w:eastAsia="ru-RU"/>
        </w:rPr>
        <w:t xml:space="preserve"> Веретейского сельского поселения</w:t>
      </w:r>
    </w:p>
    <w:p w:rsidR="006D736E" w:rsidRPr="006D736E" w:rsidRDefault="006D736E" w:rsidP="006D736E">
      <w:pPr>
        <w:autoSpaceDN w:val="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20"/>
      </w:tblPr>
      <w:tblGrid>
        <w:gridCol w:w="567"/>
        <w:gridCol w:w="2459"/>
        <w:gridCol w:w="1984"/>
        <w:gridCol w:w="1448"/>
        <w:gridCol w:w="1449"/>
        <w:gridCol w:w="1449"/>
      </w:tblGrid>
      <w:tr w:rsidR="006D736E" w:rsidRPr="006D736E" w:rsidTr="00D75C2A">
        <w:tc>
          <w:tcPr>
            <w:tcW w:w="567" w:type="dxa"/>
            <w:vMerge w:val="restart"/>
          </w:tcPr>
          <w:p w:rsidR="006D736E" w:rsidRPr="006D736E" w:rsidRDefault="006D736E" w:rsidP="00D75C2A">
            <w:pPr>
              <w:autoSpaceDN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D736E" w:rsidRPr="006D736E" w:rsidDel="00170DB7" w:rsidRDefault="006D736E" w:rsidP="00D75C2A">
            <w:pPr>
              <w:autoSpaceDN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D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D736E" w:rsidDel="00170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9" w:type="dxa"/>
            <w:vMerge w:val="restart"/>
          </w:tcPr>
          <w:p w:rsidR="006D736E" w:rsidRPr="006D736E" w:rsidRDefault="006D736E" w:rsidP="00D75C2A">
            <w:pPr>
              <w:autoSpaceDN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6D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6330" w:type="dxa"/>
            <w:gridSpan w:val="4"/>
          </w:tcPr>
          <w:p w:rsidR="006D736E" w:rsidRPr="006D736E" w:rsidRDefault="006D736E" w:rsidP="00D75C2A">
            <w:pPr>
              <w:autoSpaceDN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Периоды</w:t>
            </w:r>
          </w:p>
        </w:tc>
      </w:tr>
      <w:tr w:rsidR="006D736E" w:rsidRPr="006D736E" w:rsidTr="00D75C2A">
        <w:trPr>
          <w:trHeight w:val="978"/>
        </w:trPr>
        <w:tc>
          <w:tcPr>
            <w:tcW w:w="567" w:type="dxa"/>
            <w:vMerge/>
          </w:tcPr>
          <w:p w:rsidR="006D736E" w:rsidRPr="006D736E" w:rsidRDefault="006D736E" w:rsidP="00D75C2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</w:tcPr>
          <w:p w:rsidR="006D736E" w:rsidRPr="006D736E" w:rsidRDefault="006D736E" w:rsidP="00D75C2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736E" w:rsidRPr="006D736E" w:rsidRDefault="006D736E" w:rsidP="00D75C2A">
            <w:pPr>
              <w:autoSpaceDN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год, предшествующий отчетному году</w:t>
            </w:r>
          </w:p>
        </w:tc>
        <w:tc>
          <w:tcPr>
            <w:tcW w:w="1448" w:type="dxa"/>
          </w:tcPr>
          <w:p w:rsidR="006D736E" w:rsidRPr="006D736E" w:rsidRDefault="006D736E" w:rsidP="00D75C2A">
            <w:pPr>
              <w:autoSpaceDN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449" w:type="dxa"/>
          </w:tcPr>
          <w:p w:rsidR="006D736E" w:rsidRPr="006D736E" w:rsidRDefault="006D736E" w:rsidP="00D75C2A">
            <w:pPr>
              <w:autoSpaceDN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449" w:type="dxa"/>
          </w:tcPr>
          <w:p w:rsidR="006D736E" w:rsidRPr="006D736E" w:rsidRDefault="006D736E" w:rsidP="00D75C2A">
            <w:pPr>
              <w:autoSpaceDN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очередной год</w:t>
            </w:r>
          </w:p>
        </w:tc>
      </w:tr>
    </w:tbl>
    <w:p w:rsidR="006D736E" w:rsidRPr="006D736E" w:rsidRDefault="006D736E" w:rsidP="006D73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20"/>
      </w:tblPr>
      <w:tblGrid>
        <w:gridCol w:w="567"/>
        <w:gridCol w:w="2459"/>
        <w:gridCol w:w="1984"/>
        <w:gridCol w:w="1448"/>
        <w:gridCol w:w="1449"/>
        <w:gridCol w:w="1449"/>
      </w:tblGrid>
      <w:tr w:rsidR="006D736E" w:rsidRPr="006D736E" w:rsidTr="00D75C2A">
        <w:trPr>
          <w:trHeight w:val="297"/>
          <w:tblHeader/>
        </w:trPr>
        <w:tc>
          <w:tcPr>
            <w:tcW w:w="567" w:type="dxa"/>
          </w:tcPr>
          <w:p w:rsidR="006D736E" w:rsidRPr="006D736E" w:rsidRDefault="006D736E" w:rsidP="00D75C2A">
            <w:pPr>
              <w:autoSpaceDN w:val="0"/>
              <w:spacing w:line="235" w:lineRule="auto"/>
              <w:ind w:left="2207" w:hanging="22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dxa"/>
          </w:tcPr>
          <w:p w:rsidR="006D736E" w:rsidRPr="006D736E" w:rsidRDefault="006D736E" w:rsidP="00D75C2A">
            <w:pPr>
              <w:autoSpaceDN w:val="0"/>
              <w:spacing w:line="235" w:lineRule="auto"/>
              <w:ind w:left="2207" w:hanging="22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D736E" w:rsidRPr="006D736E" w:rsidRDefault="006D736E" w:rsidP="00D75C2A">
            <w:pPr>
              <w:autoSpaceDN w:val="0"/>
              <w:spacing w:line="235" w:lineRule="auto"/>
              <w:ind w:left="-204" w:firstLine="913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dxa"/>
          </w:tcPr>
          <w:p w:rsidR="006D736E" w:rsidRPr="006D736E" w:rsidRDefault="006D736E" w:rsidP="00D75C2A">
            <w:pPr>
              <w:autoSpaceDN w:val="0"/>
              <w:spacing w:line="235" w:lineRule="auto"/>
              <w:ind w:left="-204" w:firstLine="9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dxa"/>
          </w:tcPr>
          <w:p w:rsidR="006D736E" w:rsidRPr="006D736E" w:rsidRDefault="006D736E" w:rsidP="00D75C2A">
            <w:pPr>
              <w:autoSpaceDN w:val="0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9" w:type="dxa"/>
          </w:tcPr>
          <w:p w:rsidR="006D736E" w:rsidRPr="006D736E" w:rsidRDefault="006D736E" w:rsidP="00D75C2A">
            <w:pPr>
              <w:autoSpaceDN w:val="0"/>
              <w:spacing w:line="235" w:lineRule="auto"/>
              <w:ind w:left="-204" w:firstLine="913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D736E" w:rsidRPr="006D736E" w:rsidTr="00D75C2A">
        <w:trPr>
          <w:trHeight w:val="638"/>
        </w:trPr>
        <w:tc>
          <w:tcPr>
            <w:tcW w:w="567" w:type="dxa"/>
            <w:vMerge w:val="restart"/>
          </w:tcPr>
          <w:p w:rsidR="006D736E" w:rsidRPr="006D736E" w:rsidRDefault="006D736E" w:rsidP="00D75C2A">
            <w:pPr>
              <w:autoSpaceDN w:val="0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59" w:type="dxa"/>
          </w:tcPr>
          <w:p w:rsidR="006D736E" w:rsidRPr="006D736E" w:rsidRDefault="006D736E" w:rsidP="006D736E">
            <w:pPr>
              <w:autoSpaceDN w:val="0"/>
              <w:spacing w:line="235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налогов, уплаченных в местный бюджет, тыс. руб.</w:t>
            </w:r>
          </w:p>
          <w:p w:rsidR="006D736E" w:rsidRPr="006D736E" w:rsidRDefault="006D736E" w:rsidP="006D736E">
            <w:pPr>
              <w:autoSpaceDN w:val="0"/>
              <w:spacing w:line="235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</w:tcPr>
          <w:p w:rsidR="006D736E" w:rsidRPr="006D736E" w:rsidRDefault="006D736E" w:rsidP="00D75C2A">
            <w:pPr>
              <w:autoSpaceDN w:val="0"/>
              <w:spacing w:line="235" w:lineRule="auto"/>
              <w:ind w:left="314" w:firstLine="913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6D736E" w:rsidRPr="006D736E" w:rsidRDefault="006D736E" w:rsidP="00D75C2A">
            <w:pPr>
              <w:autoSpaceDN w:val="0"/>
              <w:spacing w:line="235" w:lineRule="auto"/>
              <w:ind w:left="-204" w:firstLine="913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6D736E" w:rsidRPr="006D736E" w:rsidRDefault="006D736E" w:rsidP="00D75C2A">
            <w:pPr>
              <w:autoSpaceDN w:val="0"/>
              <w:spacing w:line="235" w:lineRule="auto"/>
              <w:ind w:left="-204" w:firstLine="913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6D736E" w:rsidRPr="006D736E" w:rsidRDefault="006D736E" w:rsidP="00D75C2A">
            <w:pPr>
              <w:autoSpaceDN w:val="0"/>
              <w:spacing w:line="235" w:lineRule="auto"/>
              <w:ind w:left="-204" w:firstLine="913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36E" w:rsidRPr="006D736E" w:rsidTr="00D75C2A">
        <w:tc>
          <w:tcPr>
            <w:tcW w:w="567" w:type="dxa"/>
            <w:vMerge/>
          </w:tcPr>
          <w:p w:rsidR="006D736E" w:rsidRPr="006D736E" w:rsidRDefault="006D736E" w:rsidP="00D75C2A">
            <w:pPr>
              <w:autoSpaceDN w:val="0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</w:tcPr>
          <w:p w:rsidR="006D736E" w:rsidRPr="006D736E" w:rsidRDefault="006D736E" w:rsidP="006D736E">
            <w:pPr>
              <w:autoSpaceDN w:val="0"/>
              <w:spacing w:line="235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D736E">
              <w:rPr>
                <w:rFonts w:ascii="Times New Roman" w:hAnsi="Times New Roman" w:cs="Times New Roman"/>
                <w:sz w:val="24"/>
                <w:szCs w:val="24"/>
              </w:rPr>
              <w:t>налога на имущество физических лиц</w:t>
            </w:r>
          </w:p>
        </w:tc>
        <w:tc>
          <w:tcPr>
            <w:tcW w:w="1984" w:type="dxa"/>
          </w:tcPr>
          <w:p w:rsidR="006D736E" w:rsidRPr="006D736E" w:rsidRDefault="006D736E" w:rsidP="00D75C2A">
            <w:pPr>
              <w:autoSpaceDN w:val="0"/>
              <w:spacing w:line="235" w:lineRule="auto"/>
              <w:ind w:left="-204" w:firstLine="913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6D736E" w:rsidRPr="006D736E" w:rsidRDefault="006D736E" w:rsidP="00D75C2A">
            <w:pPr>
              <w:autoSpaceDN w:val="0"/>
              <w:spacing w:line="235" w:lineRule="auto"/>
              <w:ind w:left="-204" w:firstLine="913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6D736E" w:rsidRPr="006D736E" w:rsidRDefault="006D736E" w:rsidP="00D75C2A">
            <w:pPr>
              <w:autoSpaceDN w:val="0"/>
              <w:spacing w:line="235" w:lineRule="auto"/>
              <w:ind w:left="-204" w:firstLine="913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6D736E" w:rsidRPr="006D736E" w:rsidRDefault="006D736E" w:rsidP="00D75C2A">
            <w:pPr>
              <w:autoSpaceDN w:val="0"/>
              <w:spacing w:line="235" w:lineRule="auto"/>
              <w:ind w:left="-204" w:firstLine="913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36E" w:rsidRPr="006D736E" w:rsidTr="00D75C2A">
        <w:trPr>
          <w:trHeight w:val="475"/>
        </w:trPr>
        <w:tc>
          <w:tcPr>
            <w:tcW w:w="567" w:type="dxa"/>
            <w:vMerge/>
          </w:tcPr>
          <w:p w:rsidR="006D736E" w:rsidRPr="006D736E" w:rsidRDefault="006D736E" w:rsidP="00D75C2A">
            <w:pPr>
              <w:autoSpaceDN w:val="0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</w:tcPr>
          <w:p w:rsidR="006D736E" w:rsidRPr="006D736E" w:rsidRDefault="006D736E" w:rsidP="006D736E">
            <w:pPr>
              <w:autoSpaceDN w:val="0"/>
              <w:spacing w:line="235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D736E">
              <w:rPr>
                <w:rFonts w:ascii="Times New Roman" w:hAnsi="Times New Roman" w:cs="Times New Roman"/>
                <w:sz w:val="24"/>
                <w:szCs w:val="24"/>
              </w:rPr>
              <w:t>земельного налога</w:t>
            </w:r>
          </w:p>
        </w:tc>
        <w:tc>
          <w:tcPr>
            <w:tcW w:w="1984" w:type="dxa"/>
          </w:tcPr>
          <w:p w:rsidR="006D736E" w:rsidRPr="006D736E" w:rsidRDefault="006D736E" w:rsidP="00D75C2A">
            <w:pPr>
              <w:autoSpaceDN w:val="0"/>
              <w:spacing w:line="235" w:lineRule="auto"/>
              <w:ind w:left="-204" w:firstLine="913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6D736E" w:rsidRPr="006D736E" w:rsidRDefault="006D736E" w:rsidP="00D75C2A">
            <w:pPr>
              <w:autoSpaceDN w:val="0"/>
              <w:spacing w:line="235" w:lineRule="auto"/>
              <w:ind w:left="-204" w:firstLine="913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6D736E" w:rsidRPr="006D736E" w:rsidRDefault="006D736E" w:rsidP="00D75C2A">
            <w:pPr>
              <w:autoSpaceDN w:val="0"/>
              <w:spacing w:line="235" w:lineRule="auto"/>
              <w:ind w:left="-204" w:firstLine="913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6D736E" w:rsidRPr="006D736E" w:rsidRDefault="006D736E" w:rsidP="00D75C2A">
            <w:pPr>
              <w:autoSpaceDN w:val="0"/>
              <w:spacing w:line="235" w:lineRule="auto"/>
              <w:ind w:left="-204" w:firstLine="913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36E" w:rsidRPr="006D736E" w:rsidTr="00D75C2A">
        <w:tc>
          <w:tcPr>
            <w:tcW w:w="567" w:type="dxa"/>
            <w:vMerge w:val="restart"/>
          </w:tcPr>
          <w:p w:rsidR="006D736E" w:rsidRPr="006D736E" w:rsidRDefault="006D736E" w:rsidP="00D75C2A">
            <w:pPr>
              <w:autoSpaceDN w:val="0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9" w:type="dxa"/>
          </w:tcPr>
          <w:p w:rsidR="006D736E" w:rsidRPr="006D736E" w:rsidRDefault="006D736E" w:rsidP="006D736E">
            <w:pPr>
              <w:autoSpaceDN w:val="0"/>
              <w:spacing w:line="235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налоговых льгот, тыс. руб.</w:t>
            </w:r>
            <w:r w:rsidRPr="006D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том числе по видам налогов:</w:t>
            </w:r>
          </w:p>
        </w:tc>
        <w:tc>
          <w:tcPr>
            <w:tcW w:w="1984" w:type="dxa"/>
          </w:tcPr>
          <w:p w:rsidR="006D736E" w:rsidRPr="006D736E" w:rsidRDefault="006D736E" w:rsidP="00D75C2A">
            <w:pPr>
              <w:autoSpaceDN w:val="0"/>
              <w:spacing w:line="235" w:lineRule="auto"/>
              <w:ind w:left="-204" w:firstLine="913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6D736E" w:rsidRPr="006D736E" w:rsidRDefault="006D736E" w:rsidP="00D75C2A">
            <w:pPr>
              <w:autoSpaceDN w:val="0"/>
              <w:spacing w:line="235" w:lineRule="auto"/>
              <w:ind w:left="-204" w:firstLine="913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6D736E" w:rsidRPr="006D736E" w:rsidRDefault="006D736E" w:rsidP="00D75C2A">
            <w:pPr>
              <w:autoSpaceDN w:val="0"/>
              <w:spacing w:line="235" w:lineRule="auto"/>
              <w:ind w:left="-204" w:firstLine="913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6D736E" w:rsidRPr="006D736E" w:rsidRDefault="006D736E" w:rsidP="00D75C2A">
            <w:pPr>
              <w:autoSpaceDN w:val="0"/>
              <w:spacing w:line="235" w:lineRule="auto"/>
              <w:ind w:left="-204" w:firstLine="913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36E" w:rsidRPr="006D736E" w:rsidTr="00D75C2A">
        <w:tc>
          <w:tcPr>
            <w:tcW w:w="567" w:type="dxa"/>
            <w:vMerge/>
          </w:tcPr>
          <w:p w:rsidR="006D736E" w:rsidRPr="006D736E" w:rsidRDefault="006D736E" w:rsidP="00D75C2A">
            <w:pPr>
              <w:autoSpaceDN w:val="0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</w:tcPr>
          <w:p w:rsidR="006D736E" w:rsidRPr="006D736E" w:rsidRDefault="006D736E" w:rsidP="006D736E">
            <w:pPr>
              <w:autoSpaceDN w:val="0"/>
              <w:spacing w:line="235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736E" w:rsidRPr="006D736E" w:rsidRDefault="006D736E" w:rsidP="00D75C2A">
            <w:pPr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6D736E" w:rsidRPr="006D736E" w:rsidRDefault="006D736E" w:rsidP="00D75C2A">
            <w:pPr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6D736E" w:rsidRPr="006D736E" w:rsidRDefault="006D736E" w:rsidP="00D75C2A">
            <w:pPr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6D736E" w:rsidRPr="006D736E" w:rsidRDefault="006D736E" w:rsidP="00D75C2A">
            <w:pPr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36E" w:rsidRPr="006D736E" w:rsidTr="00D75C2A">
        <w:tc>
          <w:tcPr>
            <w:tcW w:w="567" w:type="dxa"/>
            <w:vMerge/>
          </w:tcPr>
          <w:p w:rsidR="006D736E" w:rsidRPr="006D736E" w:rsidRDefault="006D736E" w:rsidP="00D75C2A">
            <w:pPr>
              <w:autoSpaceDN w:val="0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</w:tcPr>
          <w:p w:rsidR="006D736E" w:rsidRPr="006D736E" w:rsidRDefault="006D736E" w:rsidP="006D736E">
            <w:pPr>
              <w:autoSpaceDN w:val="0"/>
              <w:spacing w:line="235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736E" w:rsidRPr="006D736E" w:rsidRDefault="006D736E" w:rsidP="00D75C2A">
            <w:pPr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6D736E" w:rsidRPr="006D736E" w:rsidRDefault="006D736E" w:rsidP="00D75C2A">
            <w:pPr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6D736E" w:rsidRPr="006D736E" w:rsidRDefault="006D736E" w:rsidP="00D75C2A">
            <w:pPr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6D736E" w:rsidRPr="006D736E" w:rsidRDefault="006D736E" w:rsidP="00D75C2A">
            <w:pPr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36E" w:rsidRPr="006D736E" w:rsidTr="00D75C2A">
        <w:tc>
          <w:tcPr>
            <w:tcW w:w="567" w:type="dxa"/>
            <w:vMerge/>
          </w:tcPr>
          <w:p w:rsidR="006D736E" w:rsidRPr="006D736E" w:rsidRDefault="006D736E" w:rsidP="00D75C2A">
            <w:pPr>
              <w:autoSpaceDN w:val="0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</w:tcPr>
          <w:p w:rsidR="006D736E" w:rsidRPr="006D736E" w:rsidRDefault="006D736E" w:rsidP="006D736E">
            <w:pPr>
              <w:autoSpaceDN w:val="0"/>
              <w:spacing w:line="235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736E" w:rsidRPr="006D736E" w:rsidRDefault="006D736E" w:rsidP="00D75C2A">
            <w:pPr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6D736E" w:rsidRPr="006D736E" w:rsidRDefault="006D736E" w:rsidP="00D75C2A">
            <w:pPr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6D736E" w:rsidRPr="006D736E" w:rsidRDefault="006D736E" w:rsidP="00D75C2A">
            <w:pPr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6D736E" w:rsidRPr="006D736E" w:rsidRDefault="006D736E" w:rsidP="00D75C2A">
            <w:pPr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36E" w:rsidRPr="006D736E" w:rsidTr="00D75C2A">
        <w:tc>
          <w:tcPr>
            <w:tcW w:w="567" w:type="dxa"/>
          </w:tcPr>
          <w:p w:rsidR="006D736E" w:rsidRPr="006D736E" w:rsidRDefault="006D736E" w:rsidP="00D75C2A">
            <w:pPr>
              <w:autoSpaceDN w:val="0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59" w:type="dxa"/>
          </w:tcPr>
          <w:p w:rsidR="006D736E" w:rsidRPr="006D736E" w:rsidRDefault="006D736E" w:rsidP="006D736E">
            <w:pPr>
              <w:autoSpaceDN w:val="0"/>
              <w:spacing w:line="235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персонала, чел.</w:t>
            </w:r>
          </w:p>
        </w:tc>
        <w:tc>
          <w:tcPr>
            <w:tcW w:w="1984" w:type="dxa"/>
          </w:tcPr>
          <w:p w:rsidR="006D736E" w:rsidRPr="006D736E" w:rsidRDefault="006D736E" w:rsidP="00D75C2A">
            <w:pPr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6D736E" w:rsidRPr="006D736E" w:rsidRDefault="006D736E" w:rsidP="00D75C2A">
            <w:pPr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6D736E" w:rsidRPr="006D736E" w:rsidRDefault="006D736E" w:rsidP="00D75C2A">
            <w:pPr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6D736E" w:rsidRPr="006D736E" w:rsidRDefault="006D736E" w:rsidP="00D75C2A">
            <w:pPr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36E" w:rsidRPr="006D736E" w:rsidTr="00D75C2A">
        <w:tc>
          <w:tcPr>
            <w:tcW w:w="567" w:type="dxa"/>
          </w:tcPr>
          <w:p w:rsidR="006D736E" w:rsidRPr="006D736E" w:rsidRDefault="006D736E" w:rsidP="00D75C2A">
            <w:pPr>
              <w:autoSpaceDN w:val="0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59" w:type="dxa"/>
          </w:tcPr>
          <w:p w:rsidR="006D736E" w:rsidRPr="006D736E" w:rsidRDefault="006D736E" w:rsidP="006D736E">
            <w:pPr>
              <w:autoSpaceDN w:val="0"/>
              <w:spacing w:line="235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Среднемесячная </w:t>
            </w:r>
            <w:r w:rsidRPr="006D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заработная плата, руб.</w:t>
            </w:r>
          </w:p>
        </w:tc>
        <w:tc>
          <w:tcPr>
            <w:tcW w:w="1984" w:type="dxa"/>
          </w:tcPr>
          <w:p w:rsidR="006D736E" w:rsidRPr="006D736E" w:rsidRDefault="006D736E" w:rsidP="00D75C2A">
            <w:pPr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6D736E" w:rsidRPr="006D736E" w:rsidRDefault="006D736E" w:rsidP="00D75C2A">
            <w:pPr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6D736E" w:rsidRPr="006D736E" w:rsidRDefault="006D736E" w:rsidP="00D75C2A">
            <w:pPr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6D736E" w:rsidRPr="006D736E" w:rsidRDefault="006D736E" w:rsidP="00D75C2A">
            <w:pPr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36E" w:rsidRPr="006D736E" w:rsidTr="00D75C2A">
        <w:tc>
          <w:tcPr>
            <w:tcW w:w="567" w:type="dxa"/>
          </w:tcPr>
          <w:p w:rsidR="006D736E" w:rsidRPr="006D736E" w:rsidRDefault="006D736E" w:rsidP="00D75C2A">
            <w:pPr>
              <w:autoSpaceDN w:val="0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59" w:type="dxa"/>
          </w:tcPr>
          <w:p w:rsidR="006D736E" w:rsidRPr="006D736E" w:rsidRDefault="006D736E" w:rsidP="006D736E">
            <w:pPr>
              <w:autoSpaceDN w:val="0"/>
              <w:spacing w:line="235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Выручка от продажи товаров, работ, услуг, тыс. руб.</w:t>
            </w:r>
          </w:p>
        </w:tc>
        <w:tc>
          <w:tcPr>
            <w:tcW w:w="1984" w:type="dxa"/>
          </w:tcPr>
          <w:p w:rsidR="006D736E" w:rsidRPr="006D736E" w:rsidRDefault="006D736E" w:rsidP="00D75C2A">
            <w:pPr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6D736E" w:rsidRPr="006D736E" w:rsidRDefault="006D736E" w:rsidP="00D75C2A">
            <w:pPr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6D736E" w:rsidRPr="006D736E" w:rsidRDefault="006D736E" w:rsidP="00D75C2A">
            <w:pPr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6D736E" w:rsidRPr="006D736E" w:rsidRDefault="006D736E" w:rsidP="00D75C2A">
            <w:pPr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36E" w:rsidRPr="006D736E" w:rsidTr="00D75C2A">
        <w:tc>
          <w:tcPr>
            <w:tcW w:w="567" w:type="dxa"/>
          </w:tcPr>
          <w:p w:rsidR="006D736E" w:rsidRPr="006D736E" w:rsidRDefault="006D736E" w:rsidP="00D75C2A">
            <w:pPr>
              <w:autoSpaceDN w:val="0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59" w:type="dxa"/>
          </w:tcPr>
          <w:p w:rsidR="006D736E" w:rsidRPr="006D736E" w:rsidRDefault="006D736E" w:rsidP="006D736E">
            <w:pPr>
              <w:autoSpaceDN w:val="0"/>
              <w:spacing w:line="235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 (убыток) до налогообложения, тыс. руб.</w:t>
            </w:r>
          </w:p>
        </w:tc>
        <w:tc>
          <w:tcPr>
            <w:tcW w:w="1984" w:type="dxa"/>
          </w:tcPr>
          <w:p w:rsidR="006D736E" w:rsidRPr="006D736E" w:rsidRDefault="006D736E" w:rsidP="00D75C2A">
            <w:pPr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6D736E" w:rsidRPr="006D736E" w:rsidRDefault="006D736E" w:rsidP="00D75C2A">
            <w:pPr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6D736E" w:rsidRPr="006D736E" w:rsidRDefault="006D736E" w:rsidP="00D75C2A">
            <w:pPr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6D736E" w:rsidRPr="006D736E" w:rsidRDefault="006D736E" w:rsidP="00D75C2A">
            <w:pPr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736E" w:rsidRPr="006D736E" w:rsidRDefault="006D736E" w:rsidP="006D736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D736E" w:rsidRPr="006D736E" w:rsidRDefault="006D736E" w:rsidP="006D736E">
      <w:pPr>
        <w:autoSpaceDN w:val="0"/>
        <w:adjustRightInd w:val="0"/>
        <w:ind w:firstLine="7088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sz w:val="24"/>
          <w:szCs w:val="24"/>
          <w:lang w:eastAsia="ru-RU"/>
        </w:rPr>
        <w:t>Приложение 2 к Порядку</w:t>
      </w:r>
    </w:p>
    <w:p w:rsidR="006D736E" w:rsidRPr="006D736E" w:rsidRDefault="006D736E" w:rsidP="006D73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736E" w:rsidRPr="006D736E" w:rsidRDefault="006D736E" w:rsidP="006D736E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3" w:name="P71"/>
      <w:bookmarkEnd w:id="3"/>
      <w:r w:rsidRPr="006D736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ПЕРЕЧЕНЬ </w:t>
      </w:r>
    </w:p>
    <w:p w:rsidR="006D736E" w:rsidRPr="006D736E" w:rsidRDefault="006D736E" w:rsidP="006D736E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D736E">
        <w:rPr>
          <w:rFonts w:ascii="Times New Roman" w:hAnsi="Times New Roman" w:cs="Times New Roman"/>
          <w:bCs/>
          <w:sz w:val="24"/>
          <w:szCs w:val="24"/>
          <w:lang w:eastAsia="ru-RU"/>
        </w:rPr>
        <w:t>налоговых расходов Веретейского сельского поселения</w:t>
      </w:r>
    </w:p>
    <w:p w:rsidR="006D736E" w:rsidRPr="006D736E" w:rsidRDefault="006D736E" w:rsidP="006D736E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09"/>
        <w:gridCol w:w="1618"/>
        <w:gridCol w:w="1275"/>
        <w:gridCol w:w="3119"/>
        <w:gridCol w:w="2835"/>
      </w:tblGrid>
      <w:tr w:rsidR="006D736E" w:rsidRPr="006D736E" w:rsidTr="006D736E">
        <w:trPr>
          <w:trHeight w:val="4121"/>
        </w:trPr>
        <w:tc>
          <w:tcPr>
            <w:tcW w:w="509" w:type="dxa"/>
          </w:tcPr>
          <w:p w:rsidR="006D736E" w:rsidRPr="006D736E" w:rsidRDefault="006D736E" w:rsidP="00D75C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3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73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73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73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8" w:type="dxa"/>
          </w:tcPr>
          <w:p w:rsidR="006D736E" w:rsidRPr="006D736E" w:rsidRDefault="006D736E" w:rsidP="006D73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73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Налоговый расход (налоговая льгота, пониженные ставки, освобождения, иные  преференции  по налогам)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Веретейского</w:t>
            </w:r>
            <w:r w:rsidRPr="006D73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</w:tcPr>
          <w:p w:rsidR="006D736E" w:rsidRPr="006D736E" w:rsidRDefault="006D736E" w:rsidP="00D75C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6E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налогового расхода </w:t>
            </w:r>
          </w:p>
        </w:tc>
        <w:tc>
          <w:tcPr>
            <w:tcW w:w="3119" w:type="dxa"/>
          </w:tcPr>
          <w:p w:rsidR="006D736E" w:rsidRPr="006D736E" w:rsidRDefault="006D736E" w:rsidP="006D7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(подпрограмма муниципальной программы)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Веретейского</w:t>
            </w:r>
            <w:r w:rsidRPr="006D736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(или) направление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Веретейского</w:t>
            </w:r>
            <w:r w:rsidRPr="006D736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</w:t>
            </w:r>
            <w:proofErr w:type="gramStart"/>
            <w:r w:rsidRPr="006D736E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6D736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установлены налоговые льготы, освобождения и иные преференций </w:t>
            </w:r>
          </w:p>
        </w:tc>
        <w:tc>
          <w:tcPr>
            <w:tcW w:w="2835" w:type="dxa"/>
          </w:tcPr>
          <w:p w:rsidR="006D736E" w:rsidRPr="006D736E" w:rsidRDefault="006D736E" w:rsidP="006D7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6E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(подпрограммы муниципальной программы)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Веретейского</w:t>
            </w:r>
            <w:r w:rsidRPr="006D736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(или) цель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Веретейского</w:t>
            </w:r>
            <w:r w:rsidRPr="006D736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6D736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достижение которой оказывает влияние налоговый расход</w:t>
            </w:r>
          </w:p>
        </w:tc>
      </w:tr>
      <w:tr w:rsidR="006D736E" w:rsidRPr="006D736E" w:rsidTr="006D736E">
        <w:trPr>
          <w:trHeight w:val="225"/>
        </w:trPr>
        <w:tc>
          <w:tcPr>
            <w:tcW w:w="509" w:type="dxa"/>
          </w:tcPr>
          <w:p w:rsidR="006D736E" w:rsidRPr="006D736E" w:rsidRDefault="006D736E" w:rsidP="00D75C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6D736E" w:rsidRPr="006D736E" w:rsidRDefault="006D736E" w:rsidP="00D75C2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73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D736E" w:rsidRPr="006D736E" w:rsidRDefault="006D736E" w:rsidP="00D75C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D736E" w:rsidRPr="006D736E" w:rsidRDefault="006D736E" w:rsidP="00D75C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D736E" w:rsidRPr="006D736E" w:rsidRDefault="006D736E" w:rsidP="00D75C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736E" w:rsidRPr="006D736E" w:rsidTr="006D736E">
        <w:trPr>
          <w:trHeight w:val="160"/>
        </w:trPr>
        <w:tc>
          <w:tcPr>
            <w:tcW w:w="509" w:type="dxa"/>
          </w:tcPr>
          <w:p w:rsidR="006D736E" w:rsidRPr="006D736E" w:rsidRDefault="006D736E" w:rsidP="00D75C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736E" w:rsidRPr="006D736E" w:rsidRDefault="006D736E" w:rsidP="00D75C2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36E" w:rsidRPr="006D736E" w:rsidRDefault="006D736E" w:rsidP="00D75C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736E" w:rsidRPr="006D736E" w:rsidRDefault="006D736E" w:rsidP="00D75C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736E" w:rsidRPr="006D736E" w:rsidRDefault="006D736E" w:rsidP="00D75C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36E" w:rsidRPr="006D736E" w:rsidRDefault="006D736E" w:rsidP="006D736E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r w:rsidRPr="006D736E">
        <w:rPr>
          <w:rFonts w:ascii="Times New Roman" w:hAnsi="Times New Roman" w:cs="Times New Roman"/>
          <w:sz w:val="24"/>
          <w:szCs w:val="24"/>
        </w:rPr>
        <w:br/>
      </w:r>
    </w:p>
    <w:p w:rsidR="006D736E" w:rsidRPr="006D736E" w:rsidRDefault="006D736E" w:rsidP="006D736E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E1613" w:rsidRPr="006D736E" w:rsidRDefault="00FE1613">
      <w:pPr>
        <w:rPr>
          <w:rFonts w:ascii="Times New Roman" w:hAnsi="Times New Roman" w:cs="Times New Roman"/>
          <w:sz w:val="24"/>
          <w:szCs w:val="24"/>
        </w:rPr>
      </w:pPr>
    </w:p>
    <w:sectPr w:rsidR="00FE1613" w:rsidRPr="006D736E" w:rsidSect="00E12A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36E"/>
    <w:rsid w:val="00334A22"/>
    <w:rsid w:val="006D736E"/>
    <w:rsid w:val="00FE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6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36E"/>
    <w:pPr>
      <w:widowControl/>
      <w:suppressAutoHyphens w:val="0"/>
      <w:autoSpaceDE/>
      <w:ind w:left="720" w:firstLine="709"/>
      <w:contextualSpacing/>
      <w:jc w:val="left"/>
    </w:pPr>
    <w:rPr>
      <w:rFonts w:ascii="Times New Roman" w:hAnsi="Times New Roman" w:cs="Calibri"/>
      <w:sz w:val="28"/>
      <w:szCs w:val="22"/>
      <w:lang w:eastAsia="en-US"/>
    </w:rPr>
  </w:style>
  <w:style w:type="paragraph" w:customStyle="1" w:styleId="ConsPlusNormal">
    <w:name w:val="ConsPlusNormal"/>
    <w:rsid w:val="006D7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7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Emphasis"/>
    <w:uiPriority w:val="20"/>
    <w:qFormat/>
    <w:rsid w:val="006D73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3DC5427D600D4334D36969A80356365390E997B58BB4B49DC99777CD0BC4B619EAF00DE72A1A392C86DCEC66C673557681920F7C681CBF1gCQ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2019-12-26T08:53:00Z</cp:lastPrinted>
  <dcterms:created xsi:type="dcterms:W3CDTF">2019-12-26T08:41:00Z</dcterms:created>
  <dcterms:modified xsi:type="dcterms:W3CDTF">2019-12-26T08:54:00Z</dcterms:modified>
</cp:coreProperties>
</file>