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1E0FA9" w:rsidP="00E0156B">
      <w:r>
        <w:t>от 12.11</w:t>
      </w:r>
      <w:r w:rsidR="00773115">
        <w:t>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221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 xml:space="preserve">казны </w:t>
      </w:r>
      <w:r w:rsidR="001E0FA9">
        <w:t>не</w:t>
      </w:r>
      <w:r>
        <w:t>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1E0FA9" w:rsidP="001E0FA9">
      <w:pPr>
        <w:pStyle w:val="a3"/>
        <w:ind w:left="0"/>
        <w:jc w:val="both"/>
      </w:pPr>
      <w:r>
        <w:t xml:space="preserve">       </w:t>
      </w:r>
      <w:r w:rsidR="00E0156B">
        <w:t xml:space="preserve">На основании </w:t>
      </w:r>
      <w:r>
        <w:t>выписки из Единого государственного реестра недвижимости от 01.11.2019г. кадастровый номер 76:08:010631:957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1E0FA9">
        <w:t>не</w:t>
      </w:r>
      <w:r>
        <w:t>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1E0FA9">
        <w:t xml:space="preserve">квартира, общей площадью 72,9 кв.м., расположенная по адресу: </w:t>
      </w:r>
      <w:r w:rsidR="00E0156B">
        <w:t xml:space="preserve">Ярославская область, Некоузский район, </w:t>
      </w:r>
      <w:r w:rsidR="00B757E0">
        <w:t>п</w:t>
      </w:r>
      <w:r w:rsidR="00773115">
        <w:t xml:space="preserve">. </w:t>
      </w:r>
      <w:r w:rsidR="001E0FA9">
        <w:t>Борок, д. 60, кв. 16, стоимостью 1282500 рублей.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Pr="00773115" w:rsidRDefault="00E0156B" w:rsidP="00E0156B">
      <w:pPr>
        <w:jc w:val="both"/>
      </w:pPr>
      <w:r w:rsidRPr="00773115">
        <w:t xml:space="preserve">2. Включить в баланс казны Веретейского сельского поселения следующее </w:t>
      </w:r>
      <w:r w:rsidR="001E0FA9">
        <w:t>не</w:t>
      </w:r>
      <w:r w:rsidRPr="00773115">
        <w:t>движимое имущество:</w:t>
      </w:r>
    </w:p>
    <w:p w:rsidR="001E0FA9" w:rsidRDefault="001E0FA9" w:rsidP="001E0FA9">
      <w:pPr>
        <w:pStyle w:val="a3"/>
        <w:ind w:left="0"/>
        <w:jc w:val="both"/>
      </w:pPr>
      <w:r>
        <w:t>- квартира, общей площадью 72,9 кв.м., расположенная по адресу: Ярославская область, Некоузский район, п. Борок, д. 60, кв. 16, стоимостью 1282500 рублей.</w:t>
      </w:r>
    </w:p>
    <w:p w:rsidR="001E0FA9" w:rsidRPr="00AB5078" w:rsidRDefault="001E0FA9" w:rsidP="001E0FA9">
      <w:pPr>
        <w:pStyle w:val="a3"/>
        <w:ind w:left="0"/>
        <w:jc w:val="both"/>
        <w:rPr>
          <w:color w:val="FF0000"/>
        </w:rPr>
      </w:pPr>
    </w:p>
    <w:p w:rsidR="00E0156B" w:rsidRDefault="001E0FA9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1E0FA9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</w:t>
      </w:r>
      <w:r w:rsidR="001E0FA9">
        <w:t xml:space="preserve">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1E0FA9"/>
    <w:rsid w:val="00237350"/>
    <w:rsid w:val="00246AD9"/>
    <w:rsid w:val="002549A1"/>
    <w:rsid w:val="002D7748"/>
    <w:rsid w:val="0035146D"/>
    <w:rsid w:val="003A30C1"/>
    <w:rsid w:val="004D1D1D"/>
    <w:rsid w:val="00773115"/>
    <w:rsid w:val="00852191"/>
    <w:rsid w:val="008F5764"/>
    <w:rsid w:val="00A41D1E"/>
    <w:rsid w:val="00AB5078"/>
    <w:rsid w:val="00B1398A"/>
    <w:rsid w:val="00B52187"/>
    <w:rsid w:val="00B757E0"/>
    <w:rsid w:val="00C66677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2019-11-12T05:34:00Z</cp:lastPrinted>
  <dcterms:created xsi:type="dcterms:W3CDTF">2017-07-11T06:23:00Z</dcterms:created>
  <dcterms:modified xsi:type="dcterms:W3CDTF">2019-11-12T05:40:00Z</dcterms:modified>
</cp:coreProperties>
</file>