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53" w:rsidRPr="00667005" w:rsidRDefault="00002C53" w:rsidP="00002C53">
      <w:pPr>
        <w:jc w:val="center"/>
        <w:rPr>
          <w:b/>
          <w:sz w:val="32"/>
          <w:szCs w:val="32"/>
        </w:rPr>
      </w:pPr>
      <w:r w:rsidRPr="00667005">
        <w:rPr>
          <w:b/>
          <w:sz w:val="32"/>
          <w:szCs w:val="32"/>
        </w:rPr>
        <w:t>Администрация Веретейского сельского поселения</w:t>
      </w:r>
    </w:p>
    <w:p w:rsidR="00002C53" w:rsidRPr="00667005" w:rsidRDefault="00002C53" w:rsidP="00002C53">
      <w:pPr>
        <w:jc w:val="center"/>
        <w:rPr>
          <w:b/>
          <w:sz w:val="36"/>
          <w:szCs w:val="36"/>
          <w:u w:val="single"/>
        </w:rPr>
      </w:pPr>
      <w:r w:rsidRPr="00667005">
        <w:rPr>
          <w:sz w:val="28"/>
          <w:szCs w:val="28"/>
        </w:rPr>
        <w:t>Некоузский муниципальный район  Ярославская область</w:t>
      </w:r>
      <w:r w:rsidRPr="00667005">
        <w:rPr>
          <w:sz w:val="28"/>
          <w:szCs w:val="28"/>
          <w:u w:val="single"/>
        </w:rPr>
        <w:t xml:space="preserve"> _____________________________________________________________</w:t>
      </w:r>
    </w:p>
    <w:p w:rsidR="00002C53" w:rsidRPr="00667005" w:rsidRDefault="00002C53" w:rsidP="00002C53">
      <w:pPr>
        <w:jc w:val="center"/>
        <w:rPr>
          <w:b/>
          <w:sz w:val="32"/>
          <w:szCs w:val="32"/>
        </w:rPr>
      </w:pPr>
      <w:r w:rsidRPr="00667005">
        <w:rPr>
          <w:b/>
          <w:sz w:val="32"/>
          <w:szCs w:val="32"/>
        </w:rPr>
        <w:t>ПОСТАНОВЛЕНИЕ</w:t>
      </w:r>
    </w:p>
    <w:p w:rsidR="00002C53" w:rsidRPr="00667005" w:rsidRDefault="00002C53" w:rsidP="00002C53">
      <w:pPr>
        <w:rPr>
          <w:sz w:val="32"/>
          <w:szCs w:val="32"/>
        </w:rPr>
      </w:pPr>
    </w:p>
    <w:p w:rsidR="00002C53" w:rsidRPr="00CE0BF9" w:rsidRDefault="00002C53" w:rsidP="00002C53">
      <w:r w:rsidRPr="00CE0BF9">
        <w:t xml:space="preserve">от  </w:t>
      </w:r>
      <w:r>
        <w:t>30.03.2018</w:t>
      </w:r>
      <w:r w:rsidRPr="00CE0BF9">
        <w:t xml:space="preserve">г.                                                                                                                      </w:t>
      </w:r>
      <w:r>
        <w:t xml:space="preserve">  </w:t>
      </w:r>
      <w:r w:rsidRPr="00CE0BF9">
        <w:t xml:space="preserve">      № </w:t>
      </w:r>
      <w:r>
        <w:t>41</w:t>
      </w:r>
    </w:p>
    <w:p w:rsidR="00002C53" w:rsidRPr="00EA0F87" w:rsidRDefault="00002C53" w:rsidP="00002C53">
      <w:pPr>
        <w:rPr>
          <w:color w:val="FF0000"/>
        </w:rPr>
      </w:pPr>
    </w:p>
    <w:p w:rsidR="00002C53" w:rsidRPr="00A37028" w:rsidRDefault="00002C53" w:rsidP="00002C53">
      <w:pPr>
        <w:keepNext/>
        <w:outlineLvl w:val="1"/>
        <w:rPr>
          <w:rFonts w:eastAsia="Times New Roman"/>
        </w:rPr>
      </w:pPr>
      <w:r w:rsidRPr="00A37028">
        <w:rPr>
          <w:rFonts w:eastAsia="Times New Roman"/>
        </w:rPr>
        <w:t>О</w:t>
      </w:r>
      <w:r w:rsidR="008733A6">
        <w:rPr>
          <w:rFonts w:eastAsia="Times New Roman"/>
        </w:rPr>
        <w:t xml:space="preserve"> внесении изменений в </w:t>
      </w:r>
      <w:proofErr w:type="gramStart"/>
      <w:r w:rsidR="008733A6">
        <w:rPr>
          <w:rFonts w:eastAsia="Times New Roman"/>
        </w:rPr>
        <w:t>муниципальную</w:t>
      </w:r>
      <w:proofErr w:type="gramEnd"/>
      <w:r w:rsidRPr="00A37028">
        <w:rPr>
          <w:rFonts w:eastAsia="Times New Roman"/>
        </w:rPr>
        <w:t xml:space="preserve"> </w:t>
      </w:r>
    </w:p>
    <w:p w:rsidR="00002C53" w:rsidRPr="00A37028" w:rsidRDefault="008733A6" w:rsidP="00002C53">
      <w:pPr>
        <w:pStyle w:val="20"/>
        <w:keepNext/>
        <w:keepLines/>
        <w:shd w:val="clear" w:color="auto" w:fill="auto"/>
        <w:spacing w:after="0" w:line="240" w:lineRule="auto"/>
        <w:ind w:righ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="00002C53" w:rsidRPr="00A3702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02C53" w:rsidRPr="00A37028">
        <w:rPr>
          <w:rFonts w:ascii="Times New Roman" w:hAnsi="Times New Roman" w:cs="Times New Roman"/>
          <w:sz w:val="24"/>
          <w:szCs w:val="24"/>
        </w:rPr>
        <w:t xml:space="preserve">Формирование </w:t>
      </w:r>
    </w:p>
    <w:p w:rsidR="00002C53" w:rsidRPr="00A37028" w:rsidRDefault="00002C53" w:rsidP="00002C53">
      <w:pPr>
        <w:pStyle w:val="20"/>
        <w:keepNext/>
        <w:keepLines/>
        <w:shd w:val="clear" w:color="auto" w:fill="auto"/>
        <w:spacing w:after="0" w:line="240" w:lineRule="auto"/>
        <w:ind w:right="680"/>
        <w:rPr>
          <w:rFonts w:ascii="Times New Roman" w:hAnsi="Times New Roman" w:cs="Times New Roman"/>
          <w:sz w:val="24"/>
          <w:szCs w:val="24"/>
        </w:rPr>
      </w:pPr>
      <w:r w:rsidRPr="00A37028">
        <w:rPr>
          <w:rFonts w:ascii="Times New Roman" w:hAnsi="Times New Roman" w:cs="Times New Roman"/>
          <w:sz w:val="24"/>
          <w:szCs w:val="24"/>
        </w:rPr>
        <w:t xml:space="preserve">комфортной городской среды </w:t>
      </w:r>
    </w:p>
    <w:p w:rsidR="00002C53" w:rsidRPr="00A37028" w:rsidRDefault="00002C53" w:rsidP="00002C53">
      <w:pPr>
        <w:pStyle w:val="20"/>
        <w:keepNext/>
        <w:keepLines/>
        <w:shd w:val="clear" w:color="auto" w:fill="auto"/>
        <w:spacing w:after="0" w:line="240" w:lineRule="auto"/>
        <w:ind w:right="680"/>
        <w:rPr>
          <w:rFonts w:ascii="Times New Roman" w:hAnsi="Times New Roman" w:cs="Times New Roman"/>
        </w:rPr>
      </w:pPr>
      <w:r w:rsidRPr="00A3702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CE0BF9">
        <w:rPr>
          <w:rFonts w:ascii="Times New Roman" w:hAnsi="Times New Roman" w:cs="Times New Roman"/>
          <w:sz w:val="24"/>
          <w:szCs w:val="24"/>
        </w:rPr>
        <w:t>Веретейского</w:t>
      </w:r>
    </w:p>
    <w:p w:rsidR="00002C53" w:rsidRPr="00A37028" w:rsidRDefault="00002C53" w:rsidP="00002C53">
      <w:r>
        <w:t>сельского</w:t>
      </w:r>
      <w:r w:rsidRPr="00A37028">
        <w:t xml:space="preserve"> поселени</w:t>
      </w:r>
      <w:r>
        <w:t>я</w:t>
      </w:r>
      <w:r w:rsidRPr="00A37028">
        <w:t xml:space="preserve">» на 2018-2022 годы  </w:t>
      </w:r>
    </w:p>
    <w:p w:rsidR="00002C53" w:rsidRPr="00EA0F87" w:rsidRDefault="00002C53" w:rsidP="00002C53">
      <w:pPr>
        <w:rPr>
          <w:color w:val="FF0000"/>
        </w:rPr>
      </w:pPr>
      <w:r w:rsidRPr="00EA0F87">
        <w:rPr>
          <w:color w:val="FF0000"/>
        </w:rPr>
        <w:t xml:space="preserve"> </w:t>
      </w:r>
    </w:p>
    <w:p w:rsidR="00002C53" w:rsidRDefault="00002C53" w:rsidP="00002C53">
      <w:pPr>
        <w:ind w:firstLine="720"/>
        <w:jc w:val="both"/>
      </w:pPr>
      <w:proofErr w:type="gramStart"/>
      <w:r w:rsidRPr="005F348D">
        <w:t>В рамках реализации губернаторского проекта «Решаем вместе!», в соответствии с Федеральным законом от 06.10.2003 № 131-ФЗ «Об общих принципах организации местного самоуправления в Российской Федерации», Уставом В</w:t>
      </w:r>
      <w:r>
        <w:t>еретейского</w:t>
      </w:r>
      <w:r w:rsidRPr="005F348D">
        <w:t xml:space="preserve"> сельского поселения </w:t>
      </w:r>
      <w:proofErr w:type="spellStart"/>
      <w:r w:rsidRPr="005F348D">
        <w:t>Некоузского</w:t>
      </w:r>
      <w:proofErr w:type="spellEnd"/>
      <w:r w:rsidRPr="005F348D">
        <w:t xml:space="preserve"> муниципального района, </w:t>
      </w:r>
      <w:r>
        <w:t xml:space="preserve">в </w:t>
      </w:r>
      <w:r>
        <w:rPr>
          <w:rFonts w:ascii="Times New Roman CYR" w:hAnsi="Times New Roman CYR" w:cs="Times New Roman CYR"/>
        </w:rPr>
        <w:t xml:space="preserve">соответствии с Постановлением Администрации от 28.11.2014г.  № 210 </w:t>
      </w:r>
      <w:r>
        <w:t>«</w:t>
      </w:r>
      <w:r>
        <w:rPr>
          <w:rFonts w:ascii="Times New Roman CYR" w:hAnsi="Times New Roman CYR" w:cs="Times New Roman CYR"/>
        </w:rPr>
        <w:t>Об утверждении Порядка разработки, утверждения и реализации муниципальных  программ Веретейского сельского поселения</w:t>
      </w:r>
      <w:r>
        <w:t>» на основе анализа реализации муниципальной программы</w:t>
      </w:r>
      <w:proofErr w:type="gramEnd"/>
    </w:p>
    <w:p w:rsidR="00002C53" w:rsidRDefault="00002C53" w:rsidP="00002C53">
      <w:pPr>
        <w:jc w:val="both"/>
      </w:pPr>
      <w:r w:rsidRPr="005F348D">
        <w:t>АДМИНИСТРАЦИЯ ПОСТАНОВЛЯЕТ:</w:t>
      </w:r>
    </w:p>
    <w:p w:rsidR="00002C53" w:rsidRDefault="00002C53" w:rsidP="00002C53">
      <w:pPr>
        <w:jc w:val="both"/>
        <w:rPr>
          <w:i/>
        </w:rPr>
      </w:pPr>
    </w:p>
    <w:p w:rsidR="00002C53" w:rsidRDefault="00002C53" w:rsidP="00002C53">
      <w:pPr>
        <w:jc w:val="both"/>
        <w:rPr>
          <w:bCs/>
          <w:color w:val="000000"/>
        </w:rPr>
      </w:pPr>
      <w:r>
        <w:t>1. Внести в</w:t>
      </w:r>
      <w:r w:rsidRPr="005F348D">
        <w:t xml:space="preserve"> муниципальную программу «</w:t>
      </w:r>
      <w:r w:rsidRPr="00002C53">
        <w:rPr>
          <w:bCs/>
          <w:color w:val="000000"/>
        </w:rPr>
        <w:t>Формирование комфортной</w:t>
      </w:r>
      <w:r w:rsidRPr="005F348D">
        <w:t xml:space="preserve"> </w:t>
      </w:r>
      <w:r w:rsidRPr="00002C53">
        <w:rPr>
          <w:bCs/>
          <w:color w:val="000000"/>
        </w:rPr>
        <w:t>городской среды на территории Веретейского сельского поселения» на 2018-2022 годы»</w:t>
      </w:r>
      <w:r>
        <w:rPr>
          <w:bCs/>
          <w:color w:val="000000"/>
        </w:rPr>
        <w:t>, утвержденную Постановлением Администрации от 27.12.2017г. № 310 следующее изменение:</w:t>
      </w:r>
    </w:p>
    <w:p w:rsidR="00002C53" w:rsidRDefault="00002C53" w:rsidP="00002C53">
      <w:pPr>
        <w:jc w:val="both"/>
      </w:pPr>
      <w:r>
        <w:rPr>
          <w:bCs/>
          <w:color w:val="000000"/>
        </w:rPr>
        <w:t>1.1. Приложение № 1 изложить в следующей редакции</w:t>
      </w:r>
      <w:r w:rsidRPr="00002C53">
        <w:rPr>
          <w:bCs/>
          <w:color w:val="000000"/>
        </w:rPr>
        <w:t xml:space="preserve"> (</w:t>
      </w:r>
      <w:r>
        <w:t>Приложение</w:t>
      </w:r>
      <w:r w:rsidRPr="005F348D">
        <w:t xml:space="preserve"> </w:t>
      </w:r>
      <w:r>
        <w:t>№</w:t>
      </w:r>
      <w:r w:rsidRPr="005F348D">
        <w:t>1</w:t>
      </w:r>
      <w:r>
        <w:t>).</w:t>
      </w:r>
    </w:p>
    <w:p w:rsidR="00002C53" w:rsidRPr="00763908" w:rsidRDefault="00002C53" w:rsidP="00002C53">
      <w:pPr>
        <w:jc w:val="both"/>
      </w:pPr>
    </w:p>
    <w:p w:rsidR="00002C53" w:rsidRDefault="00002C53" w:rsidP="00002C53">
      <w:pPr>
        <w:jc w:val="both"/>
      </w:pPr>
      <w:r>
        <w:t>2. Настоящее Постановление вступает в силу с момента утверждения Муниципальным Советом Веретейского сельского поселения изменений в Решение о бюджете.</w:t>
      </w:r>
    </w:p>
    <w:p w:rsidR="00002C53" w:rsidRPr="00667005" w:rsidRDefault="00002C53" w:rsidP="00002C53">
      <w:pPr>
        <w:pStyle w:val="a3"/>
        <w:jc w:val="both"/>
      </w:pPr>
    </w:p>
    <w:p w:rsidR="00002C53" w:rsidRPr="005F348D" w:rsidRDefault="00002C53" w:rsidP="00002C53">
      <w:pPr>
        <w:keepNext/>
        <w:jc w:val="both"/>
        <w:outlineLvl w:val="1"/>
      </w:pPr>
      <w:r>
        <w:t xml:space="preserve">3. </w:t>
      </w:r>
      <w:proofErr w:type="gramStart"/>
      <w:r w:rsidRPr="005F348D">
        <w:t>Контроль за</w:t>
      </w:r>
      <w:proofErr w:type="gramEnd"/>
      <w:r w:rsidRPr="005F348D">
        <w:t xml:space="preserve"> исполнением </w:t>
      </w:r>
      <w:r>
        <w:t>настоящего П</w:t>
      </w:r>
      <w:r w:rsidRPr="005F348D">
        <w:t xml:space="preserve">остановления </w:t>
      </w:r>
      <w:r>
        <w:t>Глава поселения оставляет за собой.</w:t>
      </w:r>
    </w:p>
    <w:p w:rsidR="00002C53" w:rsidRDefault="00002C53" w:rsidP="00002C53">
      <w:pPr>
        <w:jc w:val="both"/>
        <w:rPr>
          <w:color w:val="FF0000"/>
        </w:rPr>
      </w:pPr>
    </w:p>
    <w:p w:rsidR="00002C53" w:rsidRPr="005F348D" w:rsidRDefault="00002C53" w:rsidP="00002C53">
      <w:pPr>
        <w:jc w:val="both"/>
      </w:pPr>
    </w:p>
    <w:p w:rsidR="00002C53" w:rsidRPr="005F348D" w:rsidRDefault="00002C53" w:rsidP="00002C53">
      <w:pPr>
        <w:spacing w:line="360" w:lineRule="auto"/>
        <w:jc w:val="both"/>
      </w:pPr>
      <w:r w:rsidRPr="005F348D">
        <w:t xml:space="preserve">Глава </w:t>
      </w:r>
    </w:p>
    <w:p w:rsidR="00002C53" w:rsidRPr="005F348D" w:rsidRDefault="00002C53" w:rsidP="00002C53">
      <w:pPr>
        <w:spacing w:line="360" w:lineRule="auto"/>
        <w:jc w:val="both"/>
      </w:pPr>
      <w:r w:rsidRPr="005F348D">
        <w:t xml:space="preserve">Веретейского сельского поселения                                                                             </w:t>
      </w:r>
      <w:r>
        <w:t xml:space="preserve">   </w:t>
      </w:r>
      <w:r w:rsidRPr="005F348D">
        <w:t xml:space="preserve"> Т.Б. </w:t>
      </w:r>
      <w:proofErr w:type="spellStart"/>
      <w:r w:rsidRPr="005F348D">
        <w:t>Гавриш</w:t>
      </w:r>
      <w:proofErr w:type="spellEnd"/>
    </w:p>
    <w:p w:rsidR="00002C53" w:rsidRPr="00EA0F87" w:rsidRDefault="00002C53" w:rsidP="00002C53">
      <w:pPr>
        <w:spacing w:line="360" w:lineRule="auto"/>
        <w:jc w:val="both"/>
        <w:rPr>
          <w:color w:val="FF0000"/>
        </w:rPr>
      </w:pPr>
    </w:p>
    <w:p w:rsidR="00002C53" w:rsidRPr="00667005" w:rsidRDefault="00002C53" w:rsidP="00002C53">
      <w:pPr>
        <w:jc w:val="both"/>
      </w:pPr>
    </w:p>
    <w:p w:rsidR="00002C53" w:rsidRPr="00667005" w:rsidRDefault="00002C53" w:rsidP="00002C53">
      <w:pPr>
        <w:jc w:val="both"/>
      </w:pPr>
    </w:p>
    <w:p w:rsidR="00002C53" w:rsidRPr="00667005" w:rsidRDefault="00002C53" w:rsidP="00002C53">
      <w:pPr>
        <w:jc w:val="both"/>
      </w:pPr>
    </w:p>
    <w:p w:rsidR="00002C53" w:rsidRDefault="00002C53" w:rsidP="00002C53">
      <w:pPr>
        <w:jc w:val="both"/>
      </w:pPr>
    </w:p>
    <w:p w:rsidR="00002C53" w:rsidRDefault="00002C53" w:rsidP="00002C53">
      <w:pPr>
        <w:jc w:val="both"/>
      </w:pPr>
    </w:p>
    <w:p w:rsidR="00002C53" w:rsidRPr="00667005" w:rsidRDefault="00002C53" w:rsidP="00002C53">
      <w:pPr>
        <w:jc w:val="both"/>
      </w:pPr>
    </w:p>
    <w:p w:rsidR="00002C53" w:rsidRDefault="00002C53" w:rsidP="00002C53">
      <w:pPr>
        <w:jc w:val="both"/>
      </w:pPr>
    </w:p>
    <w:p w:rsidR="00002C53" w:rsidRDefault="00002C53" w:rsidP="00002C53">
      <w:pPr>
        <w:jc w:val="both"/>
      </w:pPr>
    </w:p>
    <w:p w:rsidR="00002C53" w:rsidRDefault="00002C53" w:rsidP="00002C53">
      <w:pPr>
        <w:jc w:val="both"/>
      </w:pPr>
    </w:p>
    <w:p w:rsidR="00002C53" w:rsidRDefault="00002C53" w:rsidP="00002C53">
      <w:pPr>
        <w:jc w:val="both"/>
      </w:pPr>
    </w:p>
    <w:p w:rsidR="00002C53" w:rsidRDefault="00002C53" w:rsidP="00002C53">
      <w:pPr>
        <w:jc w:val="both"/>
      </w:pPr>
    </w:p>
    <w:p w:rsidR="00002C53" w:rsidRDefault="00002C53" w:rsidP="00002C53">
      <w:pPr>
        <w:jc w:val="both"/>
      </w:pPr>
    </w:p>
    <w:p w:rsidR="00002C53" w:rsidRPr="00667005" w:rsidRDefault="00002C53" w:rsidP="00002C53">
      <w:pPr>
        <w:jc w:val="both"/>
      </w:pPr>
    </w:p>
    <w:p w:rsidR="00002C53" w:rsidRPr="00816A27" w:rsidRDefault="00002C53" w:rsidP="00002C53">
      <w:pPr>
        <w:autoSpaceDE w:val="0"/>
        <w:autoSpaceDN w:val="0"/>
        <w:adjustRightInd w:val="0"/>
        <w:rPr>
          <w:bCs/>
        </w:rPr>
      </w:pPr>
      <w:r w:rsidRPr="00816A27">
        <w:rPr>
          <w:bCs/>
        </w:rPr>
        <w:t xml:space="preserve">                                              </w:t>
      </w:r>
    </w:p>
    <w:p w:rsidR="00002C53" w:rsidRPr="005F348D" w:rsidRDefault="00002C53" w:rsidP="00002C53">
      <w:pPr>
        <w:autoSpaceDE w:val="0"/>
        <w:autoSpaceDN w:val="0"/>
        <w:adjustRightInd w:val="0"/>
        <w:jc w:val="right"/>
        <w:rPr>
          <w:bCs/>
        </w:rPr>
      </w:pPr>
      <w:r w:rsidRPr="005F348D">
        <w:rPr>
          <w:bCs/>
        </w:rPr>
        <w:lastRenderedPageBreak/>
        <w:t xml:space="preserve">    Приложение № 1</w:t>
      </w:r>
    </w:p>
    <w:p w:rsidR="00002C53" w:rsidRPr="005F348D" w:rsidRDefault="00002C53" w:rsidP="00002C53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 к  Постановлению от 30.03.2018г. № 41</w:t>
      </w:r>
    </w:p>
    <w:p w:rsidR="00002C53" w:rsidRPr="005F348D" w:rsidRDefault="00002C53" w:rsidP="00002C53">
      <w:pPr>
        <w:jc w:val="right"/>
        <w:rPr>
          <w:b/>
        </w:rPr>
      </w:pPr>
    </w:p>
    <w:p w:rsidR="00002C53" w:rsidRDefault="00002C53" w:rsidP="00002C53">
      <w:pPr>
        <w:pStyle w:val="ConsPlusTitle"/>
        <w:jc w:val="center"/>
        <w:rPr>
          <w:sz w:val="32"/>
          <w:szCs w:val="32"/>
        </w:rPr>
      </w:pPr>
    </w:p>
    <w:p w:rsidR="00002C53" w:rsidRDefault="00002C53" w:rsidP="00002C53">
      <w:pPr>
        <w:pStyle w:val="ConsPlusTitle"/>
        <w:jc w:val="center"/>
        <w:rPr>
          <w:sz w:val="32"/>
          <w:szCs w:val="32"/>
        </w:rPr>
      </w:pPr>
    </w:p>
    <w:p w:rsidR="00002C53" w:rsidRDefault="00002C53" w:rsidP="00002C53">
      <w:pPr>
        <w:pStyle w:val="ConsPlusTitle"/>
        <w:jc w:val="center"/>
        <w:rPr>
          <w:sz w:val="32"/>
          <w:szCs w:val="32"/>
        </w:rPr>
      </w:pPr>
    </w:p>
    <w:p w:rsidR="00002C53" w:rsidRDefault="00002C53" w:rsidP="00002C53">
      <w:pPr>
        <w:pStyle w:val="ConsPlusTitle"/>
        <w:jc w:val="center"/>
        <w:rPr>
          <w:sz w:val="32"/>
          <w:szCs w:val="32"/>
        </w:rPr>
      </w:pPr>
    </w:p>
    <w:p w:rsidR="00002C53" w:rsidRDefault="00002C53" w:rsidP="00002C53">
      <w:pPr>
        <w:pStyle w:val="ConsPlusTitle"/>
        <w:jc w:val="center"/>
        <w:rPr>
          <w:sz w:val="32"/>
          <w:szCs w:val="32"/>
        </w:rPr>
      </w:pPr>
    </w:p>
    <w:p w:rsidR="00002C53" w:rsidRDefault="00002C53" w:rsidP="00002C53">
      <w:pPr>
        <w:pStyle w:val="ConsPlusTitle"/>
        <w:jc w:val="center"/>
        <w:rPr>
          <w:sz w:val="32"/>
          <w:szCs w:val="32"/>
        </w:rPr>
      </w:pPr>
    </w:p>
    <w:p w:rsidR="00002C53" w:rsidRDefault="00002C53" w:rsidP="00002C53">
      <w:pPr>
        <w:pStyle w:val="ConsPlusTitle"/>
        <w:jc w:val="center"/>
        <w:rPr>
          <w:sz w:val="32"/>
          <w:szCs w:val="32"/>
        </w:rPr>
      </w:pPr>
    </w:p>
    <w:p w:rsidR="00002C53" w:rsidRDefault="00002C53" w:rsidP="00002C53">
      <w:pPr>
        <w:pStyle w:val="ConsPlusTitle"/>
        <w:jc w:val="center"/>
        <w:rPr>
          <w:sz w:val="32"/>
          <w:szCs w:val="32"/>
        </w:rPr>
      </w:pPr>
    </w:p>
    <w:p w:rsidR="00002C53" w:rsidRDefault="00002C53" w:rsidP="00002C53">
      <w:pPr>
        <w:pStyle w:val="ConsPlusTitle"/>
        <w:jc w:val="center"/>
        <w:rPr>
          <w:sz w:val="32"/>
          <w:szCs w:val="32"/>
        </w:rPr>
      </w:pPr>
    </w:p>
    <w:p w:rsidR="00002C53" w:rsidRDefault="00002C53" w:rsidP="00002C53">
      <w:pPr>
        <w:pStyle w:val="ConsPlusTitle"/>
        <w:jc w:val="center"/>
        <w:rPr>
          <w:sz w:val="32"/>
          <w:szCs w:val="32"/>
        </w:rPr>
      </w:pPr>
    </w:p>
    <w:p w:rsidR="00002C53" w:rsidRDefault="00002C53" w:rsidP="00002C5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002C53" w:rsidRDefault="00002C53" w:rsidP="00002C53">
      <w:pPr>
        <w:pStyle w:val="ConsPlusTitle"/>
        <w:rPr>
          <w:sz w:val="28"/>
          <w:szCs w:val="28"/>
        </w:rPr>
      </w:pPr>
    </w:p>
    <w:p w:rsidR="00002C53" w:rsidRDefault="00002C53" w:rsidP="00002C53">
      <w:pPr>
        <w:shd w:val="clear" w:color="auto" w:fill="FFFFFF"/>
        <w:jc w:val="center"/>
        <w:rPr>
          <w:b/>
          <w:sz w:val="28"/>
          <w:szCs w:val="28"/>
        </w:rPr>
      </w:pPr>
      <w:r w:rsidRPr="00EA0F87">
        <w:rPr>
          <w:b/>
          <w:bCs/>
          <w:color w:val="000000"/>
          <w:sz w:val="28"/>
          <w:szCs w:val="28"/>
        </w:rPr>
        <w:t>«</w:t>
      </w:r>
      <w:r w:rsidRPr="00EA0F87">
        <w:rPr>
          <w:b/>
          <w:sz w:val="28"/>
          <w:szCs w:val="28"/>
        </w:rPr>
        <w:t xml:space="preserve">Формирование современной городской среды </w:t>
      </w:r>
    </w:p>
    <w:p w:rsidR="00002C53" w:rsidRDefault="00002C53" w:rsidP="00002C53">
      <w:pPr>
        <w:shd w:val="clear" w:color="auto" w:fill="FFFFFF"/>
        <w:jc w:val="center"/>
        <w:rPr>
          <w:b/>
          <w:sz w:val="28"/>
          <w:szCs w:val="28"/>
        </w:rPr>
      </w:pPr>
    </w:p>
    <w:p w:rsidR="00002C53" w:rsidRPr="00C452EA" w:rsidRDefault="00002C53" w:rsidP="00002C53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  <w:r w:rsidRPr="00EA0F87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Веретейского</w:t>
      </w:r>
      <w:r w:rsidRPr="00EA0F87">
        <w:rPr>
          <w:b/>
          <w:sz w:val="28"/>
          <w:szCs w:val="28"/>
        </w:rPr>
        <w:t xml:space="preserve"> сельского поселения» </w:t>
      </w:r>
    </w:p>
    <w:p w:rsidR="00002C53" w:rsidRDefault="00002C53" w:rsidP="00002C53">
      <w:pPr>
        <w:pStyle w:val="ConsPlusTitle"/>
        <w:jc w:val="center"/>
        <w:rPr>
          <w:bCs w:val="0"/>
          <w:iCs/>
          <w:color w:val="000000"/>
          <w:sz w:val="28"/>
          <w:szCs w:val="28"/>
        </w:rPr>
      </w:pPr>
    </w:p>
    <w:p w:rsidR="00002C53" w:rsidRDefault="00002C53" w:rsidP="00002C53">
      <w:pPr>
        <w:pStyle w:val="ConsPlusTitle"/>
        <w:jc w:val="center"/>
        <w:rPr>
          <w:sz w:val="28"/>
          <w:szCs w:val="28"/>
        </w:rPr>
      </w:pPr>
      <w:r>
        <w:rPr>
          <w:bCs w:val="0"/>
          <w:iCs/>
          <w:color w:val="000000"/>
          <w:sz w:val="28"/>
          <w:szCs w:val="28"/>
        </w:rPr>
        <w:t xml:space="preserve"> на 2018 – 2022 годы</w:t>
      </w:r>
    </w:p>
    <w:p w:rsidR="00002C53" w:rsidRDefault="00002C53" w:rsidP="00002C53">
      <w:pPr>
        <w:pStyle w:val="ConsPlusTitle"/>
        <w:rPr>
          <w:sz w:val="28"/>
          <w:szCs w:val="28"/>
        </w:rPr>
      </w:pPr>
    </w:p>
    <w:p w:rsidR="00002C53" w:rsidRDefault="00002C53" w:rsidP="00002C53">
      <w:pPr>
        <w:pStyle w:val="ConsPlusTitle"/>
        <w:rPr>
          <w:sz w:val="28"/>
          <w:szCs w:val="28"/>
        </w:rPr>
      </w:pPr>
    </w:p>
    <w:p w:rsidR="00002C53" w:rsidRDefault="00002C53" w:rsidP="00002C53">
      <w:pPr>
        <w:pStyle w:val="ConsPlusTitle"/>
        <w:rPr>
          <w:sz w:val="28"/>
          <w:szCs w:val="28"/>
        </w:rPr>
      </w:pPr>
    </w:p>
    <w:p w:rsidR="00002C53" w:rsidRDefault="00002C53" w:rsidP="00002C53">
      <w:pPr>
        <w:pStyle w:val="ConsPlusTitle"/>
      </w:pPr>
    </w:p>
    <w:p w:rsidR="00002C53" w:rsidRDefault="00002C53" w:rsidP="00002C53">
      <w:pPr>
        <w:pStyle w:val="ConsPlusTitle"/>
        <w:rPr>
          <w:rFonts w:ascii="Arial" w:hAnsi="Arial" w:cs="Arial"/>
          <w:sz w:val="16"/>
          <w:szCs w:val="16"/>
        </w:rPr>
      </w:pPr>
    </w:p>
    <w:p w:rsidR="00002C53" w:rsidRDefault="00002C53" w:rsidP="00002C53">
      <w:pPr>
        <w:pStyle w:val="ConsPlusTitle"/>
      </w:pPr>
    </w:p>
    <w:p w:rsidR="00002C53" w:rsidRDefault="00002C53" w:rsidP="00002C53">
      <w:pPr>
        <w:pStyle w:val="ConsPlusTitle"/>
      </w:pPr>
    </w:p>
    <w:p w:rsidR="00002C53" w:rsidRDefault="00002C53" w:rsidP="00002C53">
      <w:pPr>
        <w:pStyle w:val="ConsPlusTitle"/>
      </w:pPr>
    </w:p>
    <w:p w:rsidR="00002C53" w:rsidRDefault="00002C53" w:rsidP="00002C53">
      <w:pPr>
        <w:pStyle w:val="ConsPlusTitle"/>
      </w:pPr>
    </w:p>
    <w:p w:rsidR="00002C53" w:rsidRDefault="00002C53" w:rsidP="00002C53">
      <w:pPr>
        <w:pStyle w:val="ConsPlusTitle"/>
      </w:pPr>
    </w:p>
    <w:p w:rsidR="00002C53" w:rsidRDefault="00002C53" w:rsidP="00002C53">
      <w:pPr>
        <w:pStyle w:val="ConsPlusTitle"/>
      </w:pPr>
    </w:p>
    <w:p w:rsidR="00002C53" w:rsidRDefault="00002C53" w:rsidP="00002C53">
      <w:pPr>
        <w:pStyle w:val="ConsPlusTitle"/>
      </w:pPr>
    </w:p>
    <w:p w:rsidR="00002C53" w:rsidRDefault="00002C53" w:rsidP="00002C53">
      <w:pPr>
        <w:pStyle w:val="ConsPlusTitle"/>
      </w:pPr>
    </w:p>
    <w:p w:rsidR="00002C53" w:rsidRDefault="00002C53" w:rsidP="00002C53">
      <w:pPr>
        <w:pStyle w:val="ConsPlusTitle"/>
      </w:pPr>
    </w:p>
    <w:p w:rsidR="00002C53" w:rsidRDefault="00002C53" w:rsidP="00002C53">
      <w:pPr>
        <w:pStyle w:val="ConsPlusTitle"/>
      </w:pPr>
    </w:p>
    <w:p w:rsidR="00002C53" w:rsidRDefault="00002C53" w:rsidP="00002C53">
      <w:pPr>
        <w:pStyle w:val="ConsPlusTitle"/>
      </w:pPr>
    </w:p>
    <w:p w:rsidR="00002C53" w:rsidRDefault="00002C53" w:rsidP="00002C53">
      <w:pPr>
        <w:pStyle w:val="ConsPlusTitle"/>
      </w:pPr>
    </w:p>
    <w:p w:rsidR="00002C53" w:rsidRDefault="00002C53" w:rsidP="00002C53">
      <w:pPr>
        <w:pStyle w:val="ConsPlusTitle"/>
      </w:pPr>
    </w:p>
    <w:p w:rsidR="00002C53" w:rsidRDefault="00002C53" w:rsidP="00002C53">
      <w:pPr>
        <w:pStyle w:val="ConsPlusTitle"/>
        <w:jc w:val="center"/>
        <w:rPr>
          <w:sz w:val="28"/>
          <w:szCs w:val="28"/>
        </w:rPr>
      </w:pPr>
    </w:p>
    <w:p w:rsidR="00002C53" w:rsidRDefault="00002C53" w:rsidP="00002C53">
      <w:pPr>
        <w:pStyle w:val="ConsPlusTitle"/>
        <w:jc w:val="center"/>
        <w:rPr>
          <w:sz w:val="28"/>
          <w:szCs w:val="28"/>
        </w:rPr>
      </w:pPr>
    </w:p>
    <w:p w:rsidR="00002C53" w:rsidRDefault="00002C53" w:rsidP="00002C53">
      <w:pPr>
        <w:pStyle w:val="ConsPlusTitle"/>
        <w:jc w:val="center"/>
        <w:rPr>
          <w:sz w:val="28"/>
          <w:szCs w:val="28"/>
        </w:rPr>
      </w:pPr>
    </w:p>
    <w:p w:rsidR="00002C53" w:rsidRDefault="00002C53" w:rsidP="00002C53">
      <w:pPr>
        <w:rPr>
          <w:sz w:val="20"/>
          <w:szCs w:val="20"/>
        </w:rPr>
      </w:pPr>
    </w:p>
    <w:p w:rsidR="00002C53" w:rsidRDefault="00002C53" w:rsidP="00002C53">
      <w:pPr>
        <w:pStyle w:val="ConsPlusTitle"/>
        <w:jc w:val="center"/>
        <w:rPr>
          <w:sz w:val="28"/>
          <w:szCs w:val="28"/>
        </w:rPr>
      </w:pPr>
    </w:p>
    <w:p w:rsidR="00002C53" w:rsidRDefault="00002C53" w:rsidP="00002C53">
      <w:pPr>
        <w:pStyle w:val="ConsPlusTitle"/>
        <w:jc w:val="center"/>
        <w:rPr>
          <w:sz w:val="28"/>
          <w:szCs w:val="28"/>
        </w:rPr>
      </w:pPr>
    </w:p>
    <w:p w:rsidR="00002C53" w:rsidRDefault="00002C53" w:rsidP="00002C5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п. Борок</w:t>
      </w:r>
    </w:p>
    <w:p w:rsidR="00002C53" w:rsidRDefault="00002C53" w:rsidP="00002C5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2017 год</w:t>
      </w:r>
    </w:p>
    <w:p w:rsidR="00002C53" w:rsidRDefault="00002C53" w:rsidP="00002C53"/>
    <w:p w:rsidR="00002C53" w:rsidRPr="00667005" w:rsidRDefault="00002C53" w:rsidP="00002C53"/>
    <w:p w:rsidR="00002C53" w:rsidRPr="00667005" w:rsidRDefault="00002C53" w:rsidP="00002C53">
      <w:pPr>
        <w:pStyle w:val="a3"/>
        <w:numPr>
          <w:ilvl w:val="0"/>
          <w:numId w:val="1"/>
        </w:numPr>
        <w:ind w:left="0"/>
        <w:jc w:val="center"/>
        <w:rPr>
          <w:b/>
        </w:rPr>
      </w:pPr>
      <w:r w:rsidRPr="00667005">
        <w:rPr>
          <w:b/>
        </w:rPr>
        <w:t xml:space="preserve">Паспорт муниципальной </w:t>
      </w:r>
      <w:r>
        <w:rPr>
          <w:b/>
        </w:rPr>
        <w:t>П</w:t>
      </w:r>
      <w:r w:rsidRPr="00667005">
        <w:rPr>
          <w:b/>
        </w:rPr>
        <w:t>рограммы</w:t>
      </w:r>
    </w:p>
    <w:p w:rsidR="00002C53" w:rsidRPr="00727C93" w:rsidRDefault="00002C53" w:rsidP="00002C53">
      <w:pPr>
        <w:jc w:val="center"/>
        <w:rPr>
          <w:b/>
        </w:rPr>
      </w:pPr>
      <w:r w:rsidRPr="00727C93">
        <w:rPr>
          <w:b/>
        </w:rPr>
        <w:t>«Формирование современной городской среды на территории Веретейского сельского поселения» на 2018-2022 годы</w:t>
      </w:r>
    </w:p>
    <w:p w:rsidR="00002C53" w:rsidRDefault="00002C53" w:rsidP="00002C53">
      <w:pPr>
        <w:jc w:val="center"/>
        <w:rPr>
          <w: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3"/>
        <w:gridCol w:w="6933"/>
      </w:tblGrid>
      <w:tr w:rsidR="00002C53" w:rsidRPr="00667005" w:rsidTr="00CD46D4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53" w:rsidRPr="00667005" w:rsidRDefault="00002C53" w:rsidP="00CD46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667005">
              <w:rPr>
                <w:bCs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53" w:rsidRPr="00361059" w:rsidRDefault="00002C53" w:rsidP="00CD46D4">
            <w:pPr>
              <w:autoSpaceDE w:val="0"/>
              <w:autoSpaceDN w:val="0"/>
              <w:adjustRightInd w:val="0"/>
            </w:pPr>
            <w:r w:rsidRPr="00361059">
              <w:t>Администрация Веретейского сельского поселения</w:t>
            </w:r>
          </w:p>
          <w:p w:rsidR="00002C53" w:rsidRPr="00667005" w:rsidRDefault="00002C53" w:rsidP="00CD46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главный </w:t>
            </w:r>
            <w:r w:rsidRPr="00667005">
              <w:rPr>
                <w:bCs/>
                <w:lang w:eastAsia="en-US"/>
              </w:rPr>
              <w:t xml:space="preserve">специалист по земельным вопросам и благоустройству Администрации </w:t>
            </w:r>
            <w:r>
              <w:rPr>
                <w:bCs/>
                <w:lang w:eastAsia="en-US"/>
              </w:rPr>
              <w:t>–</w:t>
            </w:r>
            <w:r w:rsidRPr="00667005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Лебединец Анна Борисовна, тел. (48547) 24-8-21</w:t>
            </w:r>
          </w:p>
        </w:tc>
      </w:tr>
      <w:tr w:rsidR="00002C53" w:rsidRPr="00667005" w:rsidTr="00CD46D4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53" w:rsidRPr="00667005" w:rsidRDefault="00002C53" w:rsidP="00CD46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667005">
              <w:rPr>
                <w:bCs/>
                <w:lang w:eastAsia="en-US"/>
              </w:rPr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53" w:rsidRPr="00361059" w:rsidRDefault="00002C53" w:rsidP="00CD46D4">
            <w:pPr>
              <w:autoSpaceDE w:val="0"/>
              <w:autoSpaceDN w:val="0"/>
              <w:adjustRightInd w:val="0"/>
            </w:pPr>
            <w:r w:rsidRPr="00361059">
              <w:t>Администрация Веретейского сельского поселения</w:t>
            </w:r>
          </w:p>
          <w:p w:rsidR="00002C53" w:rsidRPr="00A50570" w:rsidRDefault="00002C53" w:rsidP="00CD46D4">
            <w:pPr>
              <w:autoSpaceDE w:val="0"/>
              <w:autoSpaceDN w:val="0"/>
              <w:adjustRightInd w:val="0"/>
            </w:pPr>
            <w:r w:rsidRPr="00361059">
              <w:t xml:space="preserve">Глава Веретейского сельского поселения </w:t>
            </w:r>
            <w:proofErr w:type="spellStart"/>
            <w:r>
              <w:t>Гавриш</w:t>
            </w:r>
            <w:proofErr w:type="spellEnd"/>
            <w:r>
              <w:t xml:space="preserve"> Татьяна Борисовна.</w:t>
            </w:r>
          </w:p>
        </w:tc>
      </w:tr>
      <w:tr w:rsidR="00002C53" w:rsidRPr="00667005" w:rsidTr="00CD46D4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53" w:rsidRPr="00667005" w:rsidRDefault="00002C53" w:rsidP="00CD46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667005">
              <w:rPr>
                <w:bCs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53" w:rsidRPr="00667005" w:rsidRDefault="00002C53" w:rsidP="00CD46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667005">
              <w:rPr>
                <w:bCs/>
                <w:lang w:eastAsia="en-US"/>
              </w:rPr>
              <w:t>201</w:t>
            </w:r>
            <w:r>
              <w:rPr>
                <w:bCs/>
                <w:lang w:eastAsia="en-US"/>
              </w:rPr>
              <w:t>8</w:t>
            </w:r>
            <w:r w:rsidRPr="00667005">
              <w:rPr>
                <w:bCs/>
                <w:lang w:eastAsia="en-US"/>
              </w:rPr>
              <w:t xml:space="preserve"> – 202</w:t>
            </w:r>
            <w:r>
              <w:rPr>
                <w:bCs/>
                <w:lang w:eastAsia="en-US"/>
              </w:rPr>
              <w:t>2</w:t>
            </w:r>
            <w:r w:rsidRPr="00667005">
              <w:rPr>
                <w:bCs/>
                <w:lang w:eastAsia="en-US"/>
              </w:rPr>
              <w:t xml:space="preserve"> годы</w:t>
            </w:r>
          </w:p>
        </w:tc>
      </w:tr>
      <w:tr w:rsidR="00002C53" w:rsidRPr="00667005" w:rsidTr="00CD46D4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53" w:rsidRPr="00667005" w:rsidRDefault="00002C53" w:rsidP="00CD46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667005">
              <w:rPr>
                <w:bCs/>
                <w:lang w:eastAsia="en-US"/>
              </w:rPr>
              <w:t>Цель</w:t>
            </w:r>
            <w:r w:rsidRPr="00667005">
              <w:rPr>
                <w:lang w:eastAsia="en-US"/>
              </w:rPr>
              <w:t xml:space="preserve"> муниципальной </w:t>
            </w:r>
            <w:r w:rsidRPr="00667005">
              <w:rPr>
                <w:bCs/>
                <w:lang w:eastAsia="en-US"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53" w:rsidRDefault="00002C53" w:rsidP="00CD46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00D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</w:t>
            </w:r>
          </w:p>
          <w:p w:rsidR="00002C53" w:rsidRPr="009400D6" w:rsidRDefault="00002C53" w:rsidP="00CD46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9400D6">
              <w:rPr>
                <w:rFonts w:ascii="Times New Roman" w:hAnsi="Times New Roman" w:cs="Times New Roman"/>
                <w:sz w:val="24"/>
                <w:szCs w:val="24"/>
              </w:rPr>
              <w:t>беспечение комфортных условий проживания населения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Веретейского</w:t>
            </w:r>
            <w:r w:rsidRPr="00940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сельского поселения</w:t>
            </w:r>
          </w:p>
        </w:tc>
      </w:tr>
      <w:tr w:rsidR="00002C53" w:rsidRPr="00667005" w:rsidTr="00CD46D4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53" w:rsidRPr="00676C4C" w:rsidRDefault="00002C53" w:rsidP="00CD46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676C4C">
              <w:rPr>
                <w:bCs/>
                <w:lang w:eastAsia="en-US"/>
              </w:rPr>
              <w:t xml:space="preserve">Объёмы и источники финансирования Программы </w:t>
            </w:r>
          </w:p>
          <w:p w:rsidR="00002C53" w:rsidRPr="00676C4C" w:rsidRDefault="00002C53" w:rsidP="00CD46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53" w:rsidRPr="00002C53" w:rsidRDefault="00002C53" w:rsidP="00CD46D4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C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 финансирования 3 200 000,0  руб.</w:t>
            </w:r>
          </w:p>
          <w:p w:rsidR="00002C53" w:rsidRPr="00002C53" w:rsidRDefault="00002C53" w:rsidP="00CD46D4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C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числе: </w:t>
            </w:r>
          </w:p>
          <w:p w:rsidR="00002C53" w:rsidRPr="00257561" w:rsidRDefault="00002C53" w:rsidP="00CD46D4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5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2018г.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800 </w:t>
            </w:r>
            <w:r w:rsidRPr="002575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 руб.</w:t>
            </w:r>
          </w:p>
          <w:p w:rsidR="00002C53" w:rsidRPr="00257561" w:rsidRDefault="00002C53" w:rsidP="00CD46D4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5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2019г.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600 </w:t>
            </w:r>
            <w:r w:rsidRPr="002575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руб.</w:t>
            </w:r>
          </w:p>
          <w:p w:rsidR="00002C53" w:rsidRPr="00257561" w:rsidRDefault="00002C53" w:rsidP="00CD46D4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5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– 600 </w:t>
            </w:r>
            <w:r w:rsidRPr="002575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руб.</w:t>
            </w:r>
          </w:p>
          <w:p w:rsidR="00002C53" w:rsidRPr="00257561" w:rsidRDefault="00002C53" w:rsidP="00CD46D4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5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2021г. –</w:t>
            </w: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600 </w:t>
            </w: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</w:t>
            </w:r>
            <w:r w:rsidRPr="002575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  <w:p w:rsidR="00002C53" w:rsidRPr="00257561" w:rsidRDefault="00002C53" w:rsidP="00CD46D4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5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2022г.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600 </w:t>
            </w: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Pr="00257561">
              <w:rPr>
                <w:bCs/>
                <w:sz w:val="22"/>
                <w:szCs w:val="22"/>
              </w:rPr>
              <w:t xml:space="preserve"> </w:t>
            </w:r>
            <w:r w:rsidRPr="002575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  <w:p w:rsidR="00002C53" w:rsidRPr="00257561" w:rsidRDefault="00002C53" w:rsidP="00CD46D4">
            <w:pPr>
              <w:rPr>
                <w:b/>
                <w:lang w:eastAsia="en-US"/>
              </w:rPr>
            </w:pPr>
            <w:r w:rsidRPr="00257561">
              <w:rPr>
                <w:lang w:eastAsia="en-US"/>
              </w:rPr>
              <w:t>Финансирование мероприятий данной программы осуществляется за счет средств бюджета Веретейского сельского поселения и субсидий из средств бюджета Ярославской области</w:t>
            </w:r>
          </w:p>
        </w:tc>
      </w:tr>
      <w:tr w:rsidR="00002C53" w:rsidRPr="00D15DB6" w:rsidTr="00CD46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53" w:rsidRPr="00D15DB6" w:rsidRDefault="00002C53" w:rsidP="00CD46D4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</w:t>
            </w:r>
            <w:r w:rsidRPr="00D15D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основных мероприятий, входящих в состав муниципальной программы:</w:t>
            </w:r>
          </w:p>
        </w:tc>
      </w:tr>
      <w:tr w:rsidR="00002C53" w:rsidRPr="00667005" w:rsidTr="00CD46D4"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C53" w:rsidRDefault="00002C53" w:rsidP="00CD46D4">
            <w:pPr>
              <w:rPr>
                <w:bCs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53" w:rsidRDefault="00002C53" w:rsidP="00CD46D4">
            <w:pPr>
              <w:rPr>
                <w:bCs/>
              </w:rPr>
            </w:pPr>
            <w:r>
              <w:rPr>
                <w:bCs/>
              </w:rPr>
              <w:t>Мероприятия по б</w:t>
            </w:r>
            <w:r w:rsidRPr="00AF1115">
              <w:rPr>
                <w:bCs/>
              </w:rPr>
              <w:t>лагоустройств</w:t>
            </w:r>
            <w:r>
              <w:rPr>
                <w:bCs/>
              </w:rPr>
              <w:t>у</w:t>
            </w:r>
            <w:r w:rsidRPr="00AF1115">
              <w:rPr>
                <w:bCs/>
              </w:rPr>
              <w:t xml:space="preserve"> дворов</w:t>
            </w:r>
            <w:r>
              <w:rPr>
                <w:bCs/>
              </w:rPr>
              <w:t>ых территорий на территории</w:t>
            </w:r>
            <w:r w:rsidRPr="00AF1115">
              <w:rPr>
                <w:bCs/>
              </w:rPr>
              <w:t xml:space="preserve"> </w:t>
            </w:r>
            <w:r>
              <w:rPr>
                <w:bCs/>
              </w:rPr>
              <w:t xml:space="preserve">Веретейского </w:t>
            </w:r>
            <w:r>
              <w:rPr>
                <w:lang w:eastAsia="ar-SA"/>
              </w:rPr>
              <w:t xml:space="preserve">сельского поселения </w:t>
            </w:r>
          </w:p>
        </w:tc>
      </w:tr>
      <w:tr w:rsidR="00002C53" w:rsidRPr="00667005" w:rsidTr="00CD46D4">
        <w:tc>
          <w:tcPr>
            <w:tcW w:w="1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53" w:rsidRDefault="00002C53" w:rsidP="00CD46D4">
            <w:pPr>
              <w:rPr>
                <w:bCs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53" w:rsidRDefault="00002C53" w:rsidP="00CD46D4">
            <w:pPr>
              <w:rPr>
                <w:bCs/>
              </w:rPr>
            </w:pPr>
            <w:r>
              <w:rPr>
                <w:bCs/>
              </w:rPr>
              <w:t>Мероприятия по б</w:t>
            </w:r>
            <w:r w:rsidRPr="00AF1115">
              <w:rPr>
                <w:bCs/>
              </w:rPr>
              <w:t>лагоустройств</w:t>
            </w:r>
            <w:r>
              <w:rPr>
                <w:bCs/>
              </w:rPr>
              <w:t>у</w:t>
            </w:r>
            <w:r w:rsidRPr="00AF1115">
              <w:rPr>
                <w:bCs/>
              </w:rPr>
              <w:t xml:space="preserve"> </w:t>
            </w:r>
            <w:r>
              <w:rPr>
                <w:bCs/>
              </w:rPr>
              <w:t>территорий общего пользования на территории</w:t>
            </w:r>
            <w:r w:rsidRPr="00AF1115">
              <w:rPr>
                <w:bCs/>
              </w:rPr>
              <w:t xml:space="preserve"> </w:t>
            </w:r>
            <w:r>
              <w:rPr>
                <w:bCs/>
              </w:rPr>
              <w:t xml:space="preserve">Веретейского </w:t>
            </w:r>
            <w:r>
              <w:rPr>
                <w:lang w:eastAsia="ar-SA"/>
              </w:rPr>
              <w:t xml:space="preserve">сельского поселения </w:t>
            </w:r>
          </w:p>
        </w:tc>
      </w:tr>
      <w:tr w:rsidR="00002C53" w:rsidRPr="00667005" w:rsidTr="00CD46D4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53" w:rsidRPr="00667005" w:rsidRDefault="00002C53" w:rsidP="00CD46D4">
            <w:pPr>
              <w:rPr>
                <w:lang w:eastAsia="en-US"/>
              </w:rPr>
            </w:pPr>
            <w:r w:rsidRPr="00667005">
              <w:rPr>
                <w:lang w:eastAsia="en-US"/>
              </w:rPr>
              <w:t>Электронный адрес размещения муниципальной Программы в 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53" w:rsidRDefault="00002C53" w:rsidP="00CD46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667005">
              <w:rPr>
                <w:bCs/>
                <w:lang w:eastAsia="en-US"/>
              </w:rPr>
              <w:t>Официальный сайт Веретейского сельского поселения:</w:t>
            </w:r>
          </w:p>
          <w:p w:rsidR="00002C53" w:rsidRPr="00667005" w:rsidRDefault="00002C53" w:rsidP="00CD46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667005">
              <w:rPr>
                <w:bCs/>
                <w:lang w:eastAsia="en-US"/>
              </w:rPr>
              <w:t xml:space="preserve"> </w:t>
            </w:r>
            <w:proofErr w:type="spellStart"/>
            <w:r w:rsidRPr="00667005">
              <w:rPr>
                <w:bCs/>
                <w:u w:val="single"/>
                <w:lang w:eastAsia="en-US"/>
              </w:rPr>
              <w:t>adm-vsp</w:t>
            </w:r>
            <w:proofErr w:type="spellEnd"/>
            <w:r w:rsidRPr="00667005">
              <w:rPr>
                <w:bCs/>
                <w:u w:val="single"/>
                <w:lang w:eastAsia="en-US"/>
              </w:rPr>
              <w:t>.</w:t>
            </w:r>
            <w:proofErr w:type="spellStart"/>
            <w:r w:rsidRPr="00667005">
              <w:rPr>
                <w:bCs/>
                <w:u w:val="single"/>
                <w:lang w:val="en-US" w:eastAsia="en-US"/>
              </w:rPr>
              <w:t>ru</w:t>
            </w:r>
            <w:proofErr w:type="spellEnd"/>
            <w:r w:rsidRPr="00667005">
              <w:rPr>
                <w:bCs/>
                <w:u w:val="single"/>
                <w:lang w:eastAsia="en-US"/>
              </w:rPr>
              <w:t>.</w:t>
            </w:r>
            <w:r w:rsidRPr="00667005">
              <w:rPr>
                <w:bCs/>
                <w:lang w:eastAsia="en-US"/>
              </w:rPr>
              <w:t xml:space="preserve">  </w:t>
            </w:r>
          </w:p>
        </w:tc>
      </w:tr>
    </w:tbl>
    <w:p w:rsidR="00002C53" w:rsidRDefault="00002C53" w:rsidP="00002C53">
      <w:pPr>
        <w:pStyle w:val="a3"/>
        <w:autoSpaceDE w:val="0"/>
        <w:autoSpaceDN w:val="0"/>
        <w:adjustRightInd w:val="0"/>
        <w:ind w:left="0"/>
        <w:jc w:val="center"/>
        <w:outlineLvl w:val="1"/>
        <w:rPr>
          <w:caps/>
        </w:rPr>
      </w:pPr>
    </w:p>
    <w:p w:rsidR="00002C53" w:rsidRDefault="00002C53" w:rsidP="00002C53">
      <w:pPr>
        <w:pStyle w:val="a3"/>
        <w:autoSpaceDE w:val="0"/>
        <w:autoSpaceDN w:val="0"/>
        <w:adjustRightInd w:val="0"/>
        <w:ind w:left="0"/>
        <w:jc w:val="center"/>
        <w:outlineLvl w:val="1"/>
        <w:rPr>
          <w:caps/>
        </w:rPr>
      </w:pPr>
    </w:p>
    <w:p w:rsidR="00002C53" w:rsidRDefault="00002C53" w:rsidP="00002C53">
      <w:pPr>
        <w:pStyle w:val="a3"/>
        <w:autoSpaceDE w:val="0"/>
        <w:autoSpaceDN w:val="0"/>
        <w:adjustRightInd w:val="0"/>
        <w:ind w:left="0"/>
        <w:jc w:val="center"/>
        <w:outlineLvl w:val="1"/>
        <w:rPr>
          <w:caps/>
        </w:rPr>
      </w:pPr>
    </w:p>
    <w:p w:rsidR="00002C53" w:rsidRDefault="00002C53" w:rsidP="00002C53">
      <w:pPr>
        <w:pStyle w:val="a3"/>
        <w:autoSpaceDE w:val="0"/>
        <w:autoSpaceDN w:val="0"/>
        <w:adjustRightInd w:val="0"/>
        <w:ind w:left="0"/>
        <w:jc w:val="center"/>
        <w:outlineLvl w:val="1"/>
        <w:rPr>
          <w:caps/>
        </w:rPr>
      </w:pPr>
    </w:p>
    <w:p w:rsidR="00002C53" w:rsidRDefault="00002C53" w:rsidP="00002C53">
      <w:pPr>
        <w:pStyle w:val="a3"/>
        <w:autoSpaceDE w:val="0"/>
        <w:autoSpaceDN w:val="0"/>
        <w:adjustRightInd w:val="0"/>
        <w:ind w:left="0"/>
        <w:jc w:val="center"/>
        <w:outlineLvl w:val="1"/>
        <w:rPr>
          <w:caps/>
        </w:rPr>
      </w:pPr>
    </w:p>
    <w:p w:rsidR="00002C53" w:rsidRDefault="00002C53" w:rsidP="00002C53">
      <w:pPr>
        <w:pStyle w:val="a3"/>
        <w:autoSpaceDE w:val="0"/>
        <w:autoSpaceDN w:val="0"/>
        <w:adjustRightInd w:val="0"/>
        <w:ind w:left="0"/>
        <w:jc w:val="center"/>
        <w:outlineLvl w:val="1"/>
        <w:rPr>
          <w:caps/>
        </w:rPr>
      </w:pPr>
    </w:p>
    <w:p w:rsidR="00002C53" w:rsidRDefault="00002C53" w:rsidP="00002C53">
      <w:pPr>
        <w:pStyle w:val="a3"/>
        <w:autoSpaceDE w:val="0"/>
        <w:autoSpaceDN w:val="0"/>
        <w:adjustRightInd w:val="0"/>
        <w:ind w:left="0"/>
        <w:jc w:val="center"/>
        <w:outlineLvl w:val="1"/>
        <w:rPr>
          <w:caps/>
        </w:rPr>
      </w:pPr>
    </w:p>
    <w:p w:rsidR="00002C53" w:rsidRDefault="00002C53" w:rsidP="00002C53">
      <w:pPr>
        <w:pStyle w:val="a3"/>
        <w:autoSpaceDE w:val="0"/>
        <w:autoSpaceDN w:val="0"/>
        <w:adjustRightInd w:val="0"/>
        <w:ind w:left="0"/>
        <w:jc w:val="center"/>
        <w:outlineLvl w:val="1"/>
        <w:rPr>
          <w:caps/>
        </w:rPr>
      </w:pPr>
    </w:p>
    <w:p w:rsidR="00002C53" w:rsidRDefault="00002C53" w:rsidP="00002C53">
      <w:pPr>
        <w:pStyle w:val="a3"/>
        <w:autoSpaceDE w:val="0"/>
        <w:autoSpaceDN w:val="0"/>
        <w:adjustRightInd w:val="0"/>
        <w:ind w:left="0"/>
        <w:jc w:val="center"/>
        <w:outlineLvl w:val="1"/>
        <w:rPr>
          <w:caps/>
        </w:rPr>
      </w:pPr>
    </w:p>
    <w:p w:rsidR="00002C53" w:rsidRDefault="00002C53" w:rsidP="00002C53">
      <w:pPr>
        <w:pStyle w:val="a3"/>
        <w:autoSpaceDE w:val="0"/>
        <w:autoSpaceDN w:val="0"/>
        <w:adjustRightInd w:val="0"/>
        <w:ind w:left="0"/>
        <w:jc w:val="center"/>
        <w:outlineLvl w:val="1"/>
        <w:rPr>
          <w:caps/>
        </w:rPr>
      </w:pPr>
    </w:p>
    <w:p w:rsidR="00002C53" w:rsidRDefault="00002C53" w:rsidP="00002C53">
      <w:pPr>
        <w:pStyle w:val="a3"/>
        <w:autoSpaceDE w:val="0"/>
        <w:autoSpaceDN w:val="0"/>
        <w:adjustRightInd w:val="0"/>
        <w:ind w:left="0"/>
        <w:jc w:val="center"/>
        <w:outlineLvl w:val="1"/>
        <w:rPr>
          <w:caps/>
        </w:rPr>
      </w:pPr>
    </w:p>
    <w:p w:rsidR="00002C53" w:rsidRDefault="00002C53" w:rsidP="00002C53">
      <w:pPr>
        <w:pStyle w:val="a3"/>
        <w:autoSpaceDE w:val="0"/>
        <w:autoSpaceDN w:val="0"/>
        <w:adjustRightInd w:val="0"/>
        <w:ind w:left="0"/>
        <w:jc w:val="center"/>
        <w:outlineLvl w:val="1"/>
        <w:rPr>
          <w:caps/>
        </w:rPr>
      </w:pPr>
    </w:p>
    <w:p w:rsidR="00002C53" w:rsidRDefault="00002C53" w:rsidP="00002C53">
      <w:pPr>
        <w:pStyle w:val="a3"/>
        <w:autoSpaceDE w:val="0"/>
        <w:autoSpaceDN w:val="0"/>
        <w:adjustRightInd w:val="0"/>
        <w:ind w:left="0"/>
        <w:jc w:val="center"/>
        <w:outlineLvl w:val="1"/>
        <w:rPr>
          <w:caps/>
        </w:rPr>
      </w:pPr>
    </w:p>
    <w:p w:rsidR="00002C53" w:rsidRDefault="00002C53" w:rsidP="00002C53">
      <w:pPr>
        <w:autoSpaceDE w:val="0"/>
        <w:autoSpaceDN w:val="0"/>
        <w:adjustRightInd w:val="0"/>
        <w:rPr>
          <w:sz w:val="28"/>
          <w:szCs w:val="28"/>
        </w:rPr>
      </w:pPr>
    </w:p>
    <w:p w:rsidR="00002C53" w:rsidRPr="002D74C9" w:rsidRDefault="00002C53" w:rsidP="00002C53">
      <w:pPr>
        <w:ind w:firstLine="709"/>
        <w:jc w:val="both"/>
        <w:rPr>
          <w:b/>
        </w:rPr>
      </w:pPr>
      <w:r w:rsidRPr="002D74C9">
        <w:rPr>
          <w:b/>
        </w:rPr>
        <w:lastRenderedPageBreak/>
        <w:t xml:space="preserve">1. Общая характеристика сферы реализации </w:t>
      </w:r>
      <w:r w:rsidRPr="002D74C9">
        <w:rPr>
          <w:b/>
          <w:spacing w:val="2"/>
        </w:rPr>
        <w:t>муниципальной программы</w:t>
      </w:r>
    </w:p>
    <w:p w:rsidR="00002C53" w:rsidRPr="001E2616" w:rsidRDefault="00002C53" w:rsidP="00002C53">
      <w:pPr>
        <w:ind w:firstLine="709"/>
        <w:jc w:val="both"/>
      </w:pPr>
      <w:r w:rsidRPr="001E2616">
        <w:t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</w:t>
      </w:r>
      <w:r>
        <w:t xml:space="preserve"> гостей и</w:t>
      </w:r>
      <w:r w:rsidRPr="001E2616">
        <w:t xml:space="preserve"> жителей муниципального образования.</w:t>
      </w:r>
    </w:p>
    <w:p w:rsidR="00002C53" w:rsidRPr="001E2616" w:rsidRDefault="00002C53" w:rsidP="00002C53">
      <w:pPr>
        <w:ind w:firstLine="709"/>
        <w:jc w:val="both"/>
      </w:pPr>
      <w:r w:rsidRPr="001E2616"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002C53" w:rsidRPr="00CD162D" w:rsidRDefault="00002C53" w:rsidP="00002C53">
      <w:pPr>
        <w:ind w:firstLine="709"/>
        <w:jc w:val="both"/>
      </w:pPr>
      <w:r w:rsidRPr="00CD162D">
        <w:t xml:space="preserve"> В муниципальном образовании насчитывается 42 многоквартирных дома общей площадью 45,6 тыс. кв. м. и 4 четырех квартирных дома блокированной застройки 2200кв.м.  Основная часть домов построена более 40 лет назад, а возраст большинства зданий колеблется от 50 до 60 лет.</w:t>
      </w:r>
    </w:p>
    <w:p w:rsidR="00002C53" w:rsidRDefault="00002C53" w:rsidP="00002C53">
      <w:pPr>
        <w:ind w:firstLine="709"/>
        <w:jc w:val="both"/>
      </w:pPr>
      <w:r w:rsidRPr="001E2616">
        <w:t xml:space="preserve">В целях повышения комфортности проживания населения </w:t>
      </w:r>
      <w:r>
        <w:t xml:space="preserve">в 2017 году Администрация Веретейского </w:t>
      </w:r>
      <w:r>
        <w:rPr>
          <w:lang w:eastAsia="ar-SA"/>
        </w:rPr>
        <w:t xml:space="preserve">сельского поселения </w:t>
      </w:r>
      <w:r>
        <w:t>принимала участие в реализации губернаторского проекта «Решаем вместе», утвержденного Указом от 20.02.2017г. №50.</w:t>
      </w:r>
      <w:r w:rsidRPr="00000CED">
        <w:t xml:space="preserve"> </w:t>
      </w:r>
      <w:r w:rsidRPr="00DB7D21">
        <w:t xml:space="preserve">Мероприятия проекта позволили </w:t>
      </w:r>
      <w:r>
        <w:t>благоустроить</w:t>
      </w:r>
      <w:r w:rsidRPr="00DB7D21">
        <w:t xml:space="preserve"> дворов</w:t>
      </w:r>
      <w:r>
        <w:t>ую</w:t>
      </w:r>
      <w:r w:rsidRPr="00DB7D21">
        <w:t xml:space="preserve"> территори</w:t>
      </w:r>
      <w:r>
        <w:t>ю у жилых домов №53 и 54 в</w:t>
      </w:r>
      <w:r w:rsidRPr="00DB7D21">
        <w:t xml:space="preserve"> поселк</w:t>
      </w:r>
      <w:r>
        <w:t xml:space="preserve">е Борок, а именно: выполнен ремонт существующего асфальтового покрытия проездов и существующей автомобильной стоянки, частично заменены бордюрные камни, дополнительно обустроены две автомобильные стоянки, посеяна газонная трава, разбита клумба и установлены скамейки. </w:t>
      </w:r>
    </w:p>
    <w:p w:rsidR="00002C53" w:rsidRPr="003E31CD" w:rsidRDefault="00002C53" w:rsidP="00002C53">
      <w:pPr>
        <w:ind w:firstLine="709"/>
        <w:jc w:val="both"/>
      </w:pPr>
      <w:r w:rsidRPr="003E31CD">
        <w:t>В существующем жилищном фонде на территории</w:t>
      </w:r>
      <w:r>
        <w:t xml:space="preserve"> Веретейского</w:t>
      </w:r>
      <w:r w:rsidRPr="003E31CD">
        <w:t xml:space="preserve"> сельского поселения объекты благоустройства  дворов и общественны</w:t>
      </w:r>
      <w:r>
        <w:t>е</w:t>
      </w:r>
      <w:r w:rsidRPr="003E31CD">
        <w:t xml:space="preserve"> мест за многолетний период эксплуатации пришли в </w:t>
      </w:r>
      <w:r>
        <w:t>ненадлежащее</w:t>
      </w:r>
      <w:r w:rsidRPr="003E31CD">
        <w:t xml:space="preserve"> состояние, и не отвечают современным требованиям, обусловленным нормами Градостроительного и Жилищного кодексов Российской Федерации, либо</w:t>
      </w:r>
      <w:r>
        <w:t xml:space="preserve"> вообще</w:t>
      </w:r>
      <w:r w:rsidRPr="003E31CD">
        <w:t xml:space="preserve"> отсутствуют.</w:t>
      </w:r>
    </w:p>
    <w:p w:rsidR="00002C53" w:rsidRDefault="00002C53" w:rsidP="00002C53">
      <w:pPr>
        <w:ind w:firstLine="709"/>
        <w:jc w:val="both"/>
      </w:pPr>
      <w:r w:rsidRPr="003E31CD">
        <w:t>Кроме того, результаты обследований дворовых территории показали, что пришло в негодность асфальтобетонное по</w:t>
      </w:r>
      <w:r>
        <w:t>крытие внутри дворовых проездов, практически везде</w:t>
      </w:r>
      <w:r w:rsidRPr="003E31CD">
        <w:t xml:space="preserve"> </w:t>
      </w:r>
      <w:r>
        <w:t xml:space="preserve">отсутствуют </w:t>
      </w:r>
      <w:r w:rsidRPr="003E31CD">
        <w:t>тротуар</w:t>
      </w:r>
      <w:r>
        <w:t>ы</w:t>
      </w:r>
      <w:r w:rsidRPr="003E31CD">
        <w:t xml:space="preserve">. </w:t>
      </w:r>
      <w:r>
        <w:t>Существующие детские площадки требуют обновления</w:t>
      </w:r>
      <w:r w:rsidRPr="001015B7">
        <w:t xml:space="preserve"> </w:t>
      </w:r>
      <w:r w:rsidRPr="003E31CD">
        <w:t>малых архитектурных форм</w:t>
      </w:r>
      <w:r>
        <w:t>, некоторые элементы необходимо заменить. Малое количество специально оборудованных стоянок для автомобильного транспорта</w:t>
      </w:r>
      <w:r w:rsidRPr="003E31CD">
        <w:t xml:space="preserve">, приводит к их хаотичной парковке, в </w:t>
      </w:r>
      <w:r>
        <w:t>большинстве</w:t>
      </w:r>
      <w:r w:rsidRPr="003E31CD">
        <w:t xml:space="preserve"> случа</w:t>
      </w:r>
      <w:r>
        <w:t>ев</w:t>
      </w:r>
      <w:r w:rsidRPr="003E31CD">
        <w:t xml:space="preserve"> даже на </w:t>
      </w:r>
      <w:r>
        <w:t>газонах</w:t>
      </w:r>
      <w:r w:rsidRPr="003E31CD">
        <w:t>.</w:t>
      </w:r>
    </w:p>
    <w:p w:rsidR="00002C53" w:rsidRPr="00D852EF" w:rsidRDefault="00002C53" w:rsidP="00002C53">
      <w:pPr>
        <w:jc w:val="both"/>
      </w:pPr>
    </w:p>
    <w:p w:rsidR="00002C53" w:rsidRPr="00D852EF" w:rsidRDefault="00002C53" w:rsidP="00002C53">
      <w:pPr>
        <w:tabs>
          <w:tab w:val="left" w:pos="1134"/>
        </w:tabs>
        <w:ind w:firstLine="696"/>
        <w:jc w:val="both"/>
      </w:pPr>
      <w:r w:rsidRPr="00D852EF">
        <w:rPr>
          <w:b/>
        </w:rPr>
        <w:t>2</w:t>
      </w:r>
      <w:r w:rsidRPr="00D852EF">
        <w:t>.</w:t>
      </w:r>
      <w:r w:rsidRPr="00D852EF">
        <w:tab/>
      </w:r>
      <w:r w:rsidRPr="00D852EF">
        <w:rPr>
          <w:b/>
        </w:rPr>
        <w:t xml:space="preserve">Приоритеты </w:t>
      </w:r>
      <w:r>
        <w:rPr>
          <w:b/>
        </w:rPr>
        <w:t>государственной</w:t>
      </w:r>
      <w:r w:rsidRPr="00D852EF">
        <w:rPr>
          <w:b/>
        </w:rPr>
        <w:t xml:space="preserve"> политики в сфере </w:t>
      </w:r>
      <w:r>
        <w:rPr>
          <w:b/>
        </w:rPr>
        <w:t>реализации муниципальной программы и ожидаемые конечные результаты ее реализации</w:t>
      </w:r>
    </w:p>
    <w:p w:rsidR="00002C53" w:rsidRPr="00D852EF" w:rsidRDefault="00002C53" w:rsidP="00002C53">
      <w:pPr>
        <w:ind w:firstLine="696"/>
        <w:jc w:val="both"/>
      </w:pPr>
      <w:r w:rsidRPr="00D852EF">
        <w:t>Муниципальная программа базируется на положениях:</w:t>
      </w:r>
    </w:p>
    <w:p w:rsidR="00002C53" w:rsidRDefault="00002C53" w:rsidP="00002C53">
      <w:pPr>
        <w:widowControl w:val="0"/>
        <w:autoSpaceDE w:val="0"/>
        <w:autoSpaceDN w:val="0"/>
        <w:adjustRightInd w:val="0"/>
        <w:ind w:firstLine="696"/>
        <w:jc w:val="both"/>
        <w:rPr>
          <w:lang w:eastAsia="en-US"/>
        </w:rPr>
      </w:pPr>
      <w:r>
        <w:rPr>
          <w:lang w:eastAsia="en-US"/>
        </w:rPr>
        <w:t xml:space="preserve">- Бюджетного кодекса Российской Федерации, </w:t>
      </w:r>
    </w:p>
    <w:p w:rsidR="00002C53" w:rsidRDefault="00002C53" w:rsidP="00002C53">
      <w:pPr>
        <w:widowControl w:val="0"/>
        <w:autoSpaceDE w:val="0"/>
        <w:autoSpaceDN w:val="0"/>
        <w:adjustRightInd w:val="0"/>
        <w:ind w:firstLine="696"/>
        <w:jc w:val="both"/>
        <w:rPr>
          <w:lang w:eastAsia="en-US"/>
        </w:rPr>
      </w:pPr>
      <w:r>
        <w:rPr>
          <w:lang w:eastAsia="en-US"/>
        </w:rPr>
        <w:t xml:space="preserve">- Гражданского кодекса Российской Федерации, </w:t>
      </w:r>
    </w:p>
    <w:p w:rsidR="00002C53" w:rsidRDefault="00002C53" w:rsidP="00002C53">
      <w:pPr>
        <w:widowControl w:val="0"/>
        <w:autoSpaceDE w:val="0"/>
        <w:autoSpaceDN w:val="0"/>
        <w:adjustRightInd w:val="0"/>
        <w:ind w:firstLine="696"/>
        <w:jc w:val="both"/>
        <w:rPr>
          <w:lang w:eastAsia="en-US"/>
        </w:rPr>
      </w:pPr>
      <w:r>
        <w:rPr>
          <w:lang w:eastAsia="en-US"/>
        </w:rPr>
        <w:t xml:space="preserve">- Жилищного кодекса Российской Федерации, </w:t>
      </w:r>
    </w:p>
    <w:p w:rsidR="00002C53" w:rsidRDefault="00002C53" w:rsidP="00002C53">
      <w:pPr>
        <w:widowControl w:val="0"/>
        <w:autoSpaceDE w:val="0"/>
        <w:autoSpaceDN w:val="0"/>
        <w:adjustRightInd w:val="0"/>
        <w:ind w:firstLine="696"/>
        <w:jc w:val="both"/>
        <w:rPr>
          <w:lang w:eastAsia="en-US"/>
        </w:rPr>
      </w:pPr>
      <w:r>
        <w:rPr>
          <w:lang w:eastAsia="en-US"/>
        </w:rPr>
        <w:t>- Федерального закона от 06.10.2003 N 131-ФЗ «Об общих принципах организации местного самоуправления в Российской Федерации»,</w:t>
      </w:r>
    </w:p>
    <w:p w:rsidR="00002C53" w:rsidRDefault="00002C53" w:rsidP="00002C53">
      <w:pPr>
        <w:ind w:firstLine="696"/>
        <w:jc w:val="both"/>
      </w:pPr>
      <w:r>
        <w:t>- п</w:t>
      </w:r>
      <w:r w:rsidRPr="00D852EF">
        <w:t>остановлени</w:t>
      </w:r>
      <w:r>
        <w:t>я</w:t>
      </w:r>
      <w:r w:rsidRPr="00D852EF">
        <w:t xml:space="preserve"> Правительства Российской Федерации 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t>;</w:t>
      </w:r>
    </w:p>
    <w:p w:rsidR="00002C53" w:rsidRPr="00727C06" w:rsidRDefault="00002C53" w:rsidP="00002C53">
      <w:pPr>
        <w:ind w:firstLine="709"/>
        <w:jc w:val="both"/>
      </w:pPr>
      <w:r>
        <w:t>- приказа Министерства строительства и жилищно-коммунального хозяйства Российской Федерации от 21.02.</w:t>
      </w:r>
      <w:r w:rsidRPr="00727C06">
        <w:t>2017г. №114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среды» на 2017 год»;</w:t>
      </w:r>
    </w:p>
    <w:p w:rsidR="00002C53" w:rsidRDefault="00002C53" w:rsidP="00002C53">
      <w:pPr>
        <w:ind w:firstLine="709"/>
        <w:jc w:val="both"/>
      </w:pPr>
      <w:r w:rsidRPr="00727C06">
        <w:t>- Указа губернатора Ярославской области от 20.02.2017г. №50 «О губернаторском проекте «Решаем вместе!»;</w:t>
      </w:r>
    </w:p>
    <w:p w:rsidR="00002C53" w:rsidRPr="001E2616" w:rsidRDefault="00002C53" w:rsidP="00002C53">
      <w:pPr>
        <w:pStyle w:val="a4"/>
        <w:ind w:firstLine="720"/>
      </w:pPr>
      <w:r w:rsidRPr="001E2616">
        <w:t>Ожидаемыми результатами реализации муниципальной программы являются:</w:t>
      </w:r>
    </w:p>
    <w:p w:rsidR="00002C53" w:rsidRPr="001E2616" w:rsidRDefault="00002C53" w:rsidP="00002C53">
      <w:pPr>
        <w:pStyle w:val="a4"/>
        <w:ind w:firstLine="720"/>
        <w:jc w:val="both"/>
      </w:pPr>
      <w:r w:rsidRPr="001E2616">
        <w:t xml:space="preserve">  -</w:t>
      </w:r>
      <w:r w:rsidRPr="001E2616">
        <w:rPr>
          <w:i/>
        </w:rPr>
        <w:t xml:space="preserve">  </w:t>
      </w:r>
      <w:r w:rsidRPr="001E2616">
        <w:t xml:space="preserve">увеличение доли благоустроенных  дворовых территорий, находящихся на </w:t>
      </w:r>
      <w:r w:rsidRPr="00733106">
        <w:t>территории</w:t>
      </w:r>
      <w:r>
        <w:t xml:space="preserve"> Веретейского</w:t>
      </w:r>
      <w:r w:rsidRPr="00733106">
        <w:t xml:space="preserve"> </w:t>
      </w:r>
      <w:r w:rsidRPr="00733106">
        <w:rPr>
          <w:lang w:eastAsia="ar-SA"/>
        </w:rPr>
        <w:t>сельского поселения</w:t>
      </w:r>
      <w:r w:rsidRPr="001E2616">
        <w:t>;</w:t>
      </w:r>
    </w:p>
    <w:p w:rsidR="00002C53" w:rsidRPr="001E2616" w:rsidRDefault="00002C53" w:rsidP="00002C53">
      <w:pPr>
        <w:jc w:val="both"/>
      </w:pPr>
      <w:r w:rsidRPr="001E2616">
        <w:lastRenderedPageBreak/>
        <w:t xml:space="preserve">             - увеличение доли  благоустроенных  территорий общего пользования, находящихся на территории</w:t>
      </w:r>
      <w:r>
        <w:t xml:space="preserve"> Веретейского</w:t>
      </w:r>
      <w:r w:rsidRPr="001E2616">
        <w:t xml:space="preserve"> </w:t>
      </w:r>
      <w:r>
        <w:rPr>
          <w:lang w:eastAsia="ar-SA"/>
        </w:rPr>
        <w:t>сельского поселения</w:t>
      </w:r>
      <w:r w:rsidRPr="001E2616">
        <w:t xml:space="preserve">; </w:t>
      </w:r>
    </w:p>
    <w:p w:rsidR="00002C53" w:rsidRDefault="00002C53" w:rsidP="00002C53">
      <w:pPr>
        <w:jc w:val="both"/>
      </w:pPr>
      <w:r>
        <w:t xml:space="preserve">           </w:t>
      </w:r>
      <w:r w:rsidRPr="001E2616">
        <w:t xml:space="preserve"> - максимальное привлечение заинтересованных граждан, организаций к реализации мероприятий по благоустройству территори</w:t>
      </w:r>
      <w:r>
        <w:t>и</w:t>
      </w:r>
      <w:r w:rsidRPr="001015B7">
        <w:t xml:space="preserve"> </w:t>
      </w:r>
      <w:r>
        <w:t>Веретейского</w:t>
      </w:r>
      <w:r w:rsidRPr="001E2616">
        <w:t xml:space="preserve"> </w:t>
      </w:r>
      <w:r>
        <w:rPr>
          <w:lang w:eastAsia="ar-SA"/>
        </w:rPr>
        <w:t>сельского поселения</w:t>
      </w:r>
      <w:r w:rsidRPr="001E2616">
        <w:t>.</w:t>
      </w:r>
    </w:p>
    <w:p w:rsidR="00002C53" w:rsidRPr="00D852EF" w:rsidRDefault="00002C53" w:rsidP="00002C53">
      <w:pPr>
        <w:ind w:firstLine="851"/>
        <w:jc w:val="both"/>
      </w:pPr>
    </w:p>
    <w:p w:rsidR="00002C53" w:rsidRPr="00931909" w:rsidRDefault="00002C53" w:rsidP="00002C53">
      <w:pPr>
        <w:tabs>
          <w:tab w:val="left" w:pos="1134"/>
        </w:tabs>
        <w:ind w:firstLine="708"/>
        <w:jc w:val="both"/>
        <w:rPr>
          <w:b/>
        </w:rPr>
      </w:pPr>
      <w:r w:rsidRPr="00931909">
        <w:rPr>
          <w:b/>
        </w:rPr>
        <w:t>3.</w:t>
      </w:r>
      <w:r w:rsidRPr="00931909">
        <w:rPr>
          <w:b/>
        </w:rPr>
        <w:tab/>
        <w:t xml:space="preserve">Цель и целевые показатели муниципальной программы </w:t>
      </w:r>
    </w:p>
    <w:p w:rsidR="00002C53" w:rsidRDefault="00002C53" w:rsidP="00002C53">
      <w:pPr>
        <w:ind w:firstLine="708"/>
        <w:jc w:val="both"/>
      </w:pPr>
      <w:r w:rsidRPr="00931909">
        <w:t xml:space="preserve">Основной целью муниципальной  целевой программы  является  повышение уровня благоустройства и обеспечение комфортных условий проживания населения на территории </w:t>
      </w:r>
      <w:r>
        <w:t>Веретейского</w:t>
      </w:r>
      <w:r>
        <w:rPr>
          <w:lang w:eastAsia="ar-SA"/>
        </w:rPr>
        <w:t xml:space="preserve"> сельского поселения</w:t>
      </w:r>
      <w:r w:rsidRPr="00931909">
        <w:t xml:space="preserve">. </w:t>
      </w:r>
    </w:p>
    <w:p w:rsidR="00002C53" w:rsidRPr="00931909" w:rsidRDefault="00002C53" w:rsidP="00002C53">
      <w:pPr>
        <w:pStyle w:val="a3"/>
        <w:ind w:left="0" w:firstLine="708"/>
        <w:rPr>
          <w:rFonts w:eastAsia="Calibri"/>
        </w:rPr>
      </w:pPr>
      <w:r w:rsidRPr="00931909">
        <w:rPr>
          <w:rFonts w:eastAsia="Calibri"/>
        </w:rPr>
        <w:t>Для достижения поставленной цели необходимо решение следующих задач муниципальной программы:</w:t>
      </w:r>
    </w:p>
    <w:p w:rsidR="00002C53" w:rsidRPr="00B4647A" w:rsidRDefault="00002C53" w:rsidP="00002C53">
      <w:pPr>
        <w:ind w:firstLine="708"/>
        <w:jc w:val="both"/>
      </w:pPr>
      <w:r w:rsidRPr="00B4647A">
        <w:t>-</w:t>
      </w:r>
      <w:r w:rsidRPr="00B4647A">
        <w:rPr>
          <w:i/>
        </w:rPr>
        <w:t xml:space="preserve">  </w:t>
      </w:r>
      <w:r>
        <w:rPr>
          <w:i/>
        </w:rPr>
        <w:t xml:space="preserve"> </w:t>
      </w:r>
      <w:r>
        <w:t>п</w:t>
      </w:r>
      <w:r w:rsidRPr="00B4647A">
        <w:t xml:space="preserve">овышение уровня благоустройства дворовых территорий, находящихся на территории </w:t>
      </w:r>
      <w:r>
        <w:t>Веретейского</w:t>
      </w:r>
      <w:r w:rsidRPr="00B4647A">
        <w:t xml:space="preserve"> </w:t>
      </w:r>
      <w:r>
        <w:rPr>
          <w:lang w:eastAsia="ar-SA"/>
        </w:rPr>
        <w:t>сельского поселения</w:t>
      </w:r>
      <w:r w:rsidRPr="00B4647A">
        <w:t>;</w:t>
      </w:r>
    </w:p>
    <w:p w:rsidR="00002C53" w:rsidRPr="00B4647A" w:rsidRDefault="00002C53" w:rsidP="00002C53">
      <w:pPr>
        <w:ind w:firstLine="708"/>
        <w:jc w:val="both"/>
      </w:pPr>
      <w:r>
        <w:t xml:space="preserve">- </w:t>
      </w:r>
      <w:r w:rsidRPr="00B4647A">
        <w:t xml:space="preserve"> </w:t>
      </w:r>
      <w:r>
        <w:t>п</w:t>
      </w:r>
      <w:r w:rsidRPr="00B4647A">
        <w:t>овышение уровня благоустройства  территорий общего пользования, находящихся на территории</w:t>
      </w:r>
      <w:r w:rsidRPr="001015B7">
        <w:t xml:space="preserve"> </w:t>
      </w:r>
      <w:r>
        <w:t>Веретейского</w:t>
      </w:r>
      <w:r w:rsidRPr="00B4647A">
        <w:t xml:space="preserve"> </w:t>
      </w:r>
      <w:r>
        <w:rPr>
          <w:lang w:eastAsia="ar-SA"/>
        </w:rPr>
        <w:t>сельского поселения</w:t>
      </w:r>
      <w:r w:rsidRPr="00B4647A">
        <w:t xml:space="preserve">; </w:t>
      </w:r>
    </w:p>
    <w:p w:rsidR="00002C53" w:rsidRPr="001E2616" w:rsidRDefault="00002C53" w:rsidP="00002C53">
      <w:pPr>
        <w:ind w:firstLine="708"/>
        <w:jc w:val="both"/>
      </w:pPr>
      <w:r w:rsidRPr="00B4647A">
        <w:t xml:space="preserve">- </w:t>
      </w:r>
      <w:r>
        <w:t xml:space="preserve">  п</w:t>
      </w:r>
      <w:r w:rsidRPr="00B4647A">
        <w:t>овышение уровня вовлеченности заинтересованных граждан, организаций в реализацию мероприятий по благоустройству территорий</w:t>
      </w:r>
      <w:r w:rsidRPr="001015B7">
        <w:t xml:space="preserve"> </w:t>
      </w:r>
      <w:r>
        <w:t>Веретейского</w:t>
      </w:r>
      <w:r w:rsidRPr="00B4647A">
        <w:t xml:space="preserve"> </w:t>
      </w:r>
      <w:r>
        <w:rPr>
          <w:lang w:eastAsia="ar-SA"/>
        </w:rPr>
        <w:t>сельского поселения</w:t>
      </w:r>
      <w:r w:rsidRPr="00B4647A">
        <w:t>.</w:t>
      </w:r>
    </w:p>
    <w:p w:rsidR="00002C53" w:rsidRDefault="00002C53" w:rsidP="00002C53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002C53" w:rsidRDefault="00002C53" w:rsidP="00002C53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Достижение цели муниципальной программы и решение основных ее задач осуществляется в рамках реализации основных мероприятий муниципальной программы:</w:t>
      </w:r>
    </w:p>
    <w:p w:rsidR="00002C53" w:rsidRPr="004E3684" w:rsidRDefault="00002C53" w:rsidP="00002C5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center"/>
      </w:pPr>
      <w:r w:rsidRPr="00AA1357">
        <w:rPr>
          <w:bCs/>
        </w:rPr>
        <w:t>по благоустройству дворовых</w:t>
      </w:r>
      <w:r>
        <w:rPr>
          <w:bCs/>
        </w:rPr>
        <w:t xml:space="preserve"> территорий</w:t>
      </w:r>
      <w:r w:rsidRPr="00AA1357">
        <w:rPr>
          <w:bCs/>
        </w:rPr>
        <w:t xml:space="preserve"> на территории</w:t>
      </w:r>
      <w:r w:rsidRPr="001015B7">
        <w:t xml:space="preserve"> </w:t>
      </w:r>
      <w:r>
        <w:t>Веретейского</w:t>
      </w:r>
      <w:r w:rsidRPr="00AA1357">
        <w:rPr>
          <w:bCs/>
        </w:rPr>
        <w:t xml:space="preserve"> </w:t>
      </w:r>
      <w:r>
        <w:rPr>
          <w:lang w:eastAsia="ar-SA"/>
        </w:rPr>
        <w:t>сельского поселения.</w:t>
      </w:r>
      <w:r w:rsidRPr="003C272F">
        <w:t xml:space="preserve"> </w:t>
      </w:r>
      <w:r w:rsidRPr="004E3684">
        <w:t>В ходе реализации мероприятий по благоустройству дворовых территорий планируется выполнение следующих видов работ:</w:t>
      </w:r>
    </w:p>
    <w:p w:rsidR="00002C53" w:rsidRPr="004E3684" w:rsidRDefault="00002C53" w:rsidP="00002C53">
      <w:pPr>
        <w:autoSpaceDE w:val="0"/>
        <w:autoSpaceDN w:val="0"/>
        <w:adjustRightInd w:val="0"/>
        <w:ind w:firstLine="1418"/>
        <w:jc w:val="both"/>
      </w:pPr>
      <w:r w:rsidRPr="004E3684">
        <w:t>а) минимальный перечень:</w:t>
      </w:r>
    </w:p>
    <w:p w:rsidR="00002C53" w:rsidRPr="004E3684" w:rsidRDefault="00002C53" w:rsidP="00002C53">
      <w:pPr>
        <w:autoSpaceDE w:val="0"/>
        <w:autoSpaceDN w:val="0"/>
        <w:adjustRightInd w:val="0"/>
        <w:ind w:firstLine="1418"/>
        <w:jc w:val="both"/>
      </w:pPr>
      <w:r w:rsidRPr="004E3684">
        <w:t>- ремонт дворовых проездов;</w:t>
      </w:r>
    </w:p>
    <w:p w:rsidR="00002C53" w:rsidRPr="004E3684" w:rsidRDefault="00002C53" w:rsidP="00002C53">
      <w:pPr>
        <w:autoSpaceDE w:val="0"/>
        <w:autoSpaceDN w:val="0"/>
        <w:adjustRightInd w:val="0"/>
        <w:ind w:firstLine="1418"/>
        <w:jc w:val="both"/>
      </w:pPr>
      <w:r w:rsidRPr="004E3684">
        <w:t>- обеспечение освещения дворовых территорий;</w:t>
      </w:r>
    </w:p>
    <w:p w:rsidR="00002C53" w:rsidRPr="004E3684" w:rsidRDefault="00002C53" w:rsidP="00002C53">
      <w:pPr>
        <w:autoSpaceDE w:val="0"/>
        <w:autoSpaceDN w:val="0"/>
        <w:adjustRightInd w:val="0"/>
        <w:ind w:firstLine="1418"/>
        <w:jc w:val="both"/>
      </w:pPr>
      <w:r w:rsidRPr="004E3684">
        <w:t>- установка скамеек;</w:t>
      </w:r>
    </w:p>
    <w:p w:rsidR="00002C53" w:rsidRPr="004E3684" w:rsidRDefault="00002C53" w:rsidP="00002C53">
      <w:pPr>
        <w:autoSpaceDE w:val="0"/>
        <w:autoSpaceDN w:val="0"/>
        <w:adjustRightInd w:val="0"/>
        <w:ind w:firstLine="1418"/>
        <w:jc w:val="both"/>
      </w:pPr>
      <w:r w:rsidRPr="004E3684">
        <w:t>- установка урн.</w:t>
      </w:r>
    </w:p>
    <w:p w:rsidR="00002C53" w:rsidRPr="004E3684" w:rsidRDefault="00002C53" w:rsidP="00002C53">
      <w:pPr>
        <w:autoSpaceDE w:val="0"/>
        <w:autoSpaceDN w:val="0"/>
        <w:adjustRightInd w:val="0"/>
        <w:ind w:firstLine="1418"/>
        <w:jc w:val="both"/>
      </w:pPr>
      <w:r w:rsidRPr="004E3684">
        <w:t>б) дополнительный перечень:</w:t>
      </w:r>
    </w:p>
    <w:p w:rsidR="00002C53" w:rsidRPr="004E3684" w:rsidRDefault="00002C53" w:rsidP="00002C53">
      <w:pPr>
        <w:autoSpaceDE w:val="0"/>
        <w:autoSpaceDN w:val="0"/>
        <w:adjustRightInd w:val="0"/>
        <w:ind w:firstLine="1418"/>
        <w:jc w:val="both"/>
      </w:pPr>
      <w:r w:rsidRPr="004E3684">
        <w:t>- оборудование детских и (или) спортивных площадок;</w:t>
      </w:r>
    </w:p>
    <w:p w:rsidR="00002C53" w:rsidRPr="004E3684" w:rsidRDefault="00002C53" w:rsidP="00002C53">
      <w:pPr>
        <w:autoSpaceDE w:val="0"/>
        <w:autoSpaceDN w:val="0"/>
        <w:adjustRightInd w:val="0"/>
        <w:ind w:firstLine="1418"/>
        <w:jc w:val="both"/>
      </w:pPr>
      <w:r w:rsidRPr="004E3684">
        <w:t>- оборудование автомобильных парковок;</w:t>
      </w:r>
    </w:p>
    <w:p w:rsidR="00002C53" w:rsidRPr="004E3684" w:rsidRDefault="00002C53" w:rsidP="00002C53">
      <w:pPr>
        <w:autoSpaceDE w:val="0"/>
        <w:autoSpaceDN w:val="0"/>
        <w:adjustRightInd w:val="0"/>
        <w:ind w:firstLine="1418"/>
        <w:jc w:val="both"/>
      </w:pPr>
      <w:r w:rsidRPr="004E3684">
        <w:t>- озеленение территорий;</w:t>
      </w:r>
    </w:p>
    <w:p w:rsidR="00002C53" w:rsidRPr="004E3684" w:rsidRDefault="00002C53" w:rsidP="00002C53">
      <w:pPr>
        <w:ind w:firstLine="1418"/>
        <w:textAlignment w:val="center"/>
        <w:rPr>
          <w:color w:val="000000"/>
          <w:kern w:val="24"/>
        </w:rPr>
      </w:pPr>
      <w:r w:rsidRPr="004E3684">
        <w:t>- о</w:t>
      </w:r>
      <w:r w:rsidRPr="004E3684">
        <w:rPr>
          <w:color w:val="000000"/>
          <w:kern w:val="24"/>
        </w:rPr>
        <w:t xml:space="preserve">граждение </w:t>
      </w:r>
      <w:proofErr w:type="spellStart"/>
      <w:r w:rsidRPr="004E3684">
        <w:rPr>
          <w:color w:val="000000"/>
          <w:kern w:val="24"/>
        </w:rPr>
        <w:t>внутридворовых</w:t>
      </w:r>
      <w:proofErr w:type="spellEnd"/>
      <w:r w:rsidRPr="004E3684">
        <w:rPr>
          <w:color w:val="000000"/>
          <w:kern w:val="24"/>
        </w:rPr>
        <w:t xml:space="preserve"> территорий;</w:t>
      </w:r>
    </w:p>
    <w:p w:rsidR="00002C53" w:rsidRPr="004E3684" w:rsidRDefault="00002C53" w:rsidP="00002C53">
      <w:pPr>
        <w:ind w:firstLine="1418"/>
        <w:textAlignment w:val="center"/>
        <w:rPr>
          <w:color w:val="000000"/>
          <w:kern w:val="24"/>
        </w:rPr>
      </w:pPr>
      <w:r w:rsidRPr="004E3684">
        <w:rPr>
          <w:color w:val="000000"/>
          <w:kern w:val="24"/>
        </w:rPr>
        <w:t>- устройство пандусов;</w:t>
      </w:r>
    </w:p>
    <w:p w:rsidR="00002C53" w:rsidRPr="004E3684" w:rsidRDefault="00002C53" w:rsidP="00002C53">
      <w:pPr>
        <w:ind w:firstLine="1418"/>
        <w:textAlignment w:val="center"/>
        <w:rPr>
          <w:color w:val="000000"/>
          <w:kern w:val="24"/>
        </w:rPr>
      </w:pPr>
      <w:r w:rsidRPr="004E3684">
        <w:rPr>
          <w:color w:val="000000"/>
          <w:kern w:val="24"/>
        </w:rPr>
        <w:t>- устройство пешеходных дорожек;</w:t>
      </w:r>
    </w:p>
    <w:p w:rsidR="00002C53" w:rsidRPr="00E760EE" w:rsidRDefault="00002C53" w:rsidP="00002C53">
      <w:pPr>
        <w:ind w:firstLine="1418"/>
        <w:textAlignment w:val="center"/>
        <w:rPr>
          <w:color w:val="000000"/>
          <w:kern w:val="24"/>
        </w:rPr>
      </w:pPr>
      <w:r w:rsidRPr="004E3684">
        <w:rPr>
          <w:color w:val="000000"/>
          <w:kern w:val="24"/>
        </w:rPr>
        <w:t>- устройство иных малых архитектурных форм.</w:t>
      </w:r>
    </w:p>
    <w:p w:rsidR="00002C53" w:rsidRDefault="00002C53" w:rsidP="00002C53">
      <w:pPr>
        <w:widowControl w:val="0"/>
        <w:autoSpaceDE w:val="0"/>
        <w:autoSpaceDN w:val="0"/>
        <w:adjustRightInd w:val="0"/>
        <w:ind w:firstLine="708"/>
        <w:jc w:val="both"/>
      </w:pPr>
      <w:r w:rsidRPr="00B4647A">
        <w:rPr>
          <w:bCs/>
        </w:rPr>
        <w:t>2) по благоустройству территорий общего пользования на территории</w:t>
      </w:r>
      <w:r w:rsidRPr="00BA6B9B">
        <w:t xml:space="preserve"> </w:t>
      </w:r>
      <w:r>
        <w:t>Веретейского</w:t>
      </w:r>
      <w:r w:rsidRPr="00B4647A">
        <w:rPr>
          <w:bCs/>
        </w:rPr>
        <w:t xml:space="preserve"> </w:t>
      </w:r>
      <w:r>
        <w:rPr>
          <w:lang w:eastAsia="ar-SA"/>
        </w:rPr>
        <w:t>сельского поселения:</w:t>
      </w:r>
      <w:r w:rsidRPr="003C272F">
        <w:t xml:space="preserve"> </w:t>
      </w:r>
    </w:p>
    <w:p w:rsidR="00002C53" w:rsidRPr="00B4647A" w:rsidRDefault="00002C53" w:rsidP="00002C53">
      <w:pPr>
        <w:widowControl w:val="0"/>
        <w:autoSpaceDE w:val="0"/>
        <w:autoSpaceDN w:val="0"/>
        <w:adjustRightInd w:val="0"/>
        <w:ind w:firstLine="708"/>
        <w:jc w:val="both"/>
      </w:pPr>
      <w:r w:rsidRPr="00B4647A">
        <w:t>В ходе реализации иных мероприятий по благоустройству, предусмотренных муниципальной программой на 201</w:t>
      </w:r>
      <w:r>
        <w:t>8-2022 годы</w:t>
      </w:r>
      <w:r w:rsidRPr="00B4647A">
        <w:t xml:space="preserve"> допускается выполнение следующих видов работ:</w:t>
      </w:r>
    </w:p>
    <w:p w:rsidR="00002C53" w:rsidRPr="004E3684" w:rsidRDefault="00002C53" w:rsidP="00002C53">
      <w:pPr>
        <w:ind w:left="1701" w:hanging="283"/>
        <w:contextualSpacing/>
        <w:jc w:val="both"/>
      </w:pPr>
      <w:r w:rsidRPr="004E3684">
        <w:rPr>
          <w:color w:val="000000"/>
          <w:kern w:val="24"/>
        </w:rPr>
        <w:t>- благоустройство скверов/бульваров;</w:t>
      </w:r>
    </w:p>
    <w:p w:rsidR="00002C53" w:rsidRPr="004E3684" w:rsidRDefault="00002C53" w:rsidP="00002C53">
      <w:pPr>
        <w:ind w:left="1701" w:hanging="283"/>
        <w:contextualSpacing/>
        <w:jc w:val="both"/>
      </w:pPr>
      <w:r w:rsidRPr="004E3684">
        <w:rPr>
          <w:color w:val="000000"/>
          <w:kern w:val="24"/>
        </w:rPr>
        <w:t>- освещение улицы/сквера/бульвара;</w:t>
      </w:r>
    </w:p>
    <w:p w:rsidR="00002C53" w:rsidRPr="004E3684" w:rsidRDefault="00002C53" w:rsidP="00002C53">
      <w:pPr>
        <w:ind w:left="1701" w:hanging="283"/>
        <w:contextualSpacing/>
        <w:jc w:val="both"/>
      </w:pPr>
      <w:r w:rsidRPr="004E3684">
        <w:rPr>
          <w:color w:val="000000"/>
          <w:kern w:val="24"/>
        </w:rPr>
        <w:t>- реконструкция/строительство многофункционального общественного спортивного объек</w:t>
      </w:r>
      <w:r>
        <w:rPr>
          <w:color w:val="000000"/>
          <w:kern w:val="24"/>
        </w:rPr>
        <w:t>та</w:t>
      </w:r>
      <w:r w:rsidRPr="004E3684">
        <w:rPr>
          <w:color w:val="000000"/>
          <w:kern w:val="24"/>
        </w:rPr>
        <w:t>;</w:t>
      </w:r>
    </w:p>
    <w:p w:rsidR="00002C53" w:rsidRPr="004E3684" w:rsidRDefault="00002C53" w:rsidP="00002C53">
      <w:pPr>
        <w:ind w:left="1701" w:hanging="283"/>
        <w:contextualSpacing/>
        <w:jc w:val="both"/>
      </w:pPr>
      <w:r w:rsidRPr="004E3684">
        <w:rPr>
          <w:color w:val="000000"/>
          <w:kern w:val="24"/>
        </w:rPr>
        <w:t>- устройство или реконструкция детской площадки;</w:t>
      </w:r>
    </w:p>
    <w:p w:rsidR="00002C53" w:rsidRPr="004E3684" w:rsidRDefault="00002C53" w:rsidP="00002C53">
      <w:pPr>
        <w:ind w:left="1701" w:hanging="283"/>
        <w:contextualSpacing/>
        <w:jc w:val="both"/>
      </w:pPr>
      <w:r w:rsidRPr="004E3684">
        <w:rPr>
          <w:color w:val="000000"/>
          <w:kern w:val="24"/>
        </w:rPr>
        <w:t>- благоустройство территори</w:t>
      </w:r>
      <w:r>
        <w:rPr>
          <w:color w:val="000000"/>
          <w:kern w:val="24"/>
        </w:rPr>
        <w:t>и возле общественного здания</w:t>
      </w:r>
      <w:r w:rsidRPr="004E3684">
        <w:rPr>
          <w:color w:val="000000"/>
          <w:kern w:val="24"/>
        </w:rPr>
        <w:t>;</w:t>
      </w:r>
    </w:p>
    <w:p w:rsidR="00002C53" w:rsidRPr="004E3684" w:rsidRDefault="00002C53" w:rsidP="00002C53">
      <w:pPr>
        <w:ind w:left="1701" w:hanging="283"/>
        <w:contextualSpacing/>
        <w:jc w:val="both"/>
      </w:pPr>
      <w:r w:rsidRPr="004E3684">
        <w:rPr>
          <w:color w:val="000000"/>
          <w:kern w:val="24"/>
        </w:rPr>
        <w:t>- благоустройство территории вокруг памятника;</w:t>
      </w:r>
    </w:p>
    <w:p w:rsidR="00002C53" w:rsidRPr="004E3684" w:rsidRDefault="00002C53" w:rsidP="00002C53">
      <w:pPr>
        <w:ind w:left="1701" w:hanging="283"/>
        <w:contextualSpacing/>
        <w:jc w:val="both"/>
      </w:pPr>
      <w:r w:rsidRPr="004E3684">
        <w:rPr>
          <w:color w:val="000000"/>
          <w:kern w:val="24"/>
        </w:rPr>
        <w:t>- реконструкция пешеходных зон (тротуаров) с обустройством зон отдыха (лавочек и пр.) на конкретной улице;</w:t>
      </w:r>
    </w:p>
    <w:p w:rsidR="00002C53" w:rsidRPr="00B4647A" w:rsidRDefault="00002C53" w:rsidP="00002C53">
      <w:pPr>
        <w:ind w:left="1701" w:hanging="283"/>
        <w:contextualSpacing/>
        <w:jc w:val="both"/>
        <w:rPr>
          <w:color w:val="000000"/>
          <w:kern w:val="24"/>
        </w:rPr>
      </w:pPr>
      <w:r w:rsidRPr="004E3684">
        <w:rPr>
          <w:color w:val="000000"/>
          <w:kern w:val="24"/>
        </w:rPr>
        <w:t xml:space="preserve">- благоустройство </w:t>
      </w:r>
      <w:r>
        <w:rPr>
          <w:color w:val="000000"/>
          <w:kern w:val="24"/>
        </w:rPr>
        <w:t>ярмарочной</w:t>
      </w:r>
      <w:r w:rsidRPr="004E3684">
        <w:rPr>
          <w:color w:val="000000"/>
          <w:kern w:val="24"/>
        </w:rPr>
        <w:t xml:space="preserve"> п</w:t>
      </w:r>
      <w:r>
        <w:rPr>
          <w:color w:val="000000"/>
          <w:kern w:val="24"/>
        </w:rPr>
        <w:t>лощади</w:t>
      </w:r>
      <w:r w:rsidRPr="004E3684">
        <w:rPr>
          <w:color w:val="000000"/>
          <w:kern w:val="24"/>
        </w:rPr>
        <w:t>.</w:t>
      </w:r>
    </w:p>
    <w:p w:rsidR="00002C53" w:rsidRPr="00B4647A" w:rsidRDefault="00002C53" w:rsidP="00002C53">
      <w:pPr>
        <w:widowControl w:val="0"/>
        <w:autoSpaceDE w:val="0"/>
        <w:autoSpaceDN w:val="0"/>
        <w:adjustRightInd w:val="0"/>
        <w:ind w:firstLine="708"/>
        <w:jc w:val="both"/>
        <w:rPr>
          <w:kern w:val="24"/>
        </w:rPr>
      </w:pPr>
      <w:r w:rsidRPr="00B4647A">
        <w:rPr>
          <w:kern w:val="24"/>
        </w:rPr>
        <w:t>Основные мероприятия муниципальной программы приведены в приложении к муниципальной программе.</w:t>
      </w:r>
    </w:p>
    <w:p w:rsidR="00002C53" w:rsidRPr="00B4647A" w:rsidRDefault="00002C53" w:rsidP="00002C53">
      <w:pPr>
        <w:ind w:firstLine="851"/>
        <w:jc w:val="both"/>
      </w:pPr>
    </w:p>
    <w:p w:rsidR="00002C53" w:rsidRPr="00B4647A" w:rsidRDefault="00002C53" w:rsidP="00002C53">
      <w:pPr>
        <w:widowControl w:val="0"/>
        <w:autoSpaceDE w:val="0"/>
        <w:autoSpaceDN w:val="0"/>
        <w:adjustRightInd w:val="0"/>
        <w:ind w:firstLine="708"/>
        <w:jc w:val="both"/>
      </w:pPr>
      <w:r w:rsidRPr="00B4647A">
        <w:t>Сведения о целевых показателях муниципальной программы приведены в таблице №1.</w:t>
      </w:r>
    </w:p>
    <w:p w:rsidR="00002C53" w:rsidRPr="00B4647A" w:rsidRDefault="00002C53" w:rsidP="00002C53">
      <w:pPr>
        <w:ind w:firstLine="708"/>
        <w:jc w:val="right"/>
        <w:rPr>
          <w:lang w:eastAsia="ar-SA"/>
        </w:rPr>
      </w:pPr>
      <w:r w:rsidRPr="00B4647A">
        <w:rPr>
          <w:lang w:eastAsia="ar-SA"/>
        </w:rPr>
        <w:t>Таблица №1.</w:t>
      </w:r>
    </w:p>
    <w:tbl>
      <w:tblPr>
        <w:tblW w:w="47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2"/>
        <w:gridCol w:w="1914"/>
        <w:gridCol w:w="2307"/>
      </w:tblGrid>
      <w:tr w:rsidR="00002C53" w:rsidRPr="00B4647A" w:rsidTr="00CD46D4">
        <w:trPr>
          <w:trHeight w:val="551"/>
        </w:trPr>
        <w:tc>
          <w:tcPr>
            <w:tcW w:w="2786" w:type="pct"/>
            <w:shd w:val="clear" w:color="auto" w:fill="auto"/>
          </w:tcPr>
          <w:p w:rsidR="00002C53" w:rsidRPr="00B4647A" w:rsidRDefault="00002C53" w:rsidP="00CD46D4">
            <w:pPr>
              <w:jc w:val="center"/>
            </w:pPr>
            <w:r w:rsidRPr="00B4647A">
              <w:t>Наименование показателя</w:t>
            </w:r>
          </w:p>
        </w:tc>
        <w:tc>
          <w:tcPr>
            <w:tcW w:w="1004" w:type="pct"/>
            <w:shd w:val="clear" w:color="auto" w:fill="auto"/>
          </w:tcPr>
          <w:p w:rsidR="00002C53" w:rsidRPr="00B4647A" w:rsidRDefault="00002C53" w:rsidP="00CD46D4">
            <w:pPr>
              <w:jc w:val="center"/>
            </w:pPr>
            <w:r w:rsidRPr="00B4647A">
              <w:t>Единица измерения</w:t>
            </w:r>
          </w:p>
        </w:tc>
        <w:tc>
          <w:tcPr>
            <w:tcW w:w="1210" w:type="pct"/>
            <w:shd w:val="clear" w:color="auto" w:fill="auto"/>
          </w:tcPr>
          <w:p w:rsidR="00002C53" w:rsidRPr="00B4647A" w:rsidRDefault="00002C53" w:rsidP="00CD46D4">
            <w:pPr>
              <w:jc w:val="center"/>
            </w:pPr>
            <w:r w:rsidRPr="00B4647A">
              <w:t xml:space="preserve">Плановое значение </w:t>
            </w:r>
          </w:p>
          <w:p w:rsidR="00002C53" w:rsidRPr="00B4647A" w:rsidRDefault="00002C53" w:rsidP="00CD46D4">
            <w:pPr>
              <w:jc w:val="center"/>
            </w:pPr>
            <w:r w:rsidRPr="00B4647A">
              <w:t>2017 год</w:t>
            </w:r>
          </w:p>
        </w:tc>
      </w:tr>
      <w:tr w:rsidR="00002C53" w:rsidRPr="00C05B18" w:rsidTr="00CD46D4">
        <w:tc>
          <w:tcPr>
            <w:tcW w:w="2786" w:type="pct"/>
            <w:shd w:val="clear" w:color="auto" w:fill="auto"/>
          </w:tcPr>
          <w:p w:rsidR="00002C53" w:rsidRPr="00874569" w:rsidRDefault="00002C53" w:rsidP="00CD46D4">
            <w:r w:rsidRPr="00874569">
              <w:t>Доля выполненных мероприятий по благоустройству дворовых территорий на территории</w:t>
            </w:r>
            <w:r>
              <w:t xml:space="preserve"> Веретейского</w:t>
            </w:r>
            <w:r w:rsidRPr="00874569">
              <w:t xml:space="preserve"> </w:t>
            </w:r>
            <w:r>
              <w:rPr>
                <w:lang w:eastAsia="ar-SA"/>
              </w:rPr>
              <w:t>сельского поселения</w:t>
            </w:r>
          </w:p>
        </w:tc>
        <w:tc>
          <w:tcPr>
            <w:tcW w:w="1004" w:type="pct"/>
            <w:shd w:val="clear" w:color="auto" w:fill="auto"/>
          </w:tcPr>
          <w:p w:rsidR="00002C53" w:rsidRPr="00C05B18" w:rsidRDefault="00002C53" w:rsidP="00CD46D4">
            <w:pPr>
              <w:jc w:val="center"/>
            </w:pPr>
            <w:r w:rsidRPr="00C05B18">
              <w:rPr>
                <w:sz w:val="22"/>
                <w:szCs w:val="22"/>
              </w:rPr>
              <w:t>процентов</w:t>
            </w:r>
          </w:p>
        </w:tc>
        <w:tc>
          <w:tcPr>
            <w:tcW w:w="1210" w:type="pct"/>
            <w:shd w:val="clear" w:color="auto" w:fill="auto"/>
          </w:tcPr>
          <w:p w:rsidR="00002C53" w:rsidRPr="00C05B18" w:rsidRDefault="00002C53" w:rsidP="00CD46D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002C53" w:rsidRPr="00C05B18" w:rsidTr="00CD46D4">
        <w:tc>
          <w:tcPr>
            <w:tcW w:w="2786" w:type="pct"/>
            <w:shd w:val="clear" w:color="auto" w:fill="auto"/>
          </w:tcPr>
          <w:p w:rsidR="00002C53" w:rsidRPr="00874569" w:rsidRDefault="00002C53" w:rsidP="00CD46D4">
            <w:r w:rsidRPr="00874569">
              <w:t xml:space="preserve">Доля выполненных мероприятий по </w:t>
            </w:r>
            <w:r>
              <w:t xml:space="preserve">благоустройству </w:t>
            </w:r>
            <w:r w:rsidRPr="00874569">
              <w:rPr>
                <w:bCs/>
              </w:rPr>
              <w:t xml:space="preserve">территорий общего пользования на </w:t>
            </w:r>
            <w:r w:rsidRPr="00874569">
              <w:t>территории</w:t>
            </w:r>
            <w:r>
              <w:t xml:space="preserve"> Веретейского</w:t>
            </w:r>
            <w:r w:rsidRPr="00874569">
              <w:t xml:space="preserve"> </w:t>
            </w:r>
            <w:r>
              <w:rPr>
                <w:lang w:eastAsia="ar-SA"/>
              </w:rPr>
              <w:t>сельского поселения</w:t>
            </w:r>
          </w:p>
        </w:tc>
        <w:tc>
          <w:tcPr>
            <w:tcW w:w="1004" w:type="pct"/>
            <w:shd w:val="clear" w:color="auto" w:fill="auto"/>
          </w:tcPr>
          <w:p w:rsidR="00002C53" w:rsidRPr="00874569" w:rsidRDefault="00002C53" w:rsidP="00CD46D4">
            <w:pPr>
              <w:jc w:val="center"/>
            </w:pPr>
            <w:r w:rsidRPr="00874569">
              <w:rPr>
                <w:sz w:val="22"/>
                <w:szCs w:val="22"/>
              </w:rPr>
              <w:t>процентов</w:t>
            </w:r>
          </w:p>
        </w:tc>
        <w:tc>
          <w:tcPr>
            <w:tcW w:w="1210" w:type="pct"/>
            <w:shd w:val="clear" w:color="auto" w:fill="auto"/>
          </w:tcPr>
          <w:p w:rsidR="00002C53" w:rsidRPr="00874569" w:rsidRDefault="00002C53" w:rsidP="00CD46D4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874569">
              <w:rPr>
                <w:sz w:val="22"/>
                <w:szCs w:val="22"/>
              </w:rPr>
              <w:t>0</w:t>
            </w:r>
          </w:p>
        </w:tc>
      </w:tr>
    </w:tbl>
    <w:p w:rsidR="00002C53" w:rsidRDefault="00002C53" w:rsidP="00002C53">
      <w:pPr>
        <w:ind w:firstLine="851"/>
        <w:jc w:val="both"/>
      </w:pPr>
    </w:p>
    <w:p w:rsidR="00002C53" w:rsidRPr="00692ABD" w:rsidRDefault="00002C53" w:rsidP="00002C53">
      <w:pPr>
        <w:ind w:firstLine="851"/>
        <w:jc w:val="both"/>
      </w:pPr>
    </w:p>
    <w:p w:rsidR="00002C53" w:rsidRPr="00CE0BF9" w:rsidRDefault="00002C53" w:rsidP="00002C53">
      <w:pPr>
        <w:pStyle w:val="a3"/>
        <w:ind w:left="0" w:firstLine="708"/>
        <w:jc w:val="center"/>
        <w:rPr>
          <w:szCs w:val="28"/>
        </w:rPr>
      </w:pPr>
      <w:r w:rsidRPr="00CE0BF9">
        <w:rPr>
          <w:szCs w:val="28"/>
        </w:rPr>
        <w:t>4. Ресурсное обеспечение муниципальной программы</w:t>
      </w:r>
    </w:p>
    <w:p w:rsidR="00002C53" w:rsidRPr="009A0691" w:rsidRDefault="00002C53" w:rsidP="00002C5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A0691">
        <w:rPr>
          <w:rFonts w:ascii="Times New Roman" w:hAnsi="Times New Roman" w:cs="Times New Roman"/>
          <w:sz w:val="24"/>
          <w:szCs w:val="24"/>
          <w:lang w:eastAsia="ar-SA"/>
        </w:rPr>
        <w:t xml:space="preserve">Общий объем финансирования муниципальной программы на 2018-2022 годы составляет </w:t>
      </w:r>
      <w:r w:rsidR="003B66B0">
        <w:rPr>
          <w:rFonts w:ascii="Times New Roman" w:hAnsi="Times New Roman" w:cs="Times New Roman"/>
          <w:sz w:val="24"/>
          <w:szCs w:val="24"/>
          <w:lang w:eastAsia="en-US"/>
        </w:rPr>
        <w:t>3 200 000</w:t>
      </w:r>
      <w:r w:rsidRPr="009A069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A0691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9A0691">
        <w:rPr>
          <w:rFonts w:ascii="Times New Roman" w:hAnsi="Times New Roman" w:cs="Times New Roman"/>
          <w:sz w:val="24"/>
          <w:szCs w:val="24"/>
          <w:lang w:eastAsia="ar-SA"/>
        </w:rPr>
        <w:t>. Сведения о ресурсном обеспечении муниципальной программы приведены в таблице №2.</w:t>
      </w:r>
    </w:p>
    <w:p w:rsidR="00002C53" w:rsidRPr="000B7B61" w:rsidRDefault="003B66B0" w:rsidP="00002C53">
      <w:pPr>
        <w:ind w:firstLine="708"/>
        <w:jc w:val="right"/>
        <w:rPr>
          <w:szCs w:val="27"/>
          <w:lang w:eastAsia="ar-SA"/>
        </w:rPr>
      </w:pPr>
      <w:r>
        <w:rPr>
          <w:szCs w:val="27"/>
          <w:lang w:eastAsia="ar-SA"/>
        </w:rPr>
        <w:t>Таблица №2</w:t>
      </w:r>
    </w:p>
    <w:p w:rsidR="00002C53" w:rsidRPr="00CE0BF9" w:rsidRDefault="00002C53" w:rsidP="00002C53">
      <w:pPr>
        <w:tabs>
          <w:tab w:val="left" w:pos="12049"/>
        </w:tabs>
        <w:jc w:val="center"/>
        <w:rPr>
          <w:sz w:val="22"/>
          <w:szCs w:val="22"/>
        </w:rPr>
      </w:pPr>
      <w:r w:rsidRPr="00CE0BF9">
        <w:rPr>
          <w:sz w:val="22"/>
          <w:szCs w:val="22"/>
        </w:rPr>
        <w:t>РЕСУРСНОЕ ОБЕСПЕЧЕНИЕ муниципальной программы  (план)</w:t>
      </w:r>
    </w:p>
    <w:p w:rsidR="00002C53" w:rsidRPr="00CE0BF9" w:rsidRDefault="00002C53" w:rsidP="00002C53">
      <w:pPr>
        <w:tabs>
          <w:tab w:val="left" w:pos="12049"/>
        </w:tabs>
        <w:jc w:val="center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7"/>
        <w:gridCol w:w="1134"/>
        <w:gridCol w:w="1134"/>
        <w:gridCol w:w="992"/>
        <w:gridCol w:w="993"/>
        <w:gridCol w:w="1134"/>
        <w:gridCol w:w="1275"/>
      </w:tblGrid>
      <w:tr w:rsidR="00002C53" w:rsidRPr="009A0691" w:rsidTr="00CD46D4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CE0BF9" w:rsidRDefault="00002C53" w:rsidP="00CD46D4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B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91"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691">
              <w:rPr>
                <w:rFonts w:ascii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691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691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691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CE0BF9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B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 (план)</w:t>
            </w:r>
          </w:p>
          <w:p w:rsidR="00002C53" w:rsidRPr="00CE0BF9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CE0B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уб.)</w:t>
            </w:r>
          </w:p>
        </w:tc>
      </w:tr>
      <w:tr w:rsidR="00002C53" w:rsidRPr="009A0691" w:rsidTr="00CD46D4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A06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A06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A06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A06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A06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A06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A06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</w:tr>
      <w:tr w:rsidR="00002C53" w:rsidRPr="009A0691" w:rsidTr="00CD46D4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53" w:rsidRPr="009A0691" w:rsidRDefault="00002C53" w:rsidP="00CD46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благоустройству дворовых территорий на территории </w:t>
            </w:r>
            <w:r w:rsidRPr="009A0691">
              <w:rPr>
                <w:rFonts w:ascii="Times New Roman" w:hAnsi="Times New Roman" w:cs="Times New Roman"/>
                <w:sz w:val="24"/>
                <w:szCs w:val="24"/>
              </w:rPr>
              <w:t>Веретейского</w:t>
            </w:r>
            <w:r w:rsidRPr="009A06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C53" w:rsidRPr="009A0691" w:rsidTr="00CD46D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федеральный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C53" w:rsidRPr="009A0691" w:rsidTr="00CD46D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C53" w:rsidRPr="009A0691" w:rsidTr="00CD46D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300 000</w:t>
            </w:r>
            <w:r w:rsidRPr="009A0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1 500 000</w:t>
            </w:r>
          </w:p>
        </w:tc>
      </w:tr>
      <w:tr w:rsidR="00002C53" w:rsidRPr="009A0691" w:rsidTr="00CD46D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C53" w:rsidRPr="009A0691" w:rsidTr="00CD46D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53" w:rsidRPr="009A0691" w:rsidRDefault="00002C53" w:rsidP="00CD46D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069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благоустройству территорий общего пользования на территории</w:t>
            </w:r>
            <w:r w:rsidRPr="009A0691">
              <w:rPr>
                <w:rFonts w:ascii="Times New Roman" w:hAnsi="Times New Roman" w:cs="Times New Roman"/>
                <w:sz w:val="24"/>
                <w:szCs w:val="24"/>
              </w:rPr>
              <w:t xml:space="preserve"> Веретейского</w:t>
            </w:r>
            <w:r w:rsidRPr="009A0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6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C53" w:rsidRPr="009A0691" w:rsidTr="00CD46D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федеральный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C53" w:rsidRPr="009A0691" w:rsidTr="00CD46D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C53" w:rsidRPr="009A0691" w:rsidTr="00CD46D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1 500 000</w:t>
            </w:r>
          </w:p>
        </w:tc>
      </w:tr>
      <w:tr w:rsidR="00002C53" w:rsidRPr="009A0691" w:rsidTr="00CD46D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C53" w:rsidRPr="009A0691" w:rsidTr="00CD46D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53" w:rsidRPr="00CE0BF9" w:rsidRDefault="00002C53" w:rsidP="00CD46D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B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C53" w:rsidRPr="009A0691" w:rsidTr="00CD46D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 федеральный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C53" w:rsidRPr="009A0691" w:rsidTr="00CD46D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3B66B0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3B66B0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200 000</w:t>
            </w:r>
          </w:p>
        </w:tc>
      </w:tr>
      <w:tr w:rsidR="00002C53" w:rsidRPr="009A0691" w:rsidTr="00CD46D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3B66B0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002C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3B66B0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3 0</w:t>
            </w:r>
            <w:r w:rsidR="00002C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00 </w:t>
            </w:r>
            <w:proofErr w:type="spellStart"/>
            <w:r w:rsidR="00002C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  <w:proofErr w:type="spellEnd"/>
          </w:p>
        </w:tc>
      </w:tr>
      <w:tr w:rsidR="00002C53" w:rsidRPr="009A0691" w:rsidTr="00CD46D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53" w:rsidRPr="009A0691" w:rsidRDefault="00002C53" w:rsidP="00CD4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02C53" w:rsidRPr="000B7B61" w:rsidRDefault="00002C53" w:rsidP="00002C53">
      <w:pPr>
        <w:ind w:firstLine="851"/>
        <w:jc w:val="both"/>
      </w:pPr>
    </w:p>
    <w:p w:rsidR="00002C53" w:rsidRPr="00CE0BF9" w:rsidRDefault="00002C53" w:rsidP="00002C53">
      <w:pPr>
        <w:ind w:firstLine="708"/>
        <w:jc w:val="both"/>
      </w:pPr>
      <w:r w:rsidRPr="00CE0BF9">
        <w:rPr>
          <w:lang w:eastAsia="ar-SA"/>
        </w:rPr>
        <w:t xml:space="preserve">5. </w:t>
      </w:r>
      <w:r w:rsidRPr="00CE0BF9">
        <w:t>Обобщенная характеристика мер муниципального регулирования в рамках муниципальной программы.</w:t>
      </w:r>
    </w:p>
    <w:p w:rsidR="00002C53" w:rsidRPr="000B7B61" w:rsidRDefault="00002C53" w:rsidP="00002C53">
      <w:pPr>
        <w:overflowPunct w:val="0"/>
        <w:autoSpaceDE w:val="0"/>
        <w:autoSpaceDN w:val="0"/>
        <w:adjustRightInd w:val="0"/>
        <w:ind w:firstLine="708"/>
        <w:jc w:val="both"/>
      </w:pPr>
      <w:r w:rsidRPr="000B7B61">
        <w:t xml:space="preserve">Ответственный исполнитель муниципальной программы (администрация Веретейского </w:t>
      </w:r>
      <w:r w:rsidRPr="000B7B61">
        <w:rPr>
          <w:lang w:eastAsia="ar-SA"/>
        </w:rPr>
        <w:t>сельского поселения</w:t>
      </w:r>
      <w:r w:rsidRPr="000B7B61">
        <w:t>):</w:t>
      </w:r>
    </w:p>
    <w:p w:rsidR="00002C53" w:rsidRPr="001E2616" w:rsidRDefault="00002C53" w:rsidP="00002C53">
      <w:pPr>
        <w:overflowPunct w:val="0"/>
        <w:autoSpaceDE w:val="0"/>
        <w:autoSpaceDN w:val="0"/>
        <w:adjustRightInd w:val="0"/>
        <w:ind w:firstLine="708"/>
        <w:jc w:val="both"/>
      </w:pPr>
      <w:r w:rsidRPr="001E2616">
        <w:t>1) обеспечивает разработку муниципальной программы, проведение общественных обсуждений проекта муниципальной программы, ее согласование и утверждение в установленном порядке в установленные сроки, при необходимости осуществляет  внесение и</w:t>
      </w:r>
      <w:r>
        <w:t>зменений по заявкам заинтересованных лиц</w:t>
      </w:r>
      <w:r w:rsidRPr="001E2616">
        <w:t>;</w:t>
      </w:r>
    </w:p>
    <w:p w:rsidR="00002C53" w:rsidRPr="00533B0B" w:rsidRDefault="00002C53" w:rsidP="00002C53">
      <w:pPr>
        <w:overflowPunct w:val="0"/>
        <w:autoSpaceDE w:val="0"/>
        <w:autoSpaceDN w:val="0"/>
        <w:adjustRightInd w:val="0"/>
        <w:ind w:firstLine="708"/>
        <w:jc w:val="both"/>
      </w:pPr>
      <w:r w:rsidRPr="00533B0B">
        <w:t xml:space="preserve">2)   формирует заявку на предоставление субсидии из областного бюджета бюджету </w:t>
      </w:r>
      <w:proofErr w:type="spellStart"/>
      <w:r>
        <w:t>Некоузск</w:t>
      </w:r>
      <w:r w:rsidRPr="00533B0B">
        <w:t>ого</w:t>
      </w:r>
      <w:proofErr w:type="spellEnd"/>
      <w:r w:rsidRPr="00533B0B">
        <w:t xml:space="preserve"> муниципального района на реализацию мероприятий муниципальной программы;</w:t>
      </w:r>
    </w:p>
    <w:p w:rsidR="00002C53" w:rsidRPr="00533B0B" w:rsidRDefault="00002C53" w:rsidP="00002C53">
      <w:pPr>
        <w:overflowPunct w:val="0"/>
        <w:autoSpaceDE w:val="0"/>
        <w:autoSpaceDN w:val="0"/>
        <w:adjustRightInd w:val="0"/>
        <w:ind w:firstLine="708"/>
        <w:jc w:val="both"/>
      </w:pPr>
      <w:r w:rsidRPr="00533B0B">
        <w:t>3) предоставляет в департамент жилищно-коммунального хозяйства, энергетики и регулирования тарифов ЯО:</w:t>
      </w:r>
    </w:p>
    <w:p w:rsidR="00002C53" w:rsidRPr="00533B0B" w:rsidRDefault="00002C53" w:rsidP="00002C53">
      <w:pPr>
        <w:overflowPunct w:val="0"/>
        <w:autoSpaceDE w:val="0"/>
        <w:autoSpaceDN w:val="0"/>
        <w:adjustRightInd w:val="0"/>
        <w:ind w:firstLine="708"/>
        <w:jc w:val="both"/>
        <w:rPr>
          <w:rFonts w:cs="Calibri"/>
        </w:rPr>
      </w:pPr>
      <w:r w:rsidRPr="00533B0B">
        <w:t xml:space="preserve">- </w:t>
      </w:r>
      <w:r w:rsidRPr="00533B0B">
        <w:rPr>
          <w:rFonts w:cs="Calibri"/>
        </w:rPr>
        <w:t>сведения о достижении целевых показателей результативности и эффективности использования субсидии;</w:t>
      </w:r>
    </w:p>
    <w:p w:rsidR="00002C53" w:rsidRPr="00B4647A" w:rsidRDefault="00002C53" w:rsidP="00002C53">
      <w:pPr>
        <w:widowControl w:val="0"/>
        <w:autoSpaceDE w:val="0"/>
        <w:autoSpaceDN w:val="0"/>
        <w:adjustRightInd w:val="0"/>
        <w:ind w:firstLine="709"/>
        <w:jc w:val="both"/>
      </w:pPr>
      <w:r w:rsidRPr="00533B0B">
        <w:rPr>
          <w:rFonts w:cs="Calibri"/>
        </w:rPr>
        <w:t xml:space="preserve">- </w:t>
      </w:r>
      <w:r w:rsidRPr="00B4647A">
        <w:rPr>
          <w:rFonts w:cs="Calibri"/>
        </w:rPr>
        <w:t xml:space="preserve">отчет об использовании субсидии </w:t>
      </w:r>
      <w:r w:rsidRPr="00B4647A">
        <w:t>с приложением копий платежных документов, подтверждающих перечисление средств из местного бюджета, не позднее 01 октября текущего года;</w:t>
      </w:r>
    </w:p>
    <w:p w:rsidR="00002C53" w:rsidRPr="00B4647A" w:rsidRDefault="00002C53" w:rsidP="00002C5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47A">
        <w:rPr>
          <w:rFonts w:ascii="Times New Roman" w:hAnsi="Times New Roman" w:cs="Times New Roman"/>
          <w:sz w:val="24"/>
          <w:szCs w:val="24"/>
        </w:rPr>
        <w:t>- отчет об исполнении условий предоставления субсидии не позднее 15 января года, следующего за годом, в котором производилось финансирование субсидии.</w:t>
      </w:r>
    </w:p>
    <w:p w:rsidR="00002C53" w:rsidRDefault="00002C53" w:rsidP="00002C53">
      <w:pPr>
        <w:overflowPunct w:val="0"/>
        <w:autoSpaceDE w:val="0"/>
        <w:autoSpaceDN w:val="0"/>
        <w:adjustRightInd w:val="0"/>
        <w:ind w:firstLine="708"/>
        <w:jc w:val="both"/>
      </w:pPr>
      <w:r w:rsidRPr="00B4647A">
        <w:t>4) проводит оценку эффективности и результативности реализации муниципальной программы</w:t>
      </w:r>
      <w:r>
        <w:t xml:space="preserve"> в соответствии с разделом 6 муниципальной программы. </w:t>
      </w:r>
    </w:p>
    <w:p w:rsidR="00002C53" w:rsidRPr="00D66FB8" w:rsidRDefault="00002C53" w:rsidP="00002C53">
      <w:pPr>
        <w:overflowPunct w:val="0"/>
        <w:autoSpaceDE w:val="0"/>
        <w:autoSpaceDN w:val="0"/>
        <w:adjustRightInd w:val="0"/>
        <w:ind w:firstLine="708"/>
        <w:jc w:val="both"/>
      </w:pPr>
      <w:r w:rsidRPr="00B4647A">
        <w:t>Ответственные исполнители мероприятий муниципальной программы</w:t>
      </w:r>
      <w:r>
        <w:t xml:space="preserve"> </w:t>
      </w:r>
      <w:r w:rsidRPr="00D66FB8">
        <w:t>(администраци</w:t>
      </w:r>
      <w:r>
        <w:t>я</w:t>
      </w:r>
      <w:r w:rsidRPr="00D66FB8">
        <w:t xml:space="preserve"> сельск</w:t>
      </w:r>
      <w:r>
        <w:t>ого</w:t>
      </w:r>
      <w:r w:rsidRPr="00D66FB8">
        <w:t xml:space="preserve"> поселени</w:t>
      </w:r>
      <w:r>
        <w:t>я</w:t>
      </w:r>
      <w:r w:rsidRPr="00D66FB8">
        <w:t>):</w:t>
      </w:r>
    </w:p>
    <w:p w:rsidR="00002C53" w:rsidRPr="00B4647A" w:rsidRDefault="00002C53" w:rsidP="00002C53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FB8">
        <w:rPr>
          <w:rFonts w:ascii="Times New Roman" w:hAnsi="Times New Roman" w:cs="Times New Roman"/>
          <w:sz w:val="24"/>
          <w:szCs w:val="24"/>
        </w:rPr>
        <w:t>1) осуществляют реализацию мероприятий муниципальной программы, принимают</w:t>
      </w:r>
      <w:r w:rsidRPr="00B4647A">
        <w:rPr>
          <w:rFonts w:ascii="Times New Roman" w:hAnsi="Times New Roman" w:cs="Times New Roman"/>
          <w:sz w:val="24"/>
          <w:szCs w:val="24"/>
        </w:rPr>
        <w:t xml:space="preserve"> решение о внесении изменений в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Pr="00B4647A">
        <w:rPr>
          <w:rFonts w:ascii="Times New Roman" w:hAnsi="Times New Roman" w:cs="Times New Roman"/>
          <w:sz w:val="24"/>
          <w:szCs w:val="24"/>
        </w:rPr>
        <w:t xml:space="preserve"> в соответствии с  требованиями, установленными законодательством, по согласованию с ответственным исполнителем муниципальной программы, в которую вносятся изменения;</w:t>
      </w:r>
    </w:p>
    <w:p w:rsidR="00002C53" w:rsidRPr="00B4647A" w:rsidRDefault="00002C53" w:rsidP="00002C53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47A">
        <w:rPr>
          <w:rFonts w:ascii="Times New Roman" w:hAnsi="Times New Roman" w:cs="Times New Roman"/>
          <w:sz w:val="24"/>
          <w:szCs w:val="24"/>
        </w:rPr>
        <w:t xml:space="preserve">2) осуществляют подготовку паспортов и </w:t>
      </w:r>
      <w:proofErr w:type="spellStart"/>
      <w:proofErr w:type="gramStart"/>
      <w:r w:rsidRPr="00B4647A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proofErr w:type="gramEnd"/>
      <w:r w:rsidRPr="00B4647A">
        <w:rPr>
          <w:rFonts w:ascii="Times New Roman" w:hAnsi="Times New Roman" w:cs="Times New Roman"/>
          <w:sz w:val="24"/>
          <w:szCs w:val="24"/>
        </w:rPr>
        <w:t xml:space="preserve"> благоустройства дворовых  и общественных территорий, включённых в муниципальную программу;</w:t>
      </w:r>
    </w:p>
    <w:p w:rsidR="00002C53" w:rsidRPr="001E2616" w:rsidRDefault="00002C53" w:rsidP="00002C53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47A">
        <w:rPr>
          <w:rFonts w:ascii="Times New Roman" w:hAnsi="Times New Roman" w:cs="Times New Roman"/>
          <w:sz w:val="24"/>
          <w:szCs w:val="24"/>
        </w:rPr>
        <w:t>3) обеспечивают</w:t>
      </w:r>
      <w:r w:rsidRPr="001E2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61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E2616">
        <w:rPr>
          <w:rFonts w:ascii="Times New Roman" w:hAnsi="Times New Roman" w:cs="Times New Roman"/>
          <w:sz w:val="24"/>
          <w:szCs w:val="24"/>
        </w:rPr>
        <w:t xml:space="preserve"> мероприятий по благоустройству дворовых и общественных территорий, расположенных в пределах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E2616">
        <w:rPr>
          <w:rFonts w:ascii="Times New Roman" w:hAnsi="Times New Roman" w:cs="Times New Roman"/>
          <w:sz w:val="24"/>
          <w:szCs w:val="24"/>
        </w:rPr>
        <w:t>;</w:t>
      </w:r>
    </w:p>
    <w:p w:rsidR="00002C53" w:rsidRPr="001E2616" w:rsidRDefault="00002C53" w:rsidP="00002C53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616">
        <w:rPr>
          <w:rFonts w:ascii="Times New Roman" w:hAnsi="Times New Roman" w:cs="Times New Roman"/>
          <w:sz w:val="24"/>
          <w:szCs w:val="24"/>
        </w:rPr>
        <w:t>4) обеспечивают разработку и прохождение экспертизы проектно-сметной документации на выполнение работ по благоустройству дворовых и общественных территорий, расположенных в пределах поселений;</w:t>
      </w:r>
    </w:p>
    <w:p w:rsidR="00002C53" w:rsidRPr="001E2616" w:rsidRDefault="00002C53" w:rsidP="00002C53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616">
        <w:rPr>
          <w:rFonts w:ascii="Times New Roman" w:hAnsi="Times New Roman" w:cs="Times New Roman"/>
          <w:sz w:val="24"/>
          <w:szCs w:val="24"/>
        </w:rPr>
        <w:t>5)  обеспечивают проведение конкурсных процедур на выполнение работ по благоустройству территорий, включенных в Программу, в соответствии с действующим законодательством;</w:t>
      </w:r>
    </w:p>
    <w:p w:rsidR="00002C53" w:rsidRPr="00786C15" w:rsidRDefault="00002C53" w:rsidP="00002C53">
      <w:pPr>
        <w:ind w:firstLine="708"/>
        <w:jc w:val="both"/>
      </w:pPr>
      <w:r w:rsidRPr="001E2616">
        <w:t xml:space="preserve">6) </w:t>
      </w:r>
      <w:r w:rsidRPr="00786C15">
        <w:t>обеспечивают привлечение заинтересованных граждан, организаций к реализации мероприятий по благоустройству территорий</w:t>
      </w:r>
      <w:r w:rsidRPr="00BA6B9B">
        <w:t xml:space="preserve"> </w:t>
      </w:r>
      <w:r>
        <w:t>Веретейского</w:t>
      </w:r>
      <w:r w:rsidRPr="00786C15">
        <w:t xml:space="preserve"> </w:t>
      </w:r>
      <w:r>
        <w:rPr>
          <w:lang w:eastAsia="ar-SA"/>
        </w:rPr>
        <w:t>сельского поселения</w:t>
      </w:r>
      <w:r w:rsidRPr="00786C15">
        <w:t>;</w:t>
      </w:r>
    </w:p>
    <w:p w:rsidR="00002C53" w:rsidRPr="00786C15" w:rsidRDefault="00002C53" w:rsidP="00002C53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C15">
        <w:rPr>
          <w:rFonts w:ascii="Times New Roman" w:hAnsi="Times New Roman" w:cs="Times New Roman"/>
          <w:sz w:val="24"/>
          <w:szCs w:val="24"/>
        </w:rPr>
        <w:t>7) несут ответственность за достижение конечных результатов ее реализации;</w:t>
      </w:r>
    </w:p>
    <w:p w:rsidR="00002C53" w:rsidRPr="00786C15" w:rsidRDefault="00002C53" w:rsidP="00002C53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C15">
        <w:rPr>
          <w:rFonts w:ascii="Times New Roman" w:hAnsi="Times New Roman" w:cs="Times New Roman"/>
          <w:sz w:val="24"/>
          <w:szCs w:val="24"/>
        </w:rPr>
        <w:t xml:space="preserve">8) предоставляют ответственному исполнителю муниципальной программы документы, необходимые для формирования заявки на предоставление субсидии из областного бюджета </w:t>
      </w:r>
      <w:r w:rsidRPr="00BA6B9B">
        <w:rPr>
          <w:rFonts w:ascii="Times New Roman" w:hAnsi="Times New Roman" w:cs="Times New Roman"/>
          <w:sz w:val="24"/>
          <w:szCs w:val="24"/>
        </w:rPr>
        <w:t>бюджету</w:t>
      </w:r>
      <w:r w:rsidRPr="00BA6B9B">
        <w:rPr>
          <w:rFonts w:ascii="Times New Roman" w:hAnsi="Times New Roman" w:cs="Times New Roman"/>
        </w:rPr>
        <w:t xml:space="preserve"> Веретейского</w:t>
      </w:r>
      <w:r w:rsidRPr="00BA6B9B">
        <w:rPr>
          <w:rFonts w:ascii="Times New Roman" w:hAnsi="Times New Roman" w:cs="Times New Roman"/>
          <w:sz w:val="24"/>
          <w:szCs w:val="24"/>
        </w:rPr>
        <w:t xml:space="preserve"> </w:t>
      </w:r>
      <w:r w:rsidRPr="00BA6B9B">
        <w:rPr>
          <w:rFonts w:ascii="Times New Roman" w:hAnsi="Times New Roman" w:cs="Times New Roman"/>
          <w:sz w:val="24"/>
          <w:szCs w:val="24"/>
          <w:lang w:eastAsia="ar-SA"/>
        </w:rPr>
        <w:t>сельского</w:t>
      </w:r>
      <w:r w:rsidRPr="008037F4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</w:t>
      </w:r>
      <w:r w:rsidRPr="00786C15">
        <w:rPr>
          <w:rFonts w:ascii="Times New Roman" w:hAnsi="Times New Roman" w:cs="Times New Roman"/>
          <w:sz w:val="24"/>
          <w:szCs w:val="24"/>
        </w:rPr>
        <w:t>на реализацию мероприятий муниципальной программы:</w:t>
      </w:r>
    </w:p>
    <w:p w:rsidR="00002C53" w:rsidRPr="00786C15" w:rsidRDefault="00002C53" w:rsidP="00002C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C15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копии актов о приемке выполненных работ по форме КС-2, справ</w:t>
      </w:r>
      <w:r w:rsidRPr="00786C15">
        <w:rPr>
          <w:rFonts w:ascii="Times New Roman" w:hAnsi="Times New Roman" w:cs="Times New Roman"/>
          <w:sz w:val="24"/>
          <w:szCs w:val="24"/>
        </w:rPr>
        <w:t xml:space="preserve">ок о стоимости выполненных работ и затрат по </w:t>
      </w:r>
      <w:hyperlink r:id="rId5" w:history="1">
        <w:r w:rsidRPr="00CE0BF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форме КС-3</w:t>
        </w:r>
      </w:hyperlink>
      <w:r w:rsidRPr="00786C15">
        <w:rPr>
          <w:rFonts w:ascii="Times New Roman" w:hAnsi="Times New Roman" w:cs="Times New Roman"/>
          <w:sz w:val="24"/>
          <w:szCs w:val="24"/>
        </w:rPr>
        <w:t>, утвержденной постановлением Государственного комитета Российской Федерации по статистике от 11.11.99 № 100 «Об утверждении унифицированных форм первичной учетной документации по учету работ в капитальном строительстве и ремонтно-строительных работ», актов о приемке ТМЦ;</w:t>
      </w:r>
    </w:p>
    <w:p w:rsidR="00002C53" w:rsidRPr="00786C15" w:rsidRDefault="00002C53" w:rsidP="00002C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C15">
        <w:rPr>
          <w:rFonts w:ascii="Times New Roman" w:hAnsi="Times New Roman" w:cs="Times New Roman"/>
          <w:sz w:val="24"/>
          <w:szCs w:val="24"/>
        </w:rPr>
        <w:t xml:space="preserve">- копия сметной документации с </w:t>
      </w:r>
      <w:r w:rsidRPr="00786C15">
        <w:rPr>
          <w:rFonts w:ascii="Times New Roman" w:hAnsi="Times New Roman" w:cs="Times New Roman"/>
          <w:color w:val="000000"/>
          <w:sz w:val="24"/>
          <w:szCs w:val="24"/>
        </w:rPr>
        <w:t>положительным заключением государственной экспертизы (для проектов сметной стоимостью свыше 1 000 000 рублей), негосударственной экспертизы (для проектов сметной стоимостью менее 1 000 000 рублей),</w:t>
      </w:r>
      <w:r w:rsidRPr="00786C15">
        <w:rPr>
          <w:rFonts w:ascii="Times New Roman" w:hAnsi="Times New Roman" w:cs="Times New Roman"/>
          <w:sz w:val="24"/>
          <w:szCs w:val="24"/>
        </w:rPr>
        <w:t xml:space="preserve"> положительным заключением о достоверности сметной стоимости работ, относящихся к капитальному ремонту, в случаях, предусмотренных действующим законодательством;</w:t>
      </w:r>
    </w:p>
    <w:p w:rsidR="00002C53" w:rsidRPr="00786C15" w:rsidRDefault="00002C53" w:rsidP="00002C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C15">
        <w:rPr>
          <w:rFonts w:ascii="Times New Roman" w:hAnsi="Times New Roman" w:cs="Times New Roman"/>
          <w:sz w:val="24"/>
          <w:szCs w:val="24"/>
        </w:rPr>
        <w:t>- копии платежных документов, подтверждающих фактическое исполнение расходных обязательств местного бюджета муниципального образования Ярославской области;</w:t>
      </w:r>
    </w:p>
    <w:p w:rsidR="00002C53" w:rsidRPr="00786C15" w:rsidRDefault="00002C53" w:rsidP="00002C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C15">
        <w:rPr>
          <w:rFonts w:ascii="Times New Roman" w:hAnsi="Times New Roman" w:cs="Times New Roman"/>
          <w:sz w:val="24"/>
          <w:szCs w:val="24"/>
        </w:rPr>
        <w:t>- копии контрактов (договоров) на выполнение работ, оказание услуг, приобретение товаров;</w:t>
      </w:r>
    </w:p>
    <w:p w:rsidR="00002C53" w:rsidRPr="00786C15" w:rsidRDefault="00002C53" w:rsidP="00002C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C15">
        <w:rPr>
          <w:rFonts w:ascii="Times New Roman" w:hAnsi="Times New Roman" w:cs="Times New Roman"/>
          <w:sz w:val="24"/>
          <w:szCs w:val="24"/>
        </w:rPr>
        <w:t>- документация о выборе подрядчика, исполнителя, поставщика.</w:t>
      </w:r>
    </w:p>
    <w:p w:rsidR="00002C53" w:rsidRPr="00786C15" w:rsidRDefault="00002C53" w:rsidP="00002C53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86C15">
        <w:rPr>
          <w:rFonts w:ascii="Times New Roman" w:hAnsi="Times New Roman" w:cs="Times New Roman"/>
          <w:sz w:val="24"/>
          <w:szCs w:val="24"/>
        </w:rPr>
        <w:t>) представляют ответственному исполнителю муниципальной программы сведения, необходимые для проведения мониторинга реализации МП;</w:t>
      </w:r>
    </w:p>
    <w:p w:rsidR="00002C53" w:rsidRPr="001E2616" w:rsidRDefault="00002C53" w:rsidP="00002C53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86C15">
        <w:rPr>
          <w:rFonts w:ascii="Times New Roman" w:hAnsi="Times New Roman" w:cs="Times New Roman"/>
          <w:sz w:val="24"/>
          <w:szCs w:val="24"/>
        </w:rPr>
        <w:t>) направляет ответственному исполнителю</w:t>
      </w:r>
      <w:r w:rsidRPr="001E2616">
        <w:rPr>
          <w:rFonts w:ascii="Times New Roman" w:hAnsi="Times New Roman" w:cs="Times New Roman"/>
          <w:sz w:val="24"/>
          <w:szCs w:val="24"/>
        </w:rPr>
        <w:t xml:space="preserve"> муниципальной программы отчеты о ходе реализации МП;</w:t>
      </w:r>
    </w:p>
    <w:p w:rsidR="00002C53" w:rsidRPr="001E2616" w:rsidRDefault="00002C53" w:rsidP="00002C53">
      <w:pPr>
        <w:overflowPunct w:val="0"/>
        <w:autoSpaceDE w:val="0"/>
        <w:autoSpaceDN w:val="0"/>
        <w:adjustRightInd w:val="0"/>
        <w:ind w:firstLine="708"/>
        <w:jc w:val="both"/>
      </w:pPr>
      <w:r>
        <w:t xml:space="preserve"> </w:t>
      </w:r>
      <w:proofErr w:type="gramStart"/>
      <w:r w:rsidRPr="001E2616">
        <w:t>Контроль за</w:t>
      </w:r>
      <w:proofErr w:type="gramEnd"/>
      <w:r w:rsidRPr="001E2616">
        <w:t xml:space="preserve"> целевым использованием средств муниципальной программы осуществляется в соответствии с действующим законодательством и носит постоянный характер.   </w:t>
      </w:r>
    </w:p>
    <w:p w:rsidR="00002C53" w:rsidRPr="001E2616" w:rsidRDefault="00002C53" w:rsidP="00002C53">
      <w:pPr>
        <w:rPr>
          <w:b/>
        </w:rPr>
      </w:pPr>
    </w:p>
    <w:p w:rsidR="00002C53" w:rsidRPr="00CE0BF9" w:rsidRDefault="00002C53" w:rsidP="00002C53">
      <w:pPr>
        <w:autoSpaceDE w:val="0"/>
        <w:autoSpaceDN w:val="0"/>
        <w:adjustRightInd w:val="0"/>
        <w:ind w:firstLine="709"/>
        <w:jc w:val="center"/>
      </w:pPr>
      <w:r w:rsidRPr="00CE0BF9">
        <w:t>6. Методика оценки эффективности и результативности реализации муниципальной программы</w:t>
      </w:r>
    </w:p>
    <w:p w:rsidR="00002C53" w:rsidRDefault="00002C53" w:rsidP="00002C53">
      <w:pPr>
        <w:ind w:firstLine="709"/>
        <w:jc w:val="both"/>
      </w:pPr>
      <w:r>
        <w:t>1. Данная Методика применяется для оценки результативности и эффективности реализации муниципальной программы Веретейского</w:t>
      </w:r>
      <w:r>
        <w:rPr>
          <w:lang w:eastAsia="ar-SA"/>
        </w:rPr>
        <w:t xml:space="preserve"> сельского поселения</w:t>
      </w:r>
      <w:r w:rsidRPr="003C272F">
        <w:t xml:space="preserve"> </w:t>
      </w:r>
      <w:r>
        <w:t>(далее – муниципальная программа).</w:t>
      </w:r>
    </w:p>
    <w:p w:rsidR="00002C53" w:rsidRDefault="00002C53" w:rsidP="00002C53">
      <w:pPr>
        <w:suppressAutoHyphens/>
        <w:ind w:firstLine="709"/>
        <w:jc w:val="both"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>В случае если муниципальная программа  имеет собственную методику расчета эффективности и результативности реализации в соответствии с требованиями федерального законодательства, данная Методика не распространяется на такую муниципальную программу.</w:t>
      </w:r>
    </w:p>
    <w:p w:rsidR="00002C53" w:rsidRPr="007650D8" w:rsidRDefault="00002C53" w:rsidP="00002C53">
      <w:pPr>
        <w:ind w:firstLine="709"/>
        <w:jc w:val="both"/>
        <w:rPr>
          <w:lang w:eastAsia="en-US"/>
        </w:rPr>
      </w:pPr>
      <w:r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p w:rsidR="00002C53" w:rsidRDefault="00002C53" w:rsidP="00002C53">
      <w:pPr>
        <w:tabs>
          <w:tab w:val="left" w:pos="993"/>
        </w:tabs>
        <w:suppressAutoHyphens/>
        <w:ind w:firstLine="709"/>
        <w:jc w:val="both"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>плановые значения – это значения, предусмотренные муниципальной программой с учетом последних утвержденных внесений изменений в муниципальную программу на момент отчета;</w:t>
      </w:r>
    </w:p>
    <w:p w:rsidR="00002C53" w:rsidRDefault="00002C53" w:rsidP="00002C53">
      <w:pPr>
        <w:tabs>
          <w:tab w:val="left" w:pos="993"/>
        </w:tabs>
        <w:suppressAutoHyphens/>
        <w:ind w:firstLine="709"/>
        <w:jc w:val="both"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>фактические значения –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002C53" w:rsidRPr="007650D8" w:rsidRDefault="00002C53" w:rsidP="00002C53">
      <w:pPr>
        <w:ind w:firstLine="709"/>
        <w:jc w:val="both"/>
        <w:rPr>
          <w:lang w:eastAsia="en-US"/>
        </w:rPr>
      </w:pPr>
      <w:r>
        <w:t>3. Стратегическая результативность муниципальной программы – степень достижения показателей целей муниципальной программы на конец отчётного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002C53" w:rsidRDefault="00002C53" w:rsidP="00002C53">
      <w:pPr>
        <w:tabs>
          <w:tab w:val="left" w:pos="993"/>
        </w:tabs>
        <w:suppressAutoHyphens/>
        <w:ind w:firstLine="709"/>
        <w:jc w:val="both"/>
        <w:rPr>
          <w:rFonts w:eastAsia="Arial Unicode MS"/>
          <w:bCs/>
          <w:spacing w:val="2"/>
          <w:kern w:val="2"/>
          <w:lang w:eastAsia="hi-IN" w:bidi="hi-IN"/>
        </w:rPr>
      </w:pPr>
      <w:r>
        <w:rPr>
          <w:rFonts w:eastAsia="Arial Unicode MS"/>
          <w:spacing w:val="2"/>
          <w:kern w:val="2"/>
          <w:lang w:eastAsia="hi-IN" w:bidi="hi-IN"/>
        </w:rPr>
        <w:t xml:space="preserve">Алгоритм расчёта индекса стратегической результативности госпрограммы </w:t>
      </w:r>
      <w:r>
        <w:rPr>
          <w:rFonts w:eastAsia="Arial Unicode MS"/>
          <w:bCs/>
          <w:spacing w:val="2"/>
          <w:kern w:val="2"/>
          <w:lang w:eastAsia="hi-IN" w:bidi="hi-IN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spacing w:val="2"/>
                <w:kern w:val="2"/>
                <w:lang w:eastAsia="hi-IN"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="Arial Unicode MS" w:hAnsi="Cambria Math"/>
                <w:spacing w:val="2"/>
                <w:kern w:val="2"/>
                <w:lang w:eastAsia="hi-IN" w:bidi="hi-IN"/>
              </w:rPr>
              <m:t>(</m:t>
            </m:r>
            <m:r>
              <m:rPr>
                <m:sty m:val="p"/>
              </m:rPr>
              <w:rPr>
                <w:rFonts w:ascii="Cambria Math" w:eastAsia="Arial Unicode MS" w:hAnsi="Cambria Math"/>
                <w:spacing w:val="2"/>
                <w:kern w:val="2"/>
                <w:lang w:val="en-US" w:eastAsia="hi-IN" w:bidi="hi-IN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Arial Unicode MS" w:hAnsi="Cambria Math"/>
                <w:spacing w:val="2"/>
                <w:kern w:val="2"/>
                <w:lang w:eastAsia="hi-IN" w:bidi="hi-IN"/>
              </w:rPr>
              <m:t>ст</m:t>
            </m:r>
          </m:sub>
        </m:sSub>
        <m:r>
          <w:rPr>
            <w:rFonts w:ascii="Cambria Math" w:eastAsia="Arial Unicode MS" w:hAnsi="Cambria Math"/>
            <w:spacing w:val="2"/>
            <w:kern w:val="2"/>
            <w:lang w:eastAsia="hi-IN" w:bidi="hi-IN"/>
          </w:rPr>
          <m:t>):</m:t>
        </m:r>
      </m:oMath>
      <w:r>
        <w:rPr>
          <w:rFonts w:eastAsia="Arial Unicode MS"/>
          <w:bCs/>
          <w:spacing w:val="2"/>
          <w:kern w:val="2"/>
          <w:position w:val="-23"/>
          <w:lang w:eastAsia="hi-IN" w:bidi="hi-IN"/>
        </w:rPr>
        <w:t xml:space="preserve"> </w:t>
      </w:r>
    </w:p>
    <w:p w:rsidR="00002C53" w:rsidRDefault="00002C53" w:rsidP="00002C53">
      <w:pPr>
        <w:tabs>
          <w:tab w:val="left" w:pos="1276"/>
        </w:tabs>
        <w:suppressAutoHyphens/>
        <w:ind w:firstLine="709"/>
        <w:jc w:val="both"/>
        <w:rPr>
          <w:rFonts w:eastAsia="Arial Unicode MS"/>
          <w:spacing w:val="2"/>
          <w:kern w:val="2"/>
          <w:lang w:eastAsia="hi-IN" w:bidi="hi-IN"/>
        </w:rPr>
      </w:pPr>
      <w:r>
        <w:rPr>
          <w:rFonts w:eastAsia="Arial Unicode MS"/>
          <w:spacing w:val="2"/>
          <w:kern w:val="2"/>
          <w:lang w:eastAsia="hi-IN" w:bidi="hi-IN"/>
        </w:rPr>
        <w:t>- рассчитать инде</w:t>
      </w:r>
      <w:proofErr w:type="gramStart"/>
      <w:r>
        <w:rPr>
          <w:rFonts w:eastAsia="Arial Unicode MS"/>
          <w:spacing w:val="2"/>
          <w:kern w:val="2"/>
          <w:lang w:eastAsia="hi-IN" w:bidi="hi-IN"/>
        </w:rPr>
        <w:t>кс стр</w:t>
      </w:r>
      <w:proofErr w:type="gramEnd"/>
      <w:r>
        <w:rPr>
          <w:rFonts w:eastAsia="Arial Unicode MS"/>
          <w:spacing w:val="2"/>
          <w:kern w:val="2"/>
          <w:lang w:eastAsia="hi-IN" w:bidi="hi-IN"/>
        </w:rPr>
        <w:t>атегической результативности для целевого показателя (</w:t>
      </w:r>
      <w:r>
        <w:rPr>
          <w:rFonts w:eastAsia="Arial Unicode MS"/>
          <w:bCs/>
          <w:spacing w:val="2"/>
          <w:kern w:val="2"/>
          <w:lang w:val="en-US" w:eastAsia="hi-IN" w:bidi="hi-IN"/>
        </w:rPr>
        <w:t>R</w:t>
      </w:r>
      <w:r>
        <w:rPr>
          <w:rFonts w:eastAsia="Arial Unicode MS"/>
          <w:spacing w:val="2"/>
          <w:kern w:val="2"/>
          <w:lang w:eastAsia="hi-IN" w:bidi="hi-IN"/>
        </w:rPr>
        <w:t>):</w:t>
      </w:r>
    </w:p>
    <w:p w:rsidR="00002C53" w:rsidRDefault="00002C53" w:rsidP="00002C53">
      <w:pPr>
        <w:ind w:firstLine="709"/>
        <w:jc w:val="both"/>
        <w:rPr>
          <w:spacing w:val="2"/>
        </w:rPr>
      </w:pPr>
    </w:p>
    <w:p w:rsidR="00002C53" w:rsidRPr="007650D8" w:rsidRDefault="00002C53" w:rsidP="00002C53">
      <w:pPr>
        <w:ind w:firstLine="709"/>
        <w:jc w:val="both"/>
        <w:rPr>
          <w:spacing w:val="2"/>
        </w:rPr>
      </w:pPr>
      <w:r>
        <w:rPr>
          <w:spacing w:val="2"/>
          <w:lang w:val="en-US"/>
        </w:rPr>
        <w:t>R</w:t>
      </w:r>
      <w:r w:rsidRPr="007650D8">
        <w:rPr>
          <w:spacing w:val="2"/>
        </w:rPr>
        <w:t xml:space="preserve"> </w:t>
      </w:r>
      <w:proofErr w:type="spellStart"/>
      <w:r>
        <w:rPr>
          <w:spacing w:val="2"/>
          <w:vertAlign w:val="subscript"/>
        </w:rPr>
        <w:t>ст</w:t>
      </w:r>
      <w:proofErr w:type="spellEnd"/>
      <w:r>
        <w:rPr>
          <w:spacing w:val="2"/>
        </w:rPr>
        <w:t xml:space="preserve"> = </w:t>
      </w:r>
      <w:r>
        <w:rPr>
          <w:rFonts w:eastAsia="Arial Unicode MS"/>
          <w:bCs/>
          <w:spacing w:val="2"/>
          <w:kern w:val="2"/>
          <w:lang w:eastAsia="hi-IN" w:bidi="hi-IN"/>
        </w:rPr>
        <w:t xml:space="preserve">Р </w:t>
      </w:r>
      <w:proofErr w:type="gramStart"/>
      <w:r>
        <w:rPr>
          <w:rFonts w:eastAsia="Arial Unicode MS"/>
          <w:bCs/>
          <w:spacing w:val="2"/>
          <w:kern w:val="2"/>
          <w:vertAlign w:val="subscript"/>
          <w:lang w:eastAsia="hi-IN" w:bidi="hi-IN"/>
        </w:rPr>
        <w:t xml:space="preserve">факт </w:t>
      </w:r>
      <w:r>
        <w:rPr>
          <w:spacing w:val="2"/>
        </w:rPr>
        <w:t xml:space="preserve"> /</w:t>
      </w:r>
      <w:proofErr w:type="gramEnd"/>
      <w:r>
        <w:rPr>
          <w:spacing w:val="2"/>
        </w:rPr>
        <w:t xml:space="preserve"> </w:t>
      </w:r>
      <w:r>
        <w:rPr>
          <w:rFonts w:eastAsia="Arial Unicode MS"/>
          <w:bCs/>
          <w:spacing w:val="2"/>
          <w:kern w:val="2"/>
          <w:lang w:eastAsia="hi-IN" w:bidi="hi-IN"/>
        </w:rPr>
        <w:t xml:space="preserve"> Р </w:t>
      </w:r>
      <w:r>
        <w:rPr>
          <w:rFonts w:eastAsia="Arial Unicode MS"/>
          <w:bCs/>
          <w:spacing w:val="2"/>
          <w:kern w:val="2"/>
          <w:vertAlign w:val="subscript"/>
          <w:lang w:eastAsia="hi-IN" w:bidi="hi-IN"/>
        </w:rPr>
        <w:t xml:space="preserve">план </w:t>
      </w:r>
      <w:r>
        <w:rPr>
          <w:rFonts w:eastAsia="Arial Unicode MS"/>
          <w:bCs/>
          <w:spacing w:val="2"/>
          <w:kern w:val="2"/>
          <w:lang w:eastAsia="hi-IN" w:bidi="hi-IN"/>
        </w:rPr>
        <w:t>* 100%</w:t>
      </w:r>
    </w:p>
    <w:p w:rsidR="00002C53" w:rsidRDefault="00002C53" w:rsidP="00002C53">
      <w:pPr>
        <w:ind w:firstLine="709"/>
        <w:jc w:val="both"/>
        <w:rPr>
          <w:spacing w:val="2"/>
        </w:rPr>
      </w:pPr>
    </w:p>
    <w:p w:rsidR="00002C53" w:rsidRPr="007650D8" w:rsidRDefault="00002C53" w:rsidP="00002C53">
      <w:pPr>
        <w:ind w:firstLine="709"/>
        <w:jc w:val="both"/>
        <w:rPr>
          <w:i/>
          <w:spacing w:val="2"/>
          <w:lang w:eastAsia="en-US"/>
        </w:rPr>
      </w:pPr>
      <w:r>
        <w:rPr>
          <w:spacing w:val="2"/>
        </w:rPr>
        <w:t>где:</w:t>
      </w:r>
    </w:p>
    <w:p w:rsidR="00002C53" w:rsidRDefault="00002C53" w:rsidP="00002C53">
      <w:pPr>
        <w:ind w:firstLine="709"/>
        <w:jc w:val="both"/>
        <w:rPr>
          <w:spacing w:val="2"/>
        </w:rPr>
      </w:pPr>
      <w:r>
        <w:rPr>
          <w:i/>
          <w:spacing w:val="2"/>
          <w:lang w:val="en-US"/>
        </w:rPr>
        <w:t>P</w:t>
      </w:r>
      <w:r>
        <w:rPr>
          <w:spacing w:val="2"/>
          <w:vertAlign w:val="subscript"/>
        </w:rPr>
        <w:t xml:space="preserve">факт </w:t>
      </w:r>
      <w:r>
        <w:rPr>
          <w:spacing w:val="2"/>
        </w:rPr>
        <w:t>— фактическое значение целевого показателя муниципальной программы на конец отчетного периода;</w:t>
      </w:r>
    </w:p>
    <w:p w:rsidR="00002C53" w:rsidRDefault="00002C53" w:rsidP="00002C53">
      <w:pPr>
        <w:ind w:firstLine="709"/>
        <w:jc w:val="both"/>
        <w:rPr>
          <w:spacing w:val="2"/>
        </w:rPr>
      </w:pPr>
      <w:r>
        <w:rPr>
          <w:i/>
          <w:spacing w:val="2"/>
          <w:lang w:val="en-US"/>
        </w:rPr>
        <w:lastRenderedPageBreak/>
        <w:t>P</w:t>
      </w:r>
      <w:r>
        <w:rPr>
          <w:spacing w:val="2"/>
          <w:vertAlign w:val="subscript"/>
        </w:rPr>
        <w:t xml:space="preserve">план </w:t>
      </w:r>
      <w:r>
        <w:rPr>
          <w:spacing w:val="2"/>
        </w:rPr>
        <w:t>— плановое значение целевого показателя муниципальной программы на конец отчетного периода;</w:t>
      </w:r>
    </w:p>
    <w:p w:rsidR="00002C53" w:rsidRDefault="00002C53" w:rsidP="00002C53">
      <w:pPr>
        <w:ind w:firstLine="709"/>
        <w:jc w:val="both"/>
        <w:rPr>
          <w:spacing w:val="2"/>
        </w:rPr>
      </w:pPr>
    </w:p>
    <w:p w:rsidR="00002C53" w:rsidRDefault="00002C53" w:rsidP="00002C53">
      <w:pPr>
        <w:ind w:firstLine="709"/>
        <w:jc w:val="both"/>
        <w:rPr>
          <w:spacing w:val="2"/>
        </w:rPr>
      </w:pPr>
    </w:p>
    <w:p w:rsidR="00002C53" w:rsidRDefault="00002C53" w:rsidP="00002C53">
      <w:pPr>
        <w:tabs>
          <w:tab w:val="left" w:pos="1276"/>
        </w:tabs>
        <w:suppressAutoHyphens/>
        <w:ind w:firstLine="709"/>
        <w:jc w:val="both"/>
        <w:rPr>
          <w:rFonts w:eastAsia="Arial Unicode MS"/>
          <w:spacing w:val="2"/>
          <w:kern w:val="2"/>
          <w:lang w:eastAsia="hi-IN" w:bidi="hi-IN"/>
        </w:rPr>
      </w:pPr>
      <w:r>
        <w:rPr>
          <w:rFonts w:eastAsia="Arial Unicode MS"/>
          <w:spacing w:val="2"/>
          <w:kern w:val="2"/>
          <w:lang w:eastAsia="hi-IN" w:bidi="hi-IN"/>
        </w:rPr>
        <w:t>- рассчитать индекс стратегической результативности для муниципальной программы (</w:t>
      </w:r>
      <m:oMath>
        <m:sSub>
          <m:sSubPr>
            <m:ctrlPr>
              <w:rPr>
                <w:rFonts w:ascii="Cambria Math" w:hAnsi="Cambria Math"/>
                <w:i/>
                <w:spacing w:val="2"/>
                <w:kern w:val="2"/>
                <w:lang w:eastAsia="hi-IN" w:bidi="hi-IN"/>
              </w:rPr>
            </m:ctrlPr>
          </m:sSubPr>
          <m:e>
            <m:r>
              <w:rPr>
                <w:rFonts w:ascii="Cambria Math" w:eastAsia="Arial Unicode MS" w:hAnsi="Cambria Math"/>
                <w:spacing w:val="2"/>
                <w:kern w:val="2"/>
                <w:lang w:val="en-US" w:eastAsia="hi-IN" w:bidi="hi-IN"/>
              </w:rPr>
              <m:t>R</m:t>
            </m:r>
          </m:e>
          <m:sub>
            <m:r>
              <w:rPr>
                <w:rFonts w:ascii="Cambria Math" w:eastAsia="Arial Unicode MS" w:hAnsi="Cambria Math"/>
                <w:spacing w:val="2"/>
                <w:kern w:val="2"/>
                <w:lang w:eastAsia="hi-IN" w:bidi="hi-IN"/>
              </w:rPr>
              <m:t>ст</m:t>
            </m:r>
          </m:sub>
        </m:sSub>
      </m:oMath>
      <w:r>
        <w:rPr>
          <w:rFonts w:eastAsia="Arial Unicode MS"/>
          <w:spacing w:val="2"/>
          <w:kern w:val="2"/>
          <w:lang w:eastAsia="hi-IN" w:bidi="hi-IN"/>
        </w:rPr>
        <w:t>) по формуле:</w:t>
      </w:r>
    </w:p>
    <w:p w:rsidR="00002C53" w:rsidRPr="007650D8" w:rsidRDefault="009F5519" w:rsidP="00002C53">
      <w:pPr>
        <w:ind w:firstLine="709"/>
        <w:jc w:val="center"/>
        <w:rPr>
          <w:spacing w:val="2"/>
          <w:lang w:eastAsia="en-US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pacing w:val="2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pacing w:val="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pacing w:val="2"/>
              </w:rPr>
              <m:t>ст</m:t>
            </m:r>
          </m:sub>
        </m:sSub>
        <m:r>
          <m:rPr>
            <m:sty m:val="bi"/>
          </m:rPr>
          <w:rPr>
            <w:rFonts w:ascii="Cambria Math" w:hAnsi="Cambria Math"/>
            <w:spacing w:val="2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pacing w:val="2"/>
                <w:lang w:val="en-US" w:eastAsia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bCs/>
                    <w:i/>
                    <w:spacing w:val="2"/>
                    <w:lang w:val="en-US" w:eastAsia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lang w:val="en-US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lang w:val="en-US"/>
                  </w:rPr>
                  <m:t>p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pacing w:val="2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pacing w:val="2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pacing w:val="2"/>
                <w:lang w:val="en-US"/>
              </w:rPr>
              <m:t>p</m:t>
            </m:r>
          </m:den>
        </m:f>
      </m:oMath>
      <w:r w:rsidR="00002C53">
        <w:rPr>
          <w:spacing w:val="2"/>
        </w:rPr>
        <w:t>,</w:t>
      </w:r>
    </w:p>
    <w:p w:rsidR="00002C53" w:rsidRDefault="00002C53" w:rsidP="00002C53">
      <w:pPr>
        <w:ind w:firstLine="709"/>
        <w:jc w:val="both"/>
        <w:rPr>
          <w:spacing w:val="2"/>
        </w:rPr>
      </w:pPr>
      <w:r>
        <w:rPr>
          <w:spacing w:val="2"/>
        </w:rPr>
        <w:t>где:</w:t>
      </w:r>
    </w:p>
    <w:p w:rsidR="00002C53" w:rsidRDefault="009F5519" w:rsidP="00002C53">
      <w:pPr>
        <w:ind w:firstLine="709"/>
        <w:jc w:val="both"/>
        <w:rPr>
          <w:spacing w:val="2"/>
        </w:rPr>
      </w:pPr>
      <m:oMath>
        <m:sSub>
          <m:sSubPr>
            <m:ctrlPr>
              <w:rPr>
                <w:rFonts w:ascii="Cambria Math" w:hAnsi="Cambria Math"/>
                <w:i/>
                <w:spacing w:val="2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pacing w:val="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pacing w:val="2"/>
                <w:lang w:val="en-US"/>
              </w:rPr>
              <m:t>i</m:t>
            </m:r>
          </m:sub>
        </m:sSub>
      </m:oMath>
      <w:r w:rsidR="00002C53">
        <w:rPr>
          <w:spacing w:val="2"/>
        </w:rPr>
        <w:t xml:space="preserve"> — инде</w:t>
      </w:r>
      <w:proofErr w:type="gramStart"/>
      <w:r w:rsidR="00002C53">
        <w:rPr>
          <w:spacing w:val="2"/>
        </w:rPr>
        <w:t>кс стр</w:t>
      </w:r>
      <w:proofErr w:type="gramEnd"/>
      <w:r w:rsidR="00002C53">
        <w:rPr>
          <w:spacing w:val="2"/>
        </w:rPr>
        <w:t xml:space="preserve">атегической результативности каждого целевого показателя муниципальной программы;            </w:t>
      </w:r>
    </w:p>
    <w:p w:rsidR="00002C53" w:rsidRDefault="00002C53" w:rsidP="00002C53">
      <w:pPr>
        <w:ind w:firstLine="709"/>
        <w:jc w:val="both"/>
        <w:rPr>
          <w:spacing w:val="2"/>
        </w:rPr>
      </w:pPr>
      <w:r>
        <w:rPr>
          <w:i/>
          <w:spacing w:val="2"/>
          <w:lang w:val="en-US"/>
        </w:rPr>
        <w:t>p</w:t>
      </w:r>
      <w:r>
        <w:rPr>
          <w:spacing w:val="2"/>
        </w:rPr>
        <w:t xml:space="preserve"> – </w:t>
      </w:r>
      <w:proofErr w:type="gramStart"/>
      <w:r>
        <w:rPr>
          <w:spacing w:val="2"/>
        </w:rPr>
        <w:t>количество</w:t>
      </w:r>
      <w:proofErr w:type="gramEnd"/>
      <w:r>
        <w:rPr>
          <w:spacing w:val="2"/>
        </w:rPr>
        <w:t xml:space="preserve"> целевых показателей муниципальной программы.</w:t>
      </w:r>
    </w:p>
    <w:p w:rsidR="00002C53" w:rsidRDefault="00002C53" w:rsidP="00002C53">
      <w:pPr>
        <w:ind w:firstLine="709"/>
        <w:jc w:val="both"/>
        <w:rPr>
          <w:spacing w:val="2"/>
        </w:rPr>
      </w:pPr>
    </w:p>
    <w:p w:rsidR="00002C53" w:rsidRDefault="00002C53" w:rsidP="00002C53">
      <w:pPr>
        <w:ind w:firstLine="709"/>
        <w:jc w:val="both"/>
        <w:rPr>
          <w:spacing w:val="2"/>
        </w:rPr>
      </w:pPr>
      <w:r>
        <w:rPr>
          <w:spacing w:val="2"/>
        </w:rPr>
        <w:t>Критерии оценки стратегической результативности муниципальной программы: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0"/>
        <w:gridCol w:w="4596"/>
      </w:tblGrid>
      <w:tr w:rsidR="00002C53" w:rsidTr="00CD46D4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53" w:rsidRDefault="00002C53" w:rsidP="00CD46D4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Значение индекса стратегической результативности муниципальной программы (</w:t>
            </w:r>
            <w:proofErr w:type="spellStart"/>
            <w:proofErr w:type="gramStart"/>
            <w:r>
              <w:rPr>
                <w:spacing w:val="2"/>
              </w:rPr>
              <w:t>R</w:t>
            </w:r>
            <w:proofErr w:type="gramEnd"/>
            <w:r>
              <w:rPr>
                <w:spacing w:val="2"/>
                <w:vertAlign w:val="subscript"/>
              </w:rPr>
              <w:t>ст</w:t>
            </w:r>
            <w:proofErr w:type="spellEnd"/>
            <w:r>
              <w:rPr>
                <w:spacing w:val="2"/>
              </w:rPr>
              <w:t>)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53" w:rsidRDefault="00002C53" w:rsidP="00CD46D4">
            <w:pPr>
              <w:ind w:firstLine="709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Стратегическая </w:t>
            </w:r>
          </w:p>
          <w:p w:rsidR="00002C53" w:rsidRDefault="00002C53" w:rsidP="00CD46D4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результативность муниципальной программы</w:t>
            </w:r>
          </w:p>
        </w:tc>
      </w:tr>
      <w:tr w:rsidR="00002C53" w:rsidTr="00CD46D4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53" w:rsidRDefault="00002C53" w:rsidP="00CD46D4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proofErr w:type="gramStart"/>
            <w:r>
              <w:rPr>
                <w:spacing w:val="2"/>
              </w:rPr>
              <w:t>R</w:t>
            </w:r>
            <w:proofErr w:type="gramEnd"/>
            <w:r>
              <w:rPr>
                <w:spacing w:val="2"/>
                <w:vertAlign w:val="subscript"/>
              </w:rPr>
              <w:t>ст</w:t>
            </w:r>
            <w:proofErr w:type="spellEnd"/>
            <w:r>
              <w:rPr>
                <w:spacing w:val="2"/>
              </w:rPr>
              <w:t xml:space="preserve"> </w:t>
            </w:r>
            <m:oMath>
              <m:r>
                <w:rPr>
                  <w:rFonts w:ascii="Cambria Math" w:hAnsi="Cambria Math"/>
                  <w:spacing w:val="2"/>
                  <w:lang w:val="en-US"/>
                </w:rPr>
                <m:t>≥</m:t>
              </m:r>
            </m:oMath>
            <w:r>
              <w:rPr>
                <w:spacing w:val="2"/>
              </w:rPr>
              <w:t xml:space="preserve"> 95%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53" w:rsidRDefault="00002C53" w:rsidP="00CD46D4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высокорезультативная</w:t>
            </w:r>
            <w:proofErr w:type="spellEnd"/>
            <w:r>
              <w:rPr>
                <w:spacing w:val="2"/>
              </w:rPr>
              <w:t xml:space="preserve"> </w:t>
            </w:r>
          </w:p>
        </w:tc>
      </w:tr>
      <w:tr w:rsidR="00002C53" w:rsidTr="00CD46D4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53" w:rsidRDefault="00002C53" w:rsidP="00CD46D4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 xml:space="preserve">85% &lt; </w:t>
            </w:r>
            <w:proofErr w:type="spellStart"/>
            <w:proofErr w:type="gramStart"/>
            <w:r>
              <w:rPr>
                <w:spacing w:val="2"/>
              </w:rPr>
              <w:t>R</w:t>
            </w:r>
            <w:proofErr w:type="gramEnd"/>
            <w:r>
              <w:rPr>
                <w:spacing w:val="2"/>
                <w:vertAlign w:val="subscript"/>
              </w:rPr>
              <w:t>ст</w:t>
            </w:r>
            <w:proofErr w:type="spellEnd"/>
            <w:r>
              <w:rPr>
                <w:spacing w:val="2"/>
              </w:rPr>
              <w:t xml:space="preserve"> </w:t>
            </w:r>
            <m:oMath>
              <m:r>
                <w:rPr>
                  <w:rFonts w:ascii="Cambria Math" w:hAnsi="Cambria Math"/>
                  <w:spacing w:val="2"/>
                </w:rPr>
                <m:t>&lt;</m:t>
              </m:r>
            </m:oMath>
            <w:r>
              <w:rPr>
                <w:spacing w:val="2"/>
              </w:rPr>
              <w:t xml:space="preserve"> 95%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53" w:rsidRDefault="00002C53" w:rsidP="00CD46D4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среднерезультативная</w:t>
            </w:r>
            <w:proofErr w:type="spellEnd"/>
            <w:r>
              <w:rPr>
                <w:spacing w:val="2"/>
              </w:rPr>
              <w:t xml:space="preserve"> </w:t>
            </w:r>
          </w:p>
        </w:tc>
      </w:tr>
      <w:tr w:rsidR="00002C53" w:rsidTr="00CD46D4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53" w:rsidRDefault="00002C53" w:rsidP="00CD46D4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proofErr w:type="gramStart"/>
            <w:r>
              <w:rPr>
                <w:spacing w:val="2"/>
              </w:rPr>
              <w:t>R</w:t>
            </w:r>
            <w:proofErr w:type="gramEnd"/>
            <w:r>
              <w:rPr>
                <w:spacing w:val="2"/>
                <w:vertAlign w:val="subscript"/>
              </w:rPr>
              <w:t>ст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2"/>
                <w:lang w:val="en-US"/>
              </w:rPr>
              <w:t>≤</w:t>
            </w:r>
            <w:r>
              <w:rPr>
                <w:spacing w:val="2"/>
              </w:rPr>
              <w:t xml:space="preserve"> 85%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53" w:rsidRDefault="00002C53" w:rsidP="00CD46D4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низкорезультативная</w:t>
            </w:r>
            <w:proofErr w:type="spellEnd"/>
            <w:r>
              <w:rPr>
                <w:spacing w:val="2"/>
              </w:rPr>
              <w:t xml:space="preserve"> </w:t>
            </w:r>
          </w:p>
        </w:tc>
      </w:tr>
    </w:tbl>
    <w:p w:rsidR="00002C53" w:rsidRDefault="00002C53" w:rsidP="00002C53">
      <w:pPr>
        <w:ind w:firstLine="709"/>
        <w:jc w:val="both"/>
        <w:rPr>
          <w:spacing w:val="2"/>
          <w:lang w:eastAsia="en-US"/>
        </w:rPr>
      </w:pPr>
    </w:p>
    <w:p w:rsidR="00002C53" w:rsidRDefault="00002C53" w:rsidP="00002C53">
      <w:pPr>
        <w:tabs>
          <w:tab w:val="left" w:pos="-4111"/>
        </w:tabs>
        <w:ind w:firstLine="709"/>
        <w:jc w:val="both"/>
        <w:rPr>
          <w:spacing w:val="2"/>
        </w:rPr>
      </w:pPr>
      <w:r>
        <w:rPr>
          <w:rFonts w:eastAsia="Tahoma"/>
          <w:bCs/>
        </w:rPr>
        <w:t>4. Эффективность муниципальной программы</w:t>
      </w:r>
      <w:r>
        <w:rPr>
          <w:rFonts w:eastAsia="Tahoma"/>
        </w:rPr>
        <w:t xml:space="preserve"> – степень достижения целевых </w:t>
      </w:r>
      <w:r>
        <w:rPr>
          <w:spacing w:val="2"/>
        </w:rPr>
        <w:t xml:space="preserve">показателей муниципальной программы по отношению </w:t>
      </w:r>
      <w:r>
        <w:rPr>
          <w:rFonts w:eastAsia="Tahoma"/>
        </w:rPr>
        <w:t xml:space="preserve">к степени освоения средств бюджетов всех уровней на реализацию муниципальной программы. </w:t>
      </w:r>
    </w:p>
    <w:p w:rsidR="00002C53" w:rsidRDefault="00002C53" w:rsidP="00002C53">
      <w:pPr>
        <w:tabs>
          <w:tab w:val="left" w:pos="-4111"/>
        </w:tabs>
        <w:ind w:firstLine="709"/>
        <w:jc w:val="both"/>
        <w:rPr>
          <w:spacing w:val="2"/>
        </w:rPr>
      </w:pPr>
      <w:r>
        <w:rPr>
          <w:rFonts w:eastAsia="Tahoma"/>
        </w:rPr>
        <w:t xml:space="preserve">Различают промежуточную (за отчетный год) эффективность муниципальной программы и итоговую (на момент завершения муниципальной программы) эффективность муниципальной программы.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</w:t>
      </w:r>
      <w:r>
        <w:rPr>
          <w:spacing w:val="2"/>
        </w:rPr>
        <w:t>фактического значения финансовых средств бюджетов всех уровней за весь период реализации муниципальной программы к плановому значению финансовых средств бюджетов всех уровней за весь период реализации муниципальной программы.</w:t>
      </w:r>
    </w:p>
    <w:p w:rsidR="00002C53" w:rsidRDefault="00002C53" w:rsidP="00002C53">
      <w:pPr>
        <w:tabs>
          <w:tab w:val="left" w:pos="-4111"/>
        </w:tabs>
        <w:ind w:firstLine="709"/>
        <w:jc w:val="both"/>
        <w:rPr>
          <w:spacing w:val="2"/>
        </w:rPr>
      </w:pPr>
      <w:r>
        <w:rPr>
          <w:spacing w:val="2"/>
        </w:rPr>
        <w:t>Индекс эффективности муниципальной программы (</w:t>
      </w:r>
      <w:proofErr w:type="spellStart"/>
      <w:r>
        <w:rPr>
          <w:spacing w:val="2"/>
        </w:rPr>
        <w:t>Е</w:t>
      </w:r>
      <w:r>
        <w:rPr>
          <w:spacing w:val="2"/>
          <w:vertAlign w:val="subscript"/>
        </w:rPr>
        <w:t>исп</w:t>
      </w:r>
      <w:proofErr w:type="spellEnd"/>
      <w:r>
        <w:rPr>
          <w:spacing w:val="2"/>
        </w:rPr>
        <w:t xml:space="preserve">) определяется по формуле: </w:t>
      </w:r>
    </w:p>
    <w:p w:rsidR="00002C53" w:rsidRDefault="009F5519" w:rsidP="00002C53">
      <w:pPr>
        <w:ind w:firstLine="709"/>
        <w:jc w:val="center"/>
        <w:rPr>
          <w:spacing w:val="2"/>
        </w:rPr>
      </w:pPr>
      <m:oMath>
        <m:sSub>
          <m:sSubPr>
            <m:ctrlPr>
              <w:rPr>
                <w:rFonts w:ascii="Cambria Math" w:hAnsi="Cambria Math"/>
                <w:spacing w:val="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pacing w:val="2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2"/>
              </w:rPr>
              <m:t>исп</m:t>
            </m:r>
          </m:sub>
        </m:sSub>
        <m:r>
          <m:rPr>
            <m:sty m:val="p"/>
          </m:rPr>
          <w:rPr>
            <w:rFonts w:ascii="Cambria Math" w:hAnsi="Cambria Math"/>
            <w:spacing w:val="2"/>
          </w:rPr>
          <m:t xml:space="preserve">= </m:t>
        </m:r>
        <m:f>
          <m:fPr>
            <m:ctrlPr>
              <w:rPr>
                <w:rFonts w:ascii="Cambria Math" w:hAnsi="Cambria Math"/>
                <w:spacing w:val="2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pacing w:val="2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pacing w:val="2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</w:rPr>
                  <m:t>ст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 w:hAnsi="Cambria Math"/>
                    <w:spacing w:val="2"/>
                    <w:lang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pacing w:val="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pacing w:val="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</w:rPr>
                      <m:t>план</m:t>
                    </m:r>
                  </m:sub>
                </m:sSub>
              </m:den>
            </m:f>
          </m:den>
        </m:f>
      </m:oMath>
      <w:r w:rsidR="00002C53">
        <w:rPr>
          <w:i/>
          <w:spacing w:val="2"/>
        </w:rPr>
        <w:t>,</w:t>
      </w:r>
    </w:p>
    <w:p w:rsidR="00002C53" w:rsidRDefault="00002C53" w:rsidP="00002C53">
      <w:pPr>
        <w:ind w:firstLine="709"/>
        <w:jc w:val="both"/>
        <w:rPr>
          <w:spacing w:val="2"/>
        </w:rPr>
      </w:pPr>
      <w:r>
        <w:rPr>
          <w:spacing w:val="2"/>
        </w:rPr>
        <w:t>где:</w:t>
      </w:r>
    </w:p>
    <w:p w:rsidR="00002C53" w:rsidRDefault="00002C53" w:rsidP="00002C53">
      <w:pPr>
        <w:ind w:firstLine="709"/>
        <w:jc w:val="both"/>
        <w:rPr>
          <w:spacing w:val="2"/>
        </w:rPr>
      </w:pPr>
      <w:proofErr w:type="spellStart"/>
      <w:proofErr w:type="gramStart"/>
      <w:r>
        <w:rPr>
          <w:spacing w:val="2"/>
        </w:rPr>
        <w:t>F</w:t>
      </w:r>
      <w:proofErr w:type="gramEnd"/>
      <w:r>
        <w:rPr>
          <w:spacing w:val="2"/>
          <w:vertAlign w:val="subscript"/>
        </w:rPr>
        <w:t>факт</w:t>
      </w:r>
      <w:proofErr w:type="spellEnd"/>
      <w:r>
        <w:rPr>
          <w:spacing w:val="2"/>
        </w:rPr>
        <w:t xml:space="preserve"> - фактическое значение финансовых средств бюджетов всех уровней на создание результатов на отчётный период;</w:t>
      </w:r>
    </w:p>
    <w:p w:rsidR="00002C53" w:rsidRDefault="00002C53" w:rsidP="00002C53">
      <w:pPr>
        <w:ind w:firstLine="709"/>
        <w:jc w:val="both"/>
        <w:rPr>
          <w:spacing w:val="2"/>
        </w:rPr>
      </w:pPr>
      <w:proofErr w:type="spellStart"/>
      <w:proofErr w:type="gramStart"/>
      <w:r>
        <w:rPr>
          <w:spacing w:val="2"/>
        </w:rPr>
        <w:t>F</w:t>
      </w:r>
      <w:proofErr w:type="gramEnd"/>
      <w:r>
        <w:rPr>
          <w:spacing w:val="2"/>
          <w:vertAlign w:val="subscript"/>
        </w:rPr>
        <w:t>план</w:t>
      </w:r>
      <w:proofErr w:type="spellEnd"/>
      <w:r>
        <w:rPr>
          <w:spacing w:val="2"/>
        </w:rPr>
        <w:t xml:space="preserve"> - плановое значение финансовых средств бюджетов всех уровней на создание результатов на отчётный период.</w:t>
      </w:r>
    </w:p>
    <w:p w:rsidR="00002C53" w:rsidRDefault="00002C53" w:rsidP="00002C53">
      <w:pPr>
        <w:ind w:firstLine="709"/>
        <w:jc w:val="both"/>
        <w:rPr>
          <w:spacing w:val="2"/>
        </w:rPr>
      </w:pPr>
      <w:r>
        <w:rPr>
          <w:spacing w:val="2"/>
        </w:rPr>
        <w:t>Критерии оценки эффективности муниципальной программы:</w:t>
      </w:r>
    </w:p>
    <w:tbl>
      <w:tblPr>
        <w:tblW w:w="5000" w:type="pct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5149"/>
        <w:gridCol w:w="4841"/>
      </w:tblGrid>
      <w:tr w:rsidR="00002C53" w:rsidTr="00CD46D4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C53" w:rsidRDefault="00002C53" w:rsidP="00CD46D4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Значение индекса эффективности муниципальной программы (</w:t>
            </w: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>)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C53" w:rsidRDefault="00002C53" w:rsidP="00CD46D4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Эффективность муниципальной программы</w:t>
            </w:r>
          </w:p>
        </w:tc>
      </w:tr>
      <w:tr w:rsidR="00002C53" w:rsidTr="00CD46D4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C53" w:rsidRDefault="00002C53" w:rsidP="00CD46D4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2"/>
                <w:lang w:val="en-US"/>
              </w:rPr>
              <w:t>≥</w:t>
            </w:r>
            <w:r>
              <w:rPr>
                <w:spacing w:val="2"/>
              </w:rPr>
              <w:t xml:space="preserve"> 100%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C53" w:rsidRDefault="00002C53" w:rsidP="00CD46D4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высокоэффективная</w:t>
            </w:r>
          </w:p>
        </w:tc>
      </w:tr>
      <w:tr w:rsidR="00002C53" w:rsidTr="00CD46D4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C53" w:rsidRDefault="00002C53" w:rsidP="00CD46D4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 xml:space="preserve">90% </w:t>
            </w:r>
            <w:r>
              <w:rPr>
                <w:spacing w:val="2"/>
                <w:lang w:val="en-US"/>
              </w:rPr>
              <w:t>&lt;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 xml:space="preserve"> &lt; 100%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C53" w:rsidRDefault="00002C53" w:rsidP="00CD46D4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среднеэффективная</w:t>
            </w:r>
            <w:proofErr w:type="spellEnd"/>
          </w:p>
        </w:tc>
      </w:tr>
      <w:tr w:rsidR="00002C53" w:rsidTr="00CD46D4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C53" w:rsidRDefault="00002C53" w:rsidP="00CD46D4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 xml:space="preserve"> ≤ 90%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C53" w:rsidRDefault="00002C53" w:rsidP="00CD46D4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низкоэффективная</w:t>
            </w:r>
          </w:p>
        </w:tc>
      </w:tr>
    </w:tbl>
    <w:p w:rsidR="00002C53" w:rsidRDefault="00002C53" w:rsidP="00002C53">
      <w:pPr>
        <w:rPr>
          <w:b/>
          <w:sz w:val="26"/>
          <w:szCs w:val="26"/>
        </w:rPr>
      </w:pPr>
    </w:p>
    <w:p w:rsidR="00002C53" w:rsidRDefault="00002C53" w:rsidP="00002C53">
      <w:pPr>
        <w:rPr>
          <w:b/>
          <w:sz w:val="26"/>
          <w:szCs w:val="26"/>
        </w:rPr>
      </w:pPr>
    </w:p>
    <w:p w:rsidR="00002C53" w:rsidRDefault="00002C53" w:rsidP="00002C53">
      <w:pPr>
        <w:rPr>
          <w:b/>
          <w:sz w:val="26"/>
          <w:szCs w:val="26"/>
        </w:rPr>
      </w:pPr>
    </w:p>
    <w:p w:rsidR="00002C53" w:rsidRPr="00CE0BF9" w:rsidRDefault="00002C53" w:rsidP="00002C53">
      <w:pPr>
        <w:jc w:val="center"/>
        <w:rPr>
          <w:sz w:val="26"/>
          <w:szCs w:val="26"/>
        </w:rPr>
      </w:pPr>
      <w:r w:rsidRPr="00CE0BF9">
        <w:rPr>
          <w:sz w:val="26"/>
          <w:szCs w:val="26"/>
        </w:rPr>
        <w:lastRenderedPageBreak/>
        <w:t>Плановые значения целевых показателей результативности и эффективности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68"/>
        <w:gridCol w:w="700"/>
        <w:gridCol w:w="1517"/>
        <w:gridCol w:w="973"/>
        <w:gridCol w:w="973"/>
        <w:gridCol w:w="974"/>
        <w:gridCol w:w="974"/>
        <w:gridCol w:w="974"/>
      </w:tblGrid>
      <w:tr w:rsidR="00002C53" w:rsidRPr="0066542E" w:rsidTr="00CD46D4">
        <w:tc>
          <w:tcPr>
            <w:tcW w:w="534" w:type="dxa"/>
            <w:vMerge w:val="restart"/>
            <w:shd w:val="clear" w:color="auto" w:fill="auto"/>
          </w:tcPr>
          <w:p w:rsidR="00002C53" w:rsidRPr="00CE0BF9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CE0BF9">
              <w:rPr>
                <w:sz w:val="20"/>
                <w:szCs w:val="20"/>
              </w:rPr>
              <w:t>№</w:t>
            </w:r>
          </w:p>
          <w:p w:rsidR="00002C53" w:rsidRPr="00CE0BF9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proofErr w:type="spellStart"/>
            <w:proofErr w:type="gramStart"/>
            <w:r w:rsidRPr="00CE0BF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E0BF9">
              <w:rPr>
                <w:sz w:val="20"/>
                <w:szCs w:val="20"/>
              </w:rPr>
              <w:t>/</w:t>
            </w:r>
            <w:proofErr w:type="spellStart"/>
            <w:r w:rsidRPr="00CE0BF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8" w:type="dxa"/>
            <w:vMerge w:val="restart"/>
            <w:shd w:val="clear" w:color="auto" w:fill="auto"/>
          </w:tcPr>
          <w:p w:rsidR="00002C53" w:rsidRPr="00CE0BF9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CE0BF9">
              <w:rPr>
                <w:sz w:val="20"/>
                <w:szCs w:val="20"/>
              </w:rPr>
              <w:t>Показатель</w:t>
            </w:r>
          </w:p>
        </w:tc>
        <w:tc>
          <w:tcPr>
            <w:tcW w:w="700" w:type="dxa"/>
            <w:vMerge w:val="restart"/>
            <w:shd w:val="clear" w:color="auto" w:fill="auto"/>
          </w:tcPr>
          <w:p w:rsidR="00002C53" w:rsidRPr="00CE0BF9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CE0B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002C53" w:rsidRPr="00CE0BF9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CE0BF9">
              <w:rPr>
                <w:sz w:val="20"/>
                <w:szCs w:val="20"/>
              </w:rPr>
              <w:t>Базовое значение показателя 2017г.</w:t>
            </w:r>
          </w:p>
        </w:tc>
        <w:tc>
          <w:tcPr>
            <w:tcW w:w="4868" w:type="dxa"/>
            <w:gridSpan w:val="5"/>
            <w:shd w:val="clear" w:color="auto" w:fill="auto"/>
          </w:tcPr>
          <w:p w:rsidR="00002C53" w:rsidRPr="00CE0BF9" w:rsidRDefault="00002C53" w:rsidP="00CD46D4">
            <w:pPr>
              <w:pStyle w:val="a3"/>
              <w:suppressAutoHyphens/>
              <w:autoSpaceDE w:val="0"/>
              <w:ind w:left="0"/>
              <w:jc w:val="center"/>
              <w:rPr>
                <w:sz w:val="20"/>
                <w:szCs w:val="20"/>
              </w:rPr>
            </w:pPr>
            <w:r w:rsidRPr="00CE0BF9">
              <w:rPr>
                <w:sz w:val="20"/>
                <w:szCs w:val="20"/>
              </w:rPr>
              <w:t>Плановое значение показателя</w:t>
            </w:r>
          </w:p>
        </w:tc>
      </w:tr>
      <w:tr w:rsidR="00002C53" w:rsidRPr="0066542E" w:rsidTr="00CD46D4">
        <w:tc>
          <w:tcPr>
            <w:tcW w:w="534" w:type="dxa"/>
            <w:vMerge/>
            <w:shd w:val="clear" w:color="auto" w:fill="auto"/>
          </w:tcPr>
          <w:p w:rsidR="00002C53" w:rsidRPr="00CE0BF9" w:rsidRDefault="00002C53" w:rsidP="00CD46D4">
            <w:pPr>
              <w:pStyle w:val="a3"/>
              <w:suppressAutoHyphens/>
              <w:autoSpaceDE w:val="0"/>
              <w:ind w:left="0"/>
              <w:rPr>
                <w:sz w:val="28"/>
                <w:szCs w:val="28"/>
              </w:rPr>
            </w:pPr>
          </w:p>
        </w:tc>
        <w:tc>
          <w:tcPr>
            <w:tcW w:w="1568" w:type="dxa"/>
            <w:vMerge/>
            <w:shd w:val="clear" w:color="auto" w:fill="auto"/>
          </w:tcPr>
          <w:p w:rsidR="00002C53" w:rsidRPr="00CE0BF9" w:rsidRDefault="00002C53" w:rsidP="00CD46D4">
            <w:pPr>
              <w:pStyle w:val="a3"/>
              <w:suppressAutoHyphens/>
              <w:autoSpaceDE w:val="0"/>
              <w:ind w:left="0"/>
              <w:rPr>
                <w:sz w:val="28"/>
                <w:szCs w:val="28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002C53" w:rsidRPr="00CE0BF9" w:rsidRDefault="00002C53" w:rsidP="00CD46D4">
            <w:pPr>
              <w:pStyle w:val="a3"/>
              <w:suppressAutoHyphens/>
              <w:autoSpaceDE w:val="0"/>
              <w:ind w:left="0"/>
              <w:rPr>
                <w:sz w:val="28"/>
                <w:szCs w:val="28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002C53" w:rsidRPr="00CE0BF9" w:rsidRDefault="00002C53" w:rsidP="00CD46D4">
            <w:pPr>
              <w:pStyle w:val="a3"/>
              <w:suppressAutoHyphens/>
              <w:autoSpaceDE w:val="0"/>
              <w:ind w:left="0"/>
              <w:rPr>
                <w:sz w:val="28"/>
                <w:szCs w:val="28"/>
              </w:rPr>
            </w:pPr>
          </w:p>
        </w:tc>
        <w:tc>
          <w:tcPr>
            <w:tcW w:w="973" w:type="dxa"/>
            <w:shd w:val="clear" w:color="auto" w:fill="auto"/>
          </w:tcPr>
          <w:p w:rsidR="00002C53" w:rsidRPr="00CE0BF9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CE0BF9">
              <w:rPr>
                <w:sz w:val="20"/>
                <w:szCs w:val="20"/>
              </w:rPr>
              <w:t>2018</w:t>
            </w:r>
          </w:p>
        </w:tc>
        <w:tc>
          <w:tcPr>
            <w:tcW w:w="973" w:type="dxa"/>
            <w:shd w:val="clear" w:color="auto" w:fill="auto"/>
          </w:tcPr>
          <w:p w:rsidR="00002C53" w:rsidRPr="00CE0BF9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CE0BF9">
              <w:rPr>
                <w:sz w:val="20"/>
                <w:szCs w:val="20"/>
              </w:rPr>
              <w:t>2019</w:t>
            </w:r>
          </w:p>
        </w:tc>
        <w:tc>
          <w:tcPr>
            <w:tcW w:w="974" w:type="dxa"/>
            <w:shd w:val="clear" w:color="auto" w:fill="auto"/>
          </w:tcPr>
          <w:p w:rsidR="00002C53" w:rsidRPr="00CE0BF9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CE0BF9">
              <w:rPr>
                <w:sz w:val="20"/>
                <w:szCs w:val="20"/>
              </w:rPr>
              <w:t>2020</w:t>
            </w:r>
          </w:p>
        </w:tc>
        <w:tc>
          <w:tcPr>
            <w:tcW w:w="974" w:type="dxa"/>
            <w:shd w:val="clear" w:color="auto" w:fill="auto"/>
          </w:tcPr>
          <w:p w:rsidR="00002C53" w:rsidRPr="00CE0BF9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CE0BF9">
              <w:rPr>
                <w:sz w:val="20"/>
                <w:szCs w:val="20"/>
              </w:rPr>
              <w:t>2021</w:t>
            </w:r>
          </w:p>
        </w:tc>
        <w:tc>
          <w:tcPr>
            <w:tcW w:w="974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66542E">
              <w:rPr>
                <w:sz w:val="20"/>
                <w:szCs w:val="20"/>
              </w:rPr>
              <w:t>2022</w:t>
            </w:r>
          </w:p>
        </w:tc>
      </w:tr>
      <w:tr w:rsidR="00002C53" w:rsidRPr="0066542E" w:rsidTr="00CD46D4">
        <w:tc>
          <w:tcPr>
            <w:tcW w:w="534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66542E">
              <w:rPr>
                <w:sz w:val="20"/>
                <w:szCs w:val="20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66542E">
              <w:rPr>
                <w:sz w:val="20"/>
                <w:szCs w:val="20"/>
              </w:rPr>
              <w:t>Количество и площадь благоустроенных территорий</w:t>
            </w:r>
          </w:p>
        </w:tc>
        <w:tc>
          <w:tcPr>
            <w:tcW w:w="700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proofErr w:type="spellStart"/>
            <w:r w:rsidRPr="0066542E">
              <w:rPr>
                <w:sz w:val="20"/>
                <w:szCs w:val="20"/>
              </w:rPr>
              <w:t>Ед.</w:t>
            </w:r>
            <w:proofErr w:type="gramStart"/>
            <w:r w:rsidRPr="0066542E">
              <w:rPr>
                <w:sz w:val="20"/>
                <w:szCs w:val="20"/>
              </w:rPr>
              <w:t>,к</w:t>
            </w:r>
            <w:proofErr w:type="gramEnd"/>
            <w:r w:rsidRPr="0066542E">
              <w:rPr>
                <w:sz w:val="20"/>
                <w:szCs w:val="20"/>
              </w:rPr>
              <w:t>в.м</w:t>
            </w:r>
            <w:proofErr w:type="spellEnd"/>
            <w:r w:rsidRPr="0066542E">
              <w:rPr>
                <w:sz w:val="20"/>
                <w:szCs w:val="20"/>
              </w:rPr>
              <w:t>.</w:t>
            </w:r>
          </w:p>
        </w:tc>
        <w:tc>
          <w:tcPr>
            <w:tcW w:w="1517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</w:tr>
      <w:tr w:rsidR="00002C53" w:rsidRPr="0066542E" w:rsidTr="00CD46D4">
        <w:tc>
          <w:tcPr>
            <w:tcW w:w="534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66542E">
              <w:rPr>
                <w:sz w:val="20"/>
                <w:szCs w:val="20"/>
              </w:rPr>
              <w:t>2</w:t>
            </w:r>
          </w:p>
        </w:tc>
        <w:tc>
          <w:tcPr>
            <w:tcW w:w="1568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66542E">
              <w:rPr>
                <w:sz w:val="20"/>
                <w:szCs w:val="20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700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66542E">
              <w:rPr>
                <w:sz w:val="20"/>
                <w:szCs w:val="20"/>
              </w:rPr>
              <w:t>%</w:t>
            </w:r>
          </w:p>
        </w:tc>
        <w:tc>
          <w:tcPr>
            <w:tcW w:w="1517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</w:tr>
      <w:tr w:rsidR="00002C53" w:rsidRPr="0066542E" w:rsidTr="00CD46D4">
        <w:tc>
          <w:tcPr>
            <w:tcW w:w="534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66542E">
              <w:rPr>
                <w:sz w:val="20"/>
                <w:szCs w:val="20"/>
              </w:rPr>
              <w:t>3</w:t>
            </w:r>
          </w:p>
        </w:tc>
        <w:tc>
          <w:tcPr>
            <w:tcW w:w="1568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66542E">
              <w:rPr>
                <w:sz w:val="20"/>
                <w:szCs w:val="20"/>
              </w:rPr>
              <w:t>Охват населения благоустроенными дворовыми территориями от общей численности населения</w:t>
            </w:r>
          </w:p>
        </w:tc>
        <w:tc>
          <w:tcPr>
            <w:tcW w:w="700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66542E">
              <w:rPr>
                <w:sz w:val="20"/>
                <w:szCs w:val="20"/>
              </w:rPr>
              <w:t>%</w:t>
            </w:r>
          </w:p>
        </w:tc>
        <w:tc>
          <w:tcPr>
            <w:tcW w:w="1517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</w:tr>
      <w:tr w:rsidR="00002C53" w:rsidRPr="0066542E" w:rsidTr="00CD46D4">
        <w:tc>
          <w:tcPr>
            <w:tcW w:w="534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66542E">
              <w:rPr>
                <w:sz w:val="20"/>
                <w:szCs w:val="20"/>
              </w:rPr>
              <w:t>4</w:t>
            </w:r>
          </w:p>
        </w:tc>
        <w:tc>
          <w:tcPr>
            <w:tcW w:w="1568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66542E">
              <w:rPr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700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66542E">
              <w:rPr>
                <w:sz w:val="20"/>
                <w:szCs w:val="20"/>
              </w:rPr>
              <w:t>Ед.</w:t>
            </w:r>
          </w:p>
        </w:tc>
        <w:tc>
          <w:tcPr>
            <w:tcW w:w="1517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</w:tr>
      <w:tr w:rsidR="00002C53" w:rsidRPr="0066542E" w:rsidTr="00CD46D4">
        <w:tc>
          <w:tcPr>
            <w:tcW w:w="534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66542E">
              <w:rPr>
                <w:sz w:val="20"/>
                <w:szCs w:val="20"/>
              </w:rPr>
              <w:t>5</w:t>
            </w:r>
          </w:p>
        </w:tc>
        <w:tc>
          <w:tcPr>
            <w:tcW w:w="1568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66542E">
              <w:rPr>
                <w:sz w:val="20"/>
                <w:szCs w:val="20"/>
              </w:rPr>
              <w:t>Площадь благоустроенных территорий</w:t>
            </w:r>
          </w:p>
        </w:tc>
        <w:tc>
          <w:tcPr>
            <w:tcW w:w="700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66542E">
              <w:rPr>
                <w:sz w:val="20"/>
                <w:szCs w:val="20"/>
              </w:rPr>
              <w:t>га</w:t>
            </w:r>
          </w:p>
        </w:tc>
        <w:tc>
          <w:tcPr>
            <w:tcW w:w="1517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</w:tr>
      <w:tr w:rsidR="00002C53" w:rsidRPr="0066542E" w:rsidTr="00CD46D4">
        <w:tc>
          <w:tcPr>
            <w:tcW w:w="534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66542E">
              <w:rPr>
                <w:sz w:val="20"/>
                <w:szCs w:val="20"/>
              </w:rPr>
              <w:t>6</w:t>
            </w:r>
          </w:p>
        </w:tc>
        <w:tc>
          <w:tcPr>
            <w:tcW w:w="1568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66542E">
              <w:rPr>
                <w:sz w:val="20"/>
                <w:szCs w:val="20"/>
              </w:rPr>
              <w:t>Доля благоустроенных территорий</w:t>
            </w:r>
          </w:p>
        </w:tc>
        <w:tc>
          <w:tcPr>
            <w:tcW w:w="700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66542E">
              <w:rPr>
                <w:sz w:val="20"/>
                <w:szCs w:val="20"/>
              </w:rPr>
              <w:t>%</w:t>
            </w:r>
          </w:p>
        </w:tc>
        <w:tc>
          <w:tcPr>
            <w:tcW w:w="1517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</w:tr>
      <w:tr w:rsidR="00002C53" w:rsidRPr="0066542E" w:rsidTr="00CD46D4">
        <w:tc>
          <w:tcPr>
            <w:tcW w:w="534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66542E">
              <w:rPr>
                <w:sz w:val="20"/>
                <w:szCs w:val="20"/>
              </w:rPr>
              <w:t>7</w:t>
            </w:r>
          </w:p>
        </w:tc>
        <w:tc>
          <w:tcPr>
            <w:tcW w:w="1568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66542E">
              <w:rPr>
                <w:sz w:val="20"/>
                <w:szCs w:val="20"/>
              </w:rPr>
              <w:t>Площадь благоустроенных территорий, приходящаяся на 1 жителя</w:t>
            </w:r>
          </w:p>
        </w:tc>
        <w:tc>
          <w:tcPr>
            <w:tcW w:w="700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66542E">
              <w:rPr>
                <w:sz w:val="20"/>
                <w:szCs w:val="20"/>
              </w:rPr>
              <w:t>Кв</w:t>
            </w:r>
            <w:proofErr w:type="gramStart"/>
            <w:r w:rsidRPr="0066542E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17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</w:tr>
      <w:tr w:rsidR="00002C53" w:rsidRPr="0066542E" w:rsidTr="00CD46D4">
        <w:tc>
          <w:tcPr>
            <w:tcW w:w="534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66542E">
              <w:rPr>
                <w:sz w:val="20"/>
                <w:szCs w:val="20"/>
              </w:rPr>
              <w:t>8</w:t>
            </w:r>
          </w:p>
        </w:tc>
        <w:tc>
          <w:tcPr>
            <w:tcW w:w="1568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66542E">
              <w:rPr>
                <w:sz w:val="20"/>
                <w:szCs w:val="20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700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66542E">
              <w:rPr>
                <w:sz w:val="20"/>
                <w:szCs w:val="20"/>
              </w:rPr>
              <w:t>%, рубли</w:t>
            </w:r>
          </w:p>
        </w:tc>
        <w:tc>
          <w:tcPr>
            <w:tcW w:w="1517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002C53" w:rsidRPr="0066542E" w:rsidRDefault="00002C53" w:rsidP="00CD46D4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</w:tr>
    </w:tbl>
    <w:p w:rsidR="00002C53" w:rsidRDefault="00002C53" w:rsidP="00002C53">
      <w:pPr>
        <w:pStyle w:val="a3"/>
        <w:suppressAutoHyphens/>
        <w:autoSpaceDE w:val="0"/>
        <w:ind w:left="0"/>
        <w:rPr>
          <w:sz w:val="28"/>
          <w:szCs w:val="28"/>
        </w:rPr>
      </w:pPr>
    </w:p>
    <w:p w:rsidR="00002C53" w:rsidRDefault="00002C53" w:rsidP="00002C53">
      <w:pPr>
        <w:pStyle w:val="a3"/>
        <w:suppressAutoHyphens/>
        <w:autoSpaceDE w:val="0"/>
        <w:ind w:left="0"/>
        <w:jc w:val="center"/>
      </w:pPr>
      <w:r w:rsidRPr="00CE0BF9">
        <w:t>7. План мероприятий программы</w:t>
      </w:r>
    </w:p>
    <w:p w:rsidR="00002C53" w:rsidRPr="00CE0BF9" w:rsidRDefault="00002C53" w:rsidP="00002C53">
      <w:pPr>
        <w:pStyle w:val="a3"/>
        <w:suppressAutoHyphens/>
        <w:autoSpaceDE w:val="0"/>
        <w:ind w:left="0"/>
        <w:jc w:val="center"/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3"/>
        <w:gridCol w:w="3582"/>
        <w:gridCol w:w="2441"/>
      </w:tblGrid>
      <w:tr w:rsidR="00002C53" w:rsidRPr="0071606D" w:rsidTr="00CD46D4">
        <w:tc>
          <w:tcPr>
            <w:tcW w:w="3913" w:type="dxa"/>
            <w:shd w:val="clear" w:color="auto" w:fill="auto"/>
          </w:tcPr>
          <w:p w:rsidR="00002C53" w:rsidRPr="0071606D" w:rsidRDefault="00002C53" w:rsidP="00CD46D4">
            <w:pPr>
              <w:jc w:val="center"/>
              <w:rPr>
                <w:b/>
              </w:rPr>
            </w:pPr>
            <w:r w:rsidRPr="0071606D">
              <w:rPr>
                <w:b/>
              </w:rPr>
              <w:t>Наименование мероприятия</w:t>
            </w:r>
          </w:p>
        </w:tc>
        <w:tc>
          <w:tcPr>
            <w:tcW w:w="3582" w:type="dxa"/>
            <w:shd w:val="clear" w:color="auto" w:fill="auto"/>
          </w:tcPr>
          <w:p w:rsidR="00002C53" w:rsidRPr="0071606D" w:rsidRDefault="00002C53" w:rsidP="00CD46D4">
            <w:pPr>
              <w:jc w:val="center"/>
              <w:rPr>
                <w:b/>
              </w:rPr>
            </w:pPr>
            <w:r w:rsidRPr="0071606D">
              <w:rPr>
                <w:b/>
              </w:rPr>
              <w:t>Предварительная стоимость работ (руб.)</w:t>
            </w:r>
          </w:p>
        </w:tc>
        <w:tc>
          <w:tcPr>
            <w:tcW w:w="2441" w:type="dxa"/>
          </w:tcPr>
          <w:p w:rsidR="00002C53" w:rsidRPr="0071606D" w:rsidRDefault="00002C53" w:rsidP="00CD46D4">
            <w:pPr>
              <w:jc w:val="center"/>
              <w:rPr>
                <w:b/>
              </w:rPr>
            </w:pPr>
            <w:r w:rsidRPr="0071606D">
              <w:rPr>
                <w:b/>
              </w:rPr>
              <w:t>Ответственный исполнитель</w:t>
            </w:r>
          </w:p>
        </w:tc>
      </w:tr>
      <w:tr w:rsidR="00002C53" w:rsidRPr="001239DF" w:rsidTr="00CD46D4">
        <w:trPr>
          <w:trHeight w:val="383"/>
        </w:trPr>
        <w:tc>
          <w:tcPr>
            <w:tcW w:w="3913" w:type="dxa"/>
            <w:shd w:val="clear" w:color="auto" w:fill="auto"/>
          </w:tcPr>
          <w:p w:rsidR="00002C53" w:rsidRPr="0071606D" w:rsidRDefault="00002C53" w:rsidP="00CD46D4">
            <w:pPr>
              <w:jc w:val="center"/>
              <w:rPr>
                <w:b/>
              </w:rPr>
            </w:pPr>
            <w:r w:rsidRPr="0071606D">
              <w:rPr>
                <w:b/>
              </w:rPr>
              <w:t>2018 год</w:t>
            </w:r>
          </w:p>
        </w:tc>
        <w:tc>
          <w:tcPr>
            <w:tcW w:w="3582" w:type="dxa"/>
            <w:shd w:val="clear" w:color="auto" w:fill="auto"/>
          </w:tcPr>
          <w:p w:rsidR="00002C53" w:rsidRPr="001239DF" w:rsidRDefault="00002C53" w:rsidP="00CD46D4">
            <w:pPr>
              <w:jc w:val="center"/>
            </w:pPr>
          </w:p>
        </w:tc>
        <w:tc>
          <w:tcPr>
            <w:tcW w:w="2441" w:type="dxa"/>
          </w:tcPr>
          <w:p w:rsidR="00002C53" w:rsidRPr="001239DF" w:rsidRDefault="00002C53" w:rsidP="00CD46D4">
            <w:pPr>
              <w:jc w:val="center"/>
            </w:pPr>
          </w:p>
        </w:tc>
      </w:tr>
      <w:tr w:rsidR="00002C53" w:rsidRPr="001239DF" w:rsidTr="00CD46D4">
        <w:tc>
          <w:tcPr>
            <w:tcW w:w="3913" w:type="dxa"/>
            <w:shd w:val="clear" w:color="auto" w:fill="auto"/>
          </w:tcPr>
          <w:p w:rsidR="00002C53" w:rsidRPr="001239DF" w:rsidRDefault="00002C53" w:rsidP="00CD46D4">
            <w:pPr>
              <w:jc w:val="both"/>
            </w:pPr>
            <w:r>
              <w:t>Ремонт придомовой территории ж.д. №45, 46, 48, 56, 59, 60 в пос. Борок</w:t>
            </w:r>
          </w:p>
        </w:tc>
        <w:tc>
          <w:tcPr>
            <w:tcW w:w="3582" w:type="dxa"/>
            <w:shd w:val="clear" w:color="auto" w:fill="auto"/>
          </w:tcPr>
          <w:p w:rsidR="00002C53" w:rsidRPr="001239DF" w:rsidRDefault="00002C53" w:rsidP="00CD46D4">
            <w:pPr>
              <w:jc w:val="center"/>
            </w:pPr>
            <w:r>
              <w:t>1 819 930,0</w:t>
            </w:r>
          </w:p>
        </w:tc>
        <w:tc>
          <w:tcPr>
            <w:tcW w:w="2441" w:type="dxa"/>
          </w:tcPr>
          <w:p w:rsidR="00002C53" w:rsidRPr="001239DF" w:rsidRDefault="00002C53" w:rsidP="00CD46D4">
            <w:pPr>
              <w:jc w:val="center"/>
            </w:pPr>
            <w:r>
              <w:t>Лебединец А.Б.</w:t>
            </w:r>
          </w:p>
        </w:tc>
      </w:tr>
      <w:tr w:rsidR="00002C53" w:rsidRPr="001239DF" w:rsidTr="00CD46D4">
        <w:tc>
          <w:tcPr>
            <w:tcW w:w="3913" w:type="dxa"/>
            <w:shd w:val="clear" w:color="auto" w:fill="auto"/>
          </w:tcPr>
          <w:p w:rsidR="00002C53" w:rsidRPr="001239DF" w:rsidRDefault="00002C53" w:rsidP="00CD46D4">
            <w:pPr>
              <w:jc w:val="both"/>
            </w:pPr>
            <w:r>
              <w:t>Ремонт пешеходной дорожки к Дому культуры в пос. Борок</w:t>
            </w:r>
          </w:p>
        </w:tc>
        <w:tc>
          <w:tcPr>
            <w:tcW w:w="3582" w:type="dxa"/>
            <w:shd w:val="clear" w:color="auto" w:fill="auto"/>
          </w:tcPr>
          <w:p w:rsidR="00002C53" w:rsidRPr="001239DF" w:rsidRDefault="00002C53" w:rsidP="00CD46D4">
            <w:pPr>
              <w:jc w:val="center"/>
            </w:pPr>
            <w:r>
              <w:t>279 517,72</w:t>
            </w:r>
          </w:p>
        </w:tc>
        <w:tc>
          <w:tcPr>
            <w:tcW w:w="2441" w:type="dxa"/>
          </w:tcPr>
          <w:p w:rsidR="00002C53" w:rsidRPr="001239DF" w:rsidRDefault="00002C53" w:rsidP="00CD46D4">
            <w:pPr>
              <w:jc w:val="center"/>
            </w:pPr>
            <w:r>
              <w:t>Лебединец А.Б.</w:t>
            </w:r>
          </w:p>
        </w:tc>
      </w:tr>
      <w:tr w:rsidR="00002C53" w:rsidRPr="001239DF" w:rsidTr="00CD46D4">
        <w:tc>
          <w:tcPr>
            <w:tcW w:w="3913" w:type="dxa"/>
            <w:shd w:val="clear" w:color="auto" w:fill="auto"/>
          </w:tcPr>
          <w:p w:rsidR="00002C53" w:rsidRPr="001239DF" w:rsidRDefault="00002C53" w:rsidP="00CD46D4">
            <w:pPr>
              <w:jc w:val="both"/>
            </w:pPr>
            <w:r>
              <w:t>Благоустройство парка в английском стиле в пос. Борок</w:t>
            </w:r>
          </w:p>
        </w:tc>
        <w:tc>
          <w:tcPr>
            <w:tcW w:w="3582" w:type="dxa"/>
            <w:shd w:val="clear" w:color="auto" w:fill="auto"/>
          </w:tcPr>
          <w:p w:rsidR="00002C53" w:rsidRPr="001239DF" w:rsidRDefault="00002C53" w:rsidP="00CD46D4">
            <w:pPr>
              <w:jc w:val="center"/>
            </w:pPr>
            <w:r>
              <w:t>1 650 000,0</w:t>
            </w:r>
          </w:p>
        </w:tc>
        <w:tc>
          <w:tcPr>
            <w:tcW w:w="2441" w:type="dxa"/>
          </w:tcPr>
          <w:p w:rsidR="00002C53" w:rsidRPr="001239DF" w:rsidRDefault="00002C53" w:rsidP="00CD46D4">
            <w:pPr>
              <w:jc w:val="center"/>
            </w:pPr>
            <w:r>
              <w:t>Лебединец А.Б.</w:t>
            </w:r>
          </w:p>
        </w:tc>
      </w:tr>
      <w:tr w:rsidR="00002C53" w:rsidRPr="001239DF" w:rsidTr="00CD46D4">
        <w:trPr>
          <w:trHeight w:val="261"/>
        </w:trPr>
        <w:tc>
          <w:tcPr>
            <w:tcW w:w="3913" w:type="dxa"/>
            <w:shd w:val="clear" w:color="auto" w:fill="auto"/>
          </w:tcPr>
          <w:p w:rsidR="00002C53" w:rsidRPr="007F1524" w:rsidRDefault="00002C53" w:rsidP="00CD46D4">
            <w:pPr>
              <w:jc w:val="center"/>
              <w:rPr>
                <w:b/>
              </w:rPr>
            </w:pPr>
            <w:r w:rsidRPr="007F1524">
              <w:rPr>
                <w:b/>
              </w:rPr>
              <w:t>2019 год</w:t>
            </w:r>
          </w:p>
        </w:tc>
        <w:tc>
          <w:tcPr>
            <w:tcW w:w="3582" w:type="dxa"/>
            <w:shd w:val="clear" w:color="auto" w:fill="auto"/>
          </w:tcPr>
          <w:p w:rsidR="00002C53" w:rsidRPr="001239DF" w:rsidRDefault="00002C53" w:rsidP="00CD46D4">
            <w:pPr>
              <w:jc w:val="center"/>
            </w:pPr>
          </w:p>
        </w:tc>
        <w:tc>
          <w:tcPr>
            <w:tcW w:w="2441" w:type="dxa"/>
          </w:tcPr>
          <w:p w:rsidR="00002C53" w:rsidRPr="001239DF" w:rsidRDefault="00002C53" w:rsidP="00CD46D4">
            <w:pPr>
              <w:jc w:val="center"/>
            </w:pPr>
          </w:p>
        </w:tc>
      </w:tr>
      <w:tr w:rsidR="00002C53" w:rsidRPr="001239DF" w:rsidTr="00CD46D4">
        <w:trPr>
          <w:trHeight w:val="196"/>
        </w:trPr>
        <w:tc>
          <w:tcPr>
            <w:tcW w:w="3913" w:type="dxa"/>
            <w:shd w:val="clear" w:color="auto" w:fill="auto"/>
          </w:tcPr>
          <w:p w:rsidR="00002C53" w:rsidRPr="001239DF" w:rsidRDefault="00002C53" w:rsidP="00CD46D4">
            <w:pPr>
              <w:jc w:val="both"/>
            </w:pPr>
          </w:p>
        </w:tc>
        <w:tc>
          <w:tcPr>
            <w:tcW w:w="3582" w:type="dxa"/>
            <w:shd w:val="clear" w:color="auto" w:fill="auto"/>
          </w:tcPr>
          <w:p w:rsidR="00002C53" w:rsidRPr="001239DF" w:rsidRDefault="00002C53" w:rsidP="00CD46D4">
            <w:pPr>
              <w:jc w:val="center"/>
            </w:pPr>
          </w:p>
        </w:tc>
        <w:tc>
          <w:tcPr>
            <w:tcW w:w="2441" w:type="dxa"/>
          </w:tcPr>
          <w:p w:rsidR="00002C53" w:rsidRPr="001239DF" w:rsidRDefault="00002C53" w:rsidP="00CD46D4">
            <w:pPr>
              <w:jc w:val="center"/>
            </w:pPr>
          </w:p>
        </w:tc>
      </w:tr>
      <w:tr w:rsidR="00002C53" w:rsidRPr="001239DF" w:rsidTr="00CD46D4">
        <w:trPr>
          <w:trHeight w:val="196"/>
        </w:trPr>
        <w:tc>
          <w:tcPr>
            <w:tcW w:w="3913" w:type="dxa"/>
            <w:shd w:val="clear" w:color="auto" w:fill="auto"/>
          </w:tcPr>
          <w:p w:rsidR="00002C53" w:rsidRPr="001239DF" w:rsidRDefault="00002C53" w:rsidP="00CD46D4">
            <w:pPr>
              <w:jc w:val="both"/>
            </w:pPr>
          </w:p>
        </w:tc>
        <w:tc>
          <w:tcPr>
            <w:tcW w:w="3582" w:type="dxa"/>
            <w:shd w:val="clear" w:color="auto" w:fill="auto"/>
          </w:tcPr>
          <w:p w:rsidR="00002C53" w:rsidRPr="001239DF" w:rsidRDefault="00002C53" w:rsidP="00CD46D4">
            <w:pPr>
              <w:jc w:val="center"/>
            </w:pPr>
          </w:p>
        </w:tc>
        <w:tc>
          <w:tcPr>
            <w:tcW w:w="2441" w:type="dxa"/>
          </w:tcPr>
          <w:p w:rsidR="00002C53" w:rsidRPr="001239DF" w:rsidRDefault="00002C53" w:rsidP="00CD46D4">
            <w:pPr>
              <w:jc w:val="center"/>
            </w:pPr>
          </w:p>
        </w:tc>
      </w:tr>
      <w:tr w:rsidR="00002C53" w:rsidRPr="001239DF" w:rsidTr="00CD46D4">
        <w:trPr>
          <w:trHeight w:val="196"/>
        </w:trPr>
        <w:tc>
          <w:tcPr>
            <w:tcW w:w="3913" w:type="dxa"/>
            <w:shd w:val="clear" w:color="auto" w:fill="auto"/>
          </w:tcPr>
          <w:p w:rsidR="00002C53" w:rsidRPr="001239DF" w:rsidRDefault="00002C53" w:rsidP="00CD46D4">
            <w:pPr>
              <w:jc w:val="both"/>
            </w:pPr>
          </w:p>
        </w:tc>
        <w:tc>
          <w:tcPr>
            <w:tcW w:w="3582" w:type="dxa"/>
            <w:shd w:val="clear" w:color="auto" w:fill="auto"/>
          </w:tcPr>
          <w:p w:rsidR="00002C53" w:rsidRPr="001239DF" w:rsidRDefault="00002C53" w:rsidP="00CD46D4">
            <w:pPr>
              <w:jc w:val="center"/>
            </w:pPr>
          </w:p>
        </w:tc>
        <w:tc>
          <w:tcPr>
            <w:tcW w:w="2441" w:type="dxa"/>
          </w:tcPr>
          <w:p w:rsidR="00002C53" w:rsidRPr="001239DF" w:rsidRDefault="00002C53" w:rsidP="00CD46D4">
            <w:pPr>
              <w:jc w:val="center"/>
            </w:pPr>
          </w:p>
        </w:tc>
      </w:tr>
      <w:tr w:rsidR="00002C53" w:rsidRPr="001239DF" w:rsidTr="00CD46D4">
        <w:trPr>
          <w:trHeight w:val="262"/>
        </w:trPr>
        <w:tc>
          <w:tcPr>
            <w:tcW w:w="3913" w:type="dxa"/>
            <w:shd w:val="clear" w:color="auto" w:fill="auto"/>
          </w:tcPr>
          <w:p w:rsidR="00002C53" w:rsidRPr="007F1524" w:rsidRDefault="00002C53" w:rsidP="00CD46D4">
            <w:pPr>
              <w:jc w:val="center"/>
              <w:rPr>
                <w:b/>
              </w:rPr>
            </w:pPr>
            <w:r w:rsidRPr="007F1524">
              <w:rPr>
                <w:b/>
              </w:rPr>
              <w:t>2020 год</w:t>
            </w:r>
          </w:p>
        </w:tc>
        <w:tc>
          <w:tcPr>
            <w:tcW w:w="3582" w:type="dxa"/>
            <w:shd w:val="clear" w:color="auto" w:fill="auto"/>
          </w:tcPr>
          <w:p w:rsidR="00002C53" w:rsidRPr="001239DF" w:rsidRDefault="00002C53" w:rsidP="00CD46D4">
            <w:pPr>
              <w:jc w:val="center"/>
            </w:pPr>
          </w:p>
        </w:tc>
        <w:tc>
          <w:tcPr>
            <w:tcW w:w="2441" w:type="dxa"/>
          </w:tcPr>
          <w:p w:rsidR="00002C53" w:rsidRPr="001239DF" w:rsidRDefault="00002C53" w:rsidP="00CD46D4">
            <w:pPr>
              <w:jc w:val="center"/>
            </w:pPr>
          </w:p>
        </w:tc>
      </w:tr>
      <w:tr w:rsidR="00002C53" w:rsidRPr="001239DF" w:rsidTr="00CD46D4">
        <w:tc>
          <w:tcPr>
            <w:tcW w:w="3913" w:type="dxa"/>
            <w:shd w:val="clear" w:color="auto" w:fill="auto"/>
          </w:tcPr>
          <w:p w:rsidR="00002C53" w:rsidRPr="001239DF" w:rsidRDefault="00002C53" w:rsidP="00CD46D4">
            <w:pPr>
              <w:jc w:val="both"/>
            </w:pPr>
          </w:p>
        </w:tc>
        <w:tc>
          <w:tcPr>
            <w:tcW w:w="3582" w:type="dxa"/>
            <w:shd w:val="clear" w:color="auto" w:fill="auto"/>
          </w:tcPr>
          <w:p w:rsidR="00002C53" w:rsidRPr="001239DF" w:rsidRDefault="00002C53" w:rsidP="00CD46D4">
            <w:pPr>
              <w:jc w:val="center"/>
            </w:pPr>
          </w:p>
        </w:tc>
        <w:tc>
          <w:tcPr>
            <w:tcW w:w="2441" w:type="dxa"/>
          </w:tcPr>
          <w:p w:rsidR="00002C53" w:rsidRPr="001239DF" w:rsidRDefault="00002C53" w:rsidP="00CD46D4">
            <w:pPr>
              <w:jc w:val="center"/>
            </w:pPr>
          </w:p>
        </w:tc>
      </w:tr>
      <w:tr w:rsidR="00002C53" w:rsidRPr="001239DF" w:rsidTr="00CD46D4">
        <w:tc>
          <w:tcPr>
            <w:tcW w:w="3913" w:type="dxa"/>
            <w:shd w:val="clear" w:color="auto" w:fill="auto"/>
          </w:tcPr>
          <w:p w:rsidR="00002C53" w:rsidRPr="001239DF" w:rsidRDefault="00002C53" w:rsidP="00CD46D4">
            <w:pPr>
              <w:jc w:val="both"/>
            </w:pPr>
          </w:p>
        </w:tc>
        <w:tc>
          <w:tcPr>
            <w:tcW w:w="3582" w:type="dxa"/>
            <w:shd w:val="clear" w:color="auto" w:fill="auto"/>
          </w:tcPr>
          <w:p w:rsidR="00002C53" w:rsidRPr="001239DF" w:rsidRDefault="00002C53" w:rsidP="00CD46D4">
            <w:pPr>
              <w:jc w:val="center"/>
            </w:pPr>
          </w:p>
        </w:tc>
        <w:tc>
          <w:tcPr>
            <w:tcW w:w="2441" w:type="dxa"/>
          </w:tcPr>
          <w:p w:rsidR="00002C53" w:rsidRPr="001239DF" w:rsidRDefault="00002C53" w:rsidP="00CD46D4">
            <w:pPr>
              <w:jc w:val="center"/>
            </w:pPr>
          </w:p>
        </w:tc>
      </w:tr>
      <w:tr w:rsidR="00002C53" w:rsidRPr="001239DF" w:rsidTr="00CD46D4">
        <w:tc>
          <w:tcPr>
            <w:tcW w:w="3913" w:type="dxa"/>
            <w:shd w:val="clear" w:color="auto" w:fill="auto"/>
          </w:tcPr>
          <w:p w:rsidR="00002C53" w:rsidRPr="001239DF" w:rsidRDefault="00002C53" w:rsidP="00CD46D4">
            <w:pPr>
              <w:jc w:val="both"/>
            </w:pPr>
          </w:p>
        </w:tc>
        <w:tc>
          <w:tcPr>
            <w:tcW w:w="3582" w:type="dxa"/>
            <w:shd w:val="clear" w:color="auto" w:fill="auto"/>
          </w:tcPr>
          <w:p w:rsidR="00002C53" w:rsidRPr="001239DF" w:rsidRDefault="00002C53" w:rsidP="00CD46D4">
            <w:pPr>
              <w:jc w:val="center"/>
            </w:pPr>
          </w:p>
        </w:tc>
        <w:tc>
          <w:tcPr>
            <w:tcW w:w="2441" w:type="dxa"/>
          </w:tcPr>
          <w:p w:rsidR="00002C53" w:rsidRPr="001239DF" w:rsidRDefault="00002C53" w:rsidP="00CD46D4">
            <w:pPr>
              <w:jc w:val="center"/>
            </w:pPr>
          </w:p>
        </w:tc>
      </w:tr>
      <w:tr w:rsidR="00002C53" w:rsidRPr="001239DF" w:rsidTr="00CD46D4">
        <w:tc>
          <w:tcPr>
            <w:tcW w:w="3913" w:type="dxa"/>
            <w:shd w:val="clear" w:color="auto" w:fill="auto"/>
          </w:tcPr>
          <w:p w:rsidR="00002C53" w:rsidRPr="001239DF" w:rsidRDefault="00002C53" w:rsidP="00CD46D4">
            <w:pPr>
              <w:jc w:val="both"/>
            </w:pPr>
          </w:p>
        </w:tc>
        <w:tc>
          <w:tcPr>
            <w:tcW w:w="3582" w:type="dxa"/>
            <w:shd w:val="clear" w:color="auto" w:fill="auto"/>
          </w:tcPr>
          <w:p w:rsidR="00002C53" w:rsidRPr="001239DF" w:rsidRDefault="00002C53" w:rsidP="00CD46D4">
            <w:pPr>
              <w:jc w:val="center"/>
            </w:pPr>
          </w:p>
        </w:tc>
        <w:tc>
          <w:tcPr>
            <w:tcW w:w="2441" w:type="dxa"/>
          </w:tcPr>
          <w:p w:rsidR="00002C53" w:rsidRPr="001239DF" w:rsidRDefault="00002C53" w:rsidP="00CD46D4">
            <w:pPr>
              <w:jc w:val="center"/>
            </w:pPr>
          </w:p>
        </w:tc>
      </w:tr>
      <w:tr w:rsidR="00002C53" w:rsidRPr="001239DF" w:rsidTr="00CD46D4">
        <w:tc>
          <w:tcPr>
            <w:tcW w:w="3913" w:type="dxa"/>
            <w:shd w:val="clear" w:color="auto" w:fill="auto"/>
          </w:tcPr>
          <w:p w:rsidR="00002C53" w:rsidRPr="007F1524" w:rsidRDefault="00002C53" w:rsidP="00CD46D4">
            <w:pPr>
              <w:jc w:val="center"/>
              <w:rPr>
                <w:b/>
              </w:rPr>
            </w:pPr>
            <w:r w:rsidRPr="007F1524">
              <w:rPr>
                <w:b/>
              </w:rPr>
              <w:t>2021 год</w:t>
            </w:r>
          </w:p>
        </w:tc>
        <w:tc>
          <w:tcPr>
            <w:tcW w:w="3582" w:type="dxa"/>
            <w:shd w:val="clear" w:color="auto" w:fill="auto"/>
          </w:tcPr>
          <w:p w:rsidR="00002C53" w:rsidRPr="001239DF" w:rsidRDefault="00002C53" w:rsidP="00CD46D4">
            <w:pPr>
              <w:jc w:val="center"/>
            </w:pPr>
          </w:p>
        </w:tc>
        <w:tc>
          <w:tcPr>
            <w:tcW w:w="2441" w:type="dxa"/>
          </w:tcPr>
          <w:p w:rsidR="00002C53" w:rsidRPr="001239DF" w:rsidRDefault="00002C53" w:rsidP="00CD46D4">
            <w:pPr>
              <w:jc w:val="center"/>
            </w:pPr>
          </w:p>
        </w:tc>
      </w:tr>
      <w:tr w:rsidR="00002C53" w:rsidRPr="001239DF" w:rsidTr="00CD46D4">
        <w:tc>
          <w:tcPr>
            <w:tcW w:w="3913" w:type="dxa"/>
            <w:shd w:val="clear" w:color="auto" w:fill="auto"/>
          </w:tcPr>
          <w:p w:rsidR="00002C53" w:rsidRPr="001239DF" w:rsidRDefault="00002C53" w:rsidP="00CD46D4">
            <w:pPr>
              <w:jc w:val="both"/>
            </w:pPr>
          </w:p>
        </w:tc>
        <w:tc>
          <w:tcPr>
            <w:tcW w:w="3582" w:type="dxa"/>
            <w:shd w:val="clear" w:color="auto" w:fill="auto"/>
          </w:tcPr>
          <w:p w:rsidR="00002C53" w:rsidRPr="001239DF" w:rsidRDefault="00002C53" w:rsidP="00CD46D4">
            <w:pPr>
              <w:jc w:val="center"/>
            </w:pPr>
          </w:p>
        </w:tc>
        <w:tc>
          <w:tcPr>
            <w:tcW w:w="2441" w:type="dxa"/>
          </w:tcPr>
          <w:p w:rsidR="00002C53" w:rsidRPr="001239DF" w:rsidRDefault="00002C53" w:rsidP="00CD46D4">
            <w:pPr>
              <w:jc w:val="center"/>
            </w:pPr>
          </w:p>
        </w:tc>
      </w:tr>
      <w:tr w:rsidR="00002C53" w:rsidRPr="001239DF" w:rsidTr="00CD46D4">
        <w:tc>
          <w:tcPr>
            <w:tcW w:w="3913" w:type="dxa"/>
            <w:shd w:val="clear" w:color="auto" w:fill="auto"/>
          </w:tcPr>
          <w:p w:rsidR="00002C53" w:rsidRPr="001239DF" w:rsidRDefault="00002C53" w:rsidP="00CD46D4">
            <w:pPr>
              <w:jc w:val="both"/>
            </w:pPr>
          </w:p>
        </w:tc>
        <w:tc>
          <w:tcPr>
            <w:tcW w:w="3582" w:type="dxa"/>
            <w:shd w:val="clear" w:color="auto" w:fill="auto"/>
          </w:tcPr>
          <w:p w:rsidR="00002C53" w:rsidRPr="001239DF" w:rsidRDefault="00002C53" w:rsidP="00CD46D4">
            <w:pPr>
              <w:jc w:val="center"/>
            </w:pPr>
          </w:p>
        </w:tc>
        <w:tc>
          <w:tcPr>
            <w:tcW w:w="2441" w:type="dxa"/>
          </w:tcPr>
          <w:p w:rsidR="00002C53" w:rsidRPr="001239DF" w:rsidRDefault="00002C53" w:rsidP="00CD46D4">
            <w:pPr>
              <w:jc w:val="center"/>
            </w:pPr>
          </w:p>
        </w:tc>
      </w:tr>
      <w:tr w:rsidR="00002C53" w:rsidRPr="001239DF" w:rsidTr="00CD46D4">
        <w:tc>
          <w:tcPr>
            <w:tcW w:w="3913" w:type="dxa"/>
            <w:shd w:val="clear" w:color="auto" w:fill="auto"/>
          </w:tcPr>
          <w:p w:rsidR="00002C53" w:rsidRPr="007F1524" w:rsidRDefault="00002C53" w:rsidP="00CD46D4">
            <w:pPr>
              <w:jc w:val="center"/>
              <w:rPr>
                <w:b/>
              </w:rPr>
            </w:pPr>
            <w:r w:rsidRPr="007F1524">
              <w:rPr>
                <w:b/>
              </w:rPr>
              <w:t>2022 год</w:t>
            </w:r>
          </w:p>
        </w:tc>
        <w:tc>
          <w:tcPr>
            <w:tcW w:w="3582" w:type="dxa"/>
            <w:shd w:val="clear" w:color="auto" w:fill="auto"/>
          </w:tcPr>
          <w:p w:rsidR="00002C53" w:rsidRPr="001239DF" w:rsidRDefault="00002C53" w:rsidP="00CD46D4">
            <w:pPr>
              <w:jc w:val="center"/>
            </w:pPr>
          </w:p>
        </w:tc>
        <w:tc>
          <w:tcPr>
            <w:tcW w:w="2441" w:type="dxa"/>
          </w:tcPr>
          <w:p w:rsidR="00002C53" w:rsidRPr="001239DF" w:rsidRDefault="00002C53" w:rsidP="00CD46D4">
            <w:pPr>
              <w:jc w:val="center"/>
            </w:pPr>
          </w:p>
        </w:tc>
      </w:tr>
      <w:tr w:rsidR="00002C53" w:rsidRPr="001239DF" w:rsidTr="00CD46D4">
        <w:tc>
          <w:tcPr>
            <w:tcW w:w="3913" w:type="dxa"/>
            <w:shd w:val="clear" w:color="auto" w:fill="auto"/>
          </w:tcPr>
          <w:p w:rsidR="00002C53" w:rsidRPr="001239DF" w:rsidRDefault="00002C53" w:rsidP="00CD46D4">
            <w:pPr>
              <w:jc w:val="both"/>
            </w:pPr>
          </w:p>
        </w:tc>
        <w:tc>
          <w:tcPr>
            <w:tcW w:w="3582" w:type="dxa"/>
            <w:shd w:val="clear" w:color="auto" w:fill="auto"/>
          </w:tcPr>
          <w:p w:rsidR="00002C53" w:rsidRPr="001239DF" w:rsidRDefault="00002C53" w:rsidP="00CD46D4">
            <w:pPr>
              <w:jc w:val="center"/>
            </w:pPr>
          </w:p>
        </w:tc>
        <w:tc>
          <w:tcPr>
            <w:tcW w:w="2441" w:type="dxa"/>
          </w:tcPr>
          <w:p w:rsidR="00002C53" w:rsidRPr="001239DF" w:rsidRDefault="00002C53" w:rsidP="00CD46D4">
            <w:pPr>
              <w:jc w:val="center"/>
            </w:pPr>
          </w:p>
        </w:tc>
      </w:tr>
      <w:tr w:rsidR="00002C53" w:rsidRPr="001239DF" w:rsidTr="00CD46D4">
        <w:tc>
          <w:tcPr>
            <w:tcW w:w="3913" w:type="dxa"/>
            <w:shd w:val="clear" w:color="auto" w:fill="auto"/>
          </w:tcPr>
          <w:p w:rsidR="00002C53" w:rsidRPr="001239DF" w:rsidRDefault="00002C53" w:rsidP="00CD46D4">
            <w:pPr>
              <w:jc w:val="both"/>
            </w:pPr>
          </w:p>
        </w:tc>
        <w:tc>
          <w:tcPr>
            <w:tcW w:w="3582" w:type="dxa"/>
            <w:shd w:val="clear" w:color="auto" w:fill="auto"/>
          </w:tcPr>
          <w:p w:rsidR="00002C53" w:rsidRPr="001239DF" w:rsidRDefault="00002C53" w:rsidP="00CD46D4">
            <w:pPr>
              <w:jc w:val="center"/>
            </w:pPr>
          </w:p>
        </w:tc>
        <w:tc>
          <w:tcPr>
            <w:tcW w:w="2441" w:type="dxa"/>
          </w:tcPr>
          <w:p w:rsidR="00002C53" w:rsidRPr="001239DF" w:rsidRDefault="00002C53" w:rsidP="00CD46D4">
            <w:pPr>
              <w:jc w:val="center"/>
            </w:pPr>
          </w:p>
        </w:tc>
      </w:tr>
      <w:tr w:rsidR="00002C53" w:rsidRPr="001239DF" w:rsidTr="00CD46D4">
        <w:tc>
          <w:tcPr>
            <w:tcW w:w="3913" w:type="dxa"/>
            <w:shd w:val="clear" w:color="auto" w:fill="auto"/>
          </w:tcPr>
          <w:p w:rsidR="00002C53" w:rsidRPr="001239DF" w:rsidRDefault="00002C53" w:rsidP="00CD46D4">
            <w:pPr>
              <w:jc w:val="both"/>
            </w:pPr>
          </w:p>
        </w:tc>
        <w:tc>
          <w:tcPr>
            <w:tcW w:w="3582" w:type="dxa"/>
            <w:shd w:val="clear" w:color="auto" w:fill="auto"/>
          </w:tcPr>
          <w:p w:rsidR="00002C53" w:rsidRPr="001239DF" w:rsidRDefault="00002C53" w:rsidP="00CD46D4">
            <w:pPr>
              <w:jc w:val="center"/>
            </w:pPr>
          </w:p>
        </w:tc>
        <w:tc>
          <w:tcPr>
            <w:tcW w:w="2441" w:type="dxa"/>
          </w:tcPr>
          <w:p w:rsidR="00002C53" w:rsidRPr="001239DF" w:rsidRDefault="00002C53" w:rsidP="00CD46D4">
            <w:pPr>
              <w:jc w:val="center"/>
            </w:pPr>
          </w:p>
        </w:tc>
      </w:tr>
    </w:tbl>
    <w:p w:rsidR="00002C53" w:rsidRPr="001239DF" w:rsidRDefault="00002C53" w:rsidP="00002C53">
      <w:pPr>
        <w:pStyle w:val="a3"/>
        <w:suppressAutoHyphens/>
        <w:autoSpaceDE w:val="0"/>
        <w:ind w:left="0"/>
        <w:rPr>
          <w:b/>
        </w:rPr>
      </w:pPr>
    </w:p>
    <w:p w:rsidR="00002C53" w:rsidRDefault="00002C53" w:rsidP="00002C53"/>
    <w:p w:rsidR="002054ED" w:rsidRDefault="002054ED"/>
    <w:sectPr w:rsidR="002054ED" w:rsidSect="008B7A9F">
      <w:pgSz w:w="11906" w:h="16838"/>
      <w:pgMar w:top="1079" w:right="926" w:bottom="993" w:left="126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230B3"/>
    <w:multiLevelType w:val="hybridMultilevel"/>
    <w:tmpl w:val="183C2830"/>
    <w:lvl w:ilvl="0" w:tplc="54FA6848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BB7D44"/>
    <w:multiLevelType w:val="hybridMultilevel"/>
    <w:tmpl w:val="6A1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F2F89"/>
    <w:multiLevelType w:val="multilevel"/>
    <w:tmpl w:val="1534D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C53"/>
    <w:rsid w:val="00002C53"/>
    <w:rsid w:val="002054ED"/>
    <w:rsid w:val="003B66B0"/>
    <w:rsid w:val="00487C5C"/>
    <w:rsid w:val="008733A6"/>
    <w:rsid w:val="009F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C53"/>
    <w:pPr>
      <w:ind w:left="720"/>
      <w:contextualSpacing/>
    </w:pPr>
    <w:rPr>
      <w:rFonts w:eastAsia="Times New Roman"/>
    </w:rPr>
  </w:style>
  <w:style w:type="character" w:customStyle="1" w:styleId="ConsPlusNormal">
    <w:name w:val="ConsPlusNormal Знак"/>
    <w:link w:val="ConsPlusNormal0"/>
    <w:locked/>
    <w:rsid w:val="00002C53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qFormat/>
    <w:rsid w:val="00002C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qFormat/>
    <w:rsid w:val="00002C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02C5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02C5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002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002C53"/>
    <w:rPr>
      <w:color w:val="0000FF"/>
      <w:u w:val="single"/>
    </w:rPr>
  </w:style>
  <w:style w:type="character" w:customStyle="1" w:styleId="2">
    <w:name w:val="Заголовок №2_"/>
    <w:link w:val="20"/>
    <w:rsid w:val="00002C53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002C53"/>
    <w:pPr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02C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C5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4984A639A2121334497B57EEB500A22996FD6023672808C01ECD988F344D0CFA9E604B65E502g82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3120</Words>
  <Characters>17785</Characters>
  <Application>Microsoft Office Word</Application>
  <DocSecurity>0</DocSecurity>
  <Lines>148</Lines>
  <Paragraphs>41</Paragraphs>
  <ScaleCrop>false</ScaleCrop>
  <Company>Microsoft</Company>
  <LinksUpToDate>false</LinksUpToDate>
  <CharactersWithSpaces>20864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2018-03-30T07:58:00Z</cp:lastPrinted>
  <dcterms:created xsi:type="dcterms:W3CDTF">2018-03-30T06:23:00Z</dcterms:created>
  <dcterms:modified xsi:type="dcterms:W3CDTF">2018-03-30T07:59:00Z</dcterms:modified>
</cp:coreProperties>
</file>