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49" w:rsidRDefault="00813449" w:rsidP="008134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813449" w:rsidRDefault="00813449" w:rsidP="00813449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813449" w:rsidRDefault="00813449" w:rsidP="008134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13449" w:rsidRDefault="00813449" w:rsidP="00813449"/>
    <w:p w:rsidR="00813449" w:rsidRPr="006214CD" w:rsidRDefault="00813449" w:rsidP="00813449">
      <w:r w:rsidRPr="006214CD">
        <w:t xml:space="preserve">от </w:t>
      </w:r>
      <w:r w:rsidR="00C53894">
        <w:t>08</w:t>
      </w:r>
      <w:r w:rsidRPr="006214CD">
        <w:t>.</w:t>
      </w:r>
      <w:r>
        <w:t>0</w:t>
      </w:r>
      <w:r w:rsidRPr="006214CD">
        <w:t>2.201</w:t>
      </w:r>
      <w:r>
        <w:t>8</w:t>
      </w:r>
      <w:r w:rsidRPr="006214CD">
        <w:t xml:space="preserve">г.                                                                                                               </w:t>
      </w:r>
      <w:r>
        <w:t xml:space="preserve">    </w:t>
      </w:r>
      <w:r w:rsidRPr="006214CD">
        <w:t xml:space="preserve">      № </w:t>
      </w:r>
      <w:r w:rsidR="009273AF">
        <w:t>18</w:t>
      </w:r>
    </w:p>
    <w:p w:rsidR="00813449" w:rsidRDefault="00813449" w:rsidP="00813449"/>
    <w:p w:rsidR="00C5057B" w:rsidRDefault="00813449" w:rsidP="00813449">
      <w:pPr>
        <w:jc w:val="both"/>
      </w:pPr>
      <w:r>
        <w:t xml:space="preserve">О </w:t>
      </w:r>
      <w:r w:rsidR="00C5057B">
        <w:t>назначении голосования по отбору</w:t>
      </w:r>
    </w:p>
    <w:p w:rsidR="00813449" w:rsidRDefault="00A36A75" w:rsidP="00813449">
      <w:pPr>
        <w:jc w:val="both"/>
      </w:pPr>
      <w:r>
        <w:t>о</w:t>
      </w:r>
      <w:r w:rsidR="00C5057B">
        <w:t xml:space="preserve">бщественных </w:t>
      </w:r>
      <w:r>
        <w:t>территорий,</w:t>
      </w:r>
      <w:r w:rsidR="00813449">
        <w:t xml:space="preserve"> </w:t>
      </w:r>
      <w:r>
        <w:t>подлежащих</w:t>
      </w:r>
    </w:p>
    <w:p w:rsidR="00A36A75" w:rsidRDefault="00A36A75" w:rsidP="00813449">
      <w:pPr>
        <w:jc w:val="both"/>
      </w:pPr>
      <w:r>
        <w:t>в первоочередном порядке благоустройству</w:t>
      </w:r>
    </w:p>
    <w:p w:rsidR="00813449" w:rsidRPr="00A36A75" w:rsidRDefault="00A36A75" w:rsidP="00813449">
      <w:pPr>
        <w:jc w:val="both"/>
      </w:pPr>
      <w:r>
        <w:t xml:space="preserve">в 2018 году в </w:t>
      </w:r>
      <w:proofErr w:type="spellStart"/>
      <w:r w:rsidR="00813449">
        <w:rPr>
          <w:color w:val="000000"/>
        </w:rPr>
        <w:t>Веретейско</w:t>
      </w:r>
      <w:r>
        <w:rPr>
          <w:color w:val="000000"/>
        </w:rPr>
        <w:t>м</w:t>
      </w:r>
      <w:proofErr w:type="spellEnd"/>
      <w:r w:rsidR="00813449">
        <w:rPr>
          <w:color w:val="000000"/>
        </w:rPr>
        <w:t xml:space="preserve"> сельско</w:t>
      </w:r>
      <w:r>
        <w:rPr>
          <w:color w:val="000000"/>
        </w:rPr>
        <w:t>м</w:t>
      </w:r>
      <w:r w:rsidR="00813449">
        <w:rPr>
          <w:color w:val="000000"/>
        </w:rPr>
        <w:t xml:space="preserve"> поселени</w:t>
      </w:r>
      <w:r>
        <w:rPr>
          <w:color w:val="000000"/>
        </w:rPr>
        <w:t>и</w:t>
      </w:r>
    </w:p>
    <w:p w:rsidR="00813449" w:rsidRDefault="00813449" w:rsidP="00813449"/>
    <w:p w:rsidR="00813449" w:rsidRDefault="00813449" w:rsidP="00813449"/>
    <w:p w:rsidR="00813449" w:rsidRDefault="00813449" w:rsidP="00A36A75">
      <w:pPr>
        <w:jc w:val="both"/>
      </w:pPr>
      <w:r>
        <w:t xml:space="preserve">          </w:t>
      </w:r>
      <w:proofErr w:type="gramStart"/>
      <w:r w:rsidR="00A36A75">
        <w:t>В соответствии с постановлением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</w:t>
      </w:r>
      <w:r w:rsidR="00A36A75" w:rsidRPr="00A36A75">
        <w:t xml:space="preserve"> </w:t>
      </w:r>
      <w:r w:rsidR="00A36A75">
        <w:t>Российской Федерации и муниципальных программ формирования современной городской среды», решением Муниципального Совета от 27.12.2017г. № 151 «</w:t>
      </w:r>
      <w:r w:rsidR="00A36A75" w:rsidRPr="00FF670F">
        <w:t xml:space="preserve">О </w:t>
      </w:r>
      <w:r w:rsidR="00A36A75">
        <w:t>порядке организации и проведения</w:t>
      </w:r>
      <w:r w:rsidR="00A36A75" w:rsidRPr="00FF670F">
        <w:t xml:space="preserve"> </w:t>
      </w:r>
      <w:r w:rsidR="00A36A75">
        <w:t xml:space="preserve"> </w:t>
      </w:r>
      <w:r w:rsidR="00A36A75" w:rsidRPr="00FF670F">
        <w:t xml:space="preserve">голосования по </w:t>
      </w:r>
      <w:r w:rsidR="00A36A75">
        <w:t>общественным территориям Веретейского сельского поселения»</w:t>
      </w:r>
      <w:proofErr w:type="gramEnd"/>
    </w:p>
    <w:p w:rsidR="00813449" w:rsidRDefault="00813449" w:rsidP="00813449">
      <w:r>
        <w:t>АДМИНИСТРАЦИЯ ПОСТАНОВЛЯЕТ:</w:t>
      </w:r>
    </w:p>
    <w:p w:rsidR="00A36A75" w:rsidRDefault="00A36A75" w:rsidP="00813449"/>
    <w:p w:rsidR="00A36A75" w:rsidRDefault="00A36A75" w:rsidP="001D5E78">
      <w:pPr>
        <w:jc w:val="both"/>
      </w:pPr>
      <w:r>
        <w:t>1. Назначить голосование по отбору общественных территорий, подлежащих в первоочередном порядке благоустройству в 2018 году (далее - голосование), на 18 марта 2018 года и определить время проведения</w:t>
      </w:r>
      <w:r w:rsidR="001D5E78">
        <w:t xml:space="preserve"> голосования – с 08:00 до 20:00 часов.</w:t>
      </w:r>
    </w:p>
    <w:p w:rsidR="001D5E78" w:rsidRDefault="001D5E78" w:rsidP="001D5E78">
      <w:pPr>
        <w:jc w:val="both"/>
      </w:pPr>
    </w:p>
    <w:p w:rsidR="001D5E78" w:rsidRDefault="001D5E78" w:rsidP="001D5E78">
      <w:pPr>
        <w:jc w:val="both"/>
      </w:pPr>
      <w:r>
        <w:t>2. Определить места проведения голосования (адреса счетных участков) согласно приложению № 1.</w:t>
      </w:r>
    </w:p>
    <w:p w:rsidR="001D5E78" w:rsidRDefault="001D5E78" w:rsidP="001D5E78">
      <w:pPr>
        <w:jc w:val="both"/>
      </w:pPr>
    </w:p>
    <w:p w:rsidR="001D5E78" w:rsidRDefault="001D5E78" w:rsidP="001D5E78">
      <w:pPr>
        <w:jc w:val="both"/>
      </w:pPr>
      <w:r>
        <w:t>3. Утвердить перечень общественных территорий, подлежащих в первоочередном порядке благоустройству в 2018 году, представленных на голосование согласно приложение № 2.</w:t>
      </w:r>
    </w:p>
    <w:p w:rsidR="001D5E78" w:rsidRDefault="001D5E78" w:rsidP="001D5E78">
      <w:pPr>
        <w:jc w:val="both"/>
      </w:pPr>
    </w:p>
    <w:p w:rsidR="001D5E78" w:rsidRDefault="001D5E78" w:rsidP="001D5E78">
      <w:pPr>
        <w:jc w:val="both"/>
      </w:pPr>
      <w:r>
        <w:t>4. Настоящее Постановление обнародовать в установленном Уставом порядке.</w:t>
      </w:r>
    </w:p>
    <w:p w:rsidR="001D5E78" w:rsidRDefault="001D5E78" w:rsidP="001D5E78">
      <w:pPr>
        <w:jc w:val="both"/>
      </w:pPr>
    </w:p>
    <w:p w:rsidR="001D5E78" w:rsidRDefault="001D5E78" w:rsidP="001D5E78">
      <w:pPr>
        <w:jc w:val="both"/>
      </w:pPr>
      <w:r>
        <w:t xml:space="preserve">5. Настоящее Постановление вступает в силу с момента </w:t>
      </w:r>
      <w:r w:rsidR="009273AF">
        <w:t>обнародования</w:t>
      </w:r>
      <w:r>
        <w:t>.</w:t>
      </w:r>
    </w:p>
    <w:p w:rsidR="00813449" w:rsidRDefault="00813449" w:rsidP="001D5E78">
      <w:pPr>
        <w:jc w:val="both"/>
      </w:pPr>
    </w:p>
    <w:p w:rsidR="00813449" w:rsidRPr="008F455B" w:rsidRDefault="00813449" w:rsidP="00813449"/>
    <w:p w:rsidR="00813449" w:rsidRPr="008F455B" w:rsidRDefault="00813449" w:rsidP="00813449">
      <w:pPr>
        <w:spacing w:line="360" w:lineRule="auto"/>
      </w:pPr>
      <w:r w:rsidRPr="008F455B">
        <w:t>Глав</w:t>
      </w:r>
      <w:r>
        <w:t>а</w:t>
      </w:r>
    </w:p>
    <w:p w:rsidR="00813449" w:rsidRPr="008F455B" w:rsidRDefault="00813449" w:rsidP="00813449">
      <w:pPr>
        <w:spacing w:line="360" w:lineRule="auto"/>
      </w:pPr>
      <w:r w:rsidRPr="008F455B">
        <w:t xml:space="preserve">Веретейского сельского поселения                                                                     </w:t>
      </w:r>
      <w:r>
        <w:t xml:space="preserve">    </w:t>
      </w:r>
      <w:r w:rsidRPr="008F455B">
        <w:t xml:space="preserve">  </w:t>
      </w:r>
      <w:r>
        <w:t xml:space="preserve">Т.Б. </w:t>
      </w:r>
      <w:proofErr w:type="spellStart"/>
      <w:r>
        <w:t>Гавриш</w:t>
      </w:r>
      <w:proofErr w:type="spellEnd"/>
    </w:p>
    <w:p w:rsidR="00813449" w:rsidRPr="008F455B" w:rsidRDefault="00813449" w:rsidP="00813449">
      <w:pPr>
        <w:tabs>
          <w:tab w:val="left" w:pos="360"/>
        </w:tabs>
        <w:jc w:val="both"/>
      </w:pPr>
    </w:p>
    <w:p w:rsidR="00813449" w:rsidRDefault="00813449" w:rsidP="00813449">
      <w:pPr>
        <w:tabs>
          <w:tab w:val="left" w:pos="360"/>
        </w:tabs>
        <w:jc w:val="both"/>
      </w:pPr>
    </w:p>
    <w:p w:rsidR="00813449" w:rsidRDefault="00813449" w:rsidP="00813449"/>
    <w:p w:rsidR="00FA3C8C" w:rsidRDefault="00FA3C8C"/>
    <w:p w:rsidR="001D5E78" w:rsidRDefault="001D5E78"/>
    <w:p w:rsidR="001D5E78" w:rsidRDefault="001D5E78"/>
    <w:p w:rsidR="001D5E78" w:rsidRDefault="001D5E78"/>
    <w:p w:rsidR="001D5E78" w:rsidRDefault="001D5E78"/>
    <w:p w:rsidR="001D5E78" w:rsidRDefault="001D5E78"/>
    <w:p w:rsidR="001D5E78" w:rsidRDefault="001D5E78"/>
    <w:p w:rsidR="001D5E78" w:rsidRDefault="001D5E78"/>
    <w:p w:rsidR="001D5E78" w:rsidRDefault="001D5E78" w:rsidP="001D5E78">
      <w:pPr>
        <w:jc w:val="right"/>
      </w:pPr>
      <w:r>
        <w:lastRenderedPageBreak/>
        <w:t>Приложение № 1</w:t>
      </w:r>
    </w:p>
    <w:p w:rsidR="001D5E78" w:rsidRDefault="001D5E78" w:rsidP="001D5E78">
      <w:pPr>
        <w:jc w:val="right"/>
      </w:pPr>
      <w:r>
        <w:t>к По</w:t>
      </w:r>
      <w:r w:rsidR="00C53894">
        <w:t>становлению от 08</w:t>
      </w:r>
      <w:r w:rsidR="009273AF">
        <w:t>.02.2018г. № 18</w:t>
      </w:r>
    </w:p>
    <w:p w:rsidR="001D5E78" w:rsidRDefault="001D5E78" w:rsidP="001D5E78">
      <w:pPr>
        <w:jc w:val="right"/>
      </w:pPr>
    </w:p>
    <w:p w:rsidR="001D5E78" w:rsidRDefault="001D5E78" w:rsidP="001D5E78">
      <w:pPr>
        <w:jc w:val="right"/>
      </w:pPr>
    </w:p>
    <w:p w:rsidR="001D5E78" w:rsidRDefault="001D5E78" w:rsidP="001D5E78">
      <w:pPr>
        <w:jc w:val="center"/>
      </w:pPr>
      <w:r>
        <w:t>Перечень</w:t>
      </w:r>
    </w:p>
    <w:p w:rsidR="001D5E78" w:rsidRDefault="001D5E78" w:rsidP="001D5E78">
      <w:pPr>
        <w:jc w:val="center"/>
      </w:pPr>
      <w:r>
        <w:t>мест проведения голосования по общественным территориям Веретейского сельского поселения</w:t>
      </w:r>
    </w:p>
    <w:p w:rsidR="001D5E78" w:rsidRDefault="001D5E78" w:rsidP="001D5E78">
      <w:pPr>
        <w:jc w:val="center"/>
      </w:pPr>
    </w:p>
    <w:p w:rsidR="001D5E78" w:rsidRDefault="001D5E78" w:rsidP="00D80ACC">
      <w:pPr>
        <w:jc w:val="both"/>
      </w:pPr>
      <w:r>
        <w:t>1. Борковский Дом культуры</w:t>
      </w:r>
      <w:r w:rsidR="00D80ACC">
        <w:t>, расположенный по адресу: Ярославская область, Неко</w:t>
      </w:r>
      <w:r w:rsidR="003A31E5">
        <w:t>узский район, пос. Борок, д. 132</w:t>
      </w:r>
      <w:r w:rsidR="00D80ACC">
        <w:t>.</w:t>
      </w:r>
    </w:p>
    <w:p w:rsidR="00D80ACC" w:rsidRDefault="00D80ACC" w:rsidP="00D80ACC">
      <w:pPr>
        <w:jc w:val="both"/>
      </w:pPr>
    </w:p>
    <w:p w:rsidR="00D80ACC" w:rsidRDefault="00D80ACC" w:rsidP="00D80ACC">
      <w:pPr>
        <w:jc w:val="both"/>
      </w:pPr>
      <w:r>
        <w:t xml:space="preserve">2. Борковская </w:t>
      </w:r>
      <w:r w:rsidR="003A31E5">
        <w:t xml:space="preserve">средняя </w:t>
      </w:r>
      <w:r>
        <w:t>общеобразовательная школа, расположенная по адресу: Ярославская область, Некоузский район, пос.</w:t>
      </w:r>
      <w:r w:rsidR="003A31E5">
        <w:t xml:space="preserve"> Борок, д. 134</w:t>
      </w:r>
      <w:r>
        <w:t>.</w:t>
      </w:r>
    </w:p>
    <w:p w:rsidR="00D80ACC" w:rsidRDefault="00D80ACC" w:rsidP="00D80ACC">
      <w:pPr>
        <w:jc w:val="both"/>
      </w:pPr>
    </w:p>
    <w:p w:rsidR="00395DBF" w:rsidRDefault="00395DBF" w:rsidP="00D80ACC">
      <w:pPr>
        <w:jc w:val="both"/>
      </w:pPr>
    </w:p>
    <w:p w:rsidR="00395DBF" w:rsidRDefault="00395DBF" w:rsidP="00395DBF">
      <w:pPr>
        <w:jc w:val="right"/>
      </w:pPr>
      <w:r>
        <w:t>Приложение № 2</w:t>
      </w:r>
    </w:p>
    <w:p w:rsidR="00395DBF" w:rsidRDefault="00395DBF" w:rsidP="00395DBF">
      <w:pPr>
        <w:jc w:val="right"/>
      </w:pPr>
      <w:r>
        <w:t>к По</w:t>
      </w:r>
      <w:r w:rsidR="00C53894">
        <w:t>становлению от 08</w:t>
      </w:r>
      <w:r w:rsidR="009273AF">
        <w:t>.02.2018г. № 18</w:t>
      </w:r>
    </w:p>
    <w:p w:rsidR="00395DBF" w:rsidRDefault="00395DBF" w:rsidP="00395DBF">
      <w:pPr>
        <w:jc w:val="right"/>
      </w:pPr>
    </w:p>
    <w:p w:rsidR="00395DBF" w:rsidRDefault="00395DBF" w:rsidP="00395DBF">
      <w:pPr>
        <w:jc w:val="right"/>
      </w:pPr>
    </w:p>
    <w:p w:rsidR="00395DBF" w:rsidRDefault="00395DBF" w:rsidP="00395DBF">
      <w:pPr>
        <w:jc w:val="center"/>
      </w:pPr>
      <w:r>
        <w:t>Перечень</w:t>
      </w:r>
    </w:p>
    <w:p w:rsidR="00395DBF" w:rsidRDefault="00395DBF" w:rsidP="00395DBF">
      <w:pPr>
        <w:jc w:val="center"/>
      </w:pPr>
      <w:r>
        <w:t>общественных территорий Веретейского сельского поселения, представленных на голосование по общественным территориям</w:t>
      </w:r>
    </w:p>
    <w:p w:rsidR="00395DBF" w:rsidRDefault="00395DBF" w:rsidP="00395DBF">
      <w:pPr>
        <w:jc w:val="center"/>
      </w:pPr>
    </w:p>
    <w:p w:rsidR="00395DBF" w:rsidRDefault="00395DBF" w:rsidP="00D80ACC">
      <w:pPr>
        <w:jc w:val="both"/>
      </w:pPr>
      <w:r>
        <w:t>1. Пешеходная дорожка вдоль жилых домов № 37-44 в пос. Борок.</w:t>
      </w:r>
    </w:p>
    <w:p w:rsidR="00395DBF" w:rsidRDefault="00395DBF" w:rsidP="00D80ACC">
      <w:pPr>
        <w:jc w:val="both"/>
      </w:pPr>
    </w:p>
    <w:p w:rsidR="00395DBF" w:rsidRDefault="00395DBF" w:rsidP="00D80ACC">
      <w:pPr>
        <w:jc w:val="both"/>
      </w:pPr>
      <w:r>
        <w:t>2. Парк в английском стиле в пос. Борок.</w:t>
      </w:r>
    </w:p>
    <w:p w:rsidR="00395DBF" w:rsidRDefault="00395DBF" w:rsidP="00D80ACC">
      <w:pPr>
        <w:jc w:val="both"/>
      </w:pPr>
    </w:p>
    <w:sectPr w:rsidR="00395DBF" w:rsidSect="002B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449"/>
    <w:rsid w:val="0006178B"/>
    <w:rsid w:val="001D5E78"/>
    <w:rsid w:val="00395DBF"/>
    <w:rsid w:val="003A31E5"/>
    <w:rsid w:val="003D0EA5"/>
    <w:rsid w:val="007255C5"/>
    <w:rsid w:val="00762207"/>
    <w:rsid w:val="00813449"/>
    <w:rsid w:val="00911AAB"/>
    <w:rsid w:val="009273AF"/>
    <w:rsid w:val="009D4BFF"/>
    <w:rsid w:val="00A36A75"/>
    <w:rsid w:val="00C5057B"/>
    <w:rsid w:val="00C53894"/>
    <w:rsid w:val="00D80ACC"/>
    <w:rsid w:val="00FA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813449"/>
    <w:pPr>
      <w:ind w:left="720"/>
    </w:pPr>
    <w:rPr>
      <w:rFonts w:eastAsia="Calibri"/>
    </w:rPr>
  </w:style>
  <w:style w:type="paragraph" w:styleId="a3">
    <w:name w:val="List Paragraph"/>
    <w:basedOn w:val="a"/>
    <w:uiPriority w:val="34"/>
    <w:qFormat/>
    <w:rsid w:val="00A36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2018-02-08T10:25:00Z</cp:lastPrinted>
  <dcterms:created xsi:type="dcterms:W3CDTF">2018-02-01T12:47:00Z</dcterms:created>
  <dcterms:modified xsi:type="dcterms:W3CDTF">2018-02-08T10:25:00Z</dcterms:modified>
</cp:coreProperties>
</file>