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Pr="00DF1BB0" w:rsidRDefault="00986482" w:rsidP="00986482">
      <w:pPr>
        <w:jc w:val="center"/>
        <w:rPr>
          <w:b/>
          <w:sz w:val="28"/>
          <w:szCs w:val="28"/>
        </w:rPr>
      </w:pPr>
      <w:r w:rsidRPr="00DF1BB0">
        <w:rPr>
          <w:b/>
          <w:sz w:val="28"/>
          <w:szCs w:val="28"/>
        </w:rPr>
        <w:t>Администрация Веретейского сельского поселения</w:t>
      </w:r>
    </w:p>
    <w:p w:rsidR="00986482" w:rsidRPr="00DF1BB0" w:rsidRDefault="00986482" w:rsidP="00986482">
      <w:pPr>
        <w:jc w:val="center"/>
        <w:rPr>
          <w:b/>
          <w:u w:val="single"/>
        </w:rPr>
      </w:pPr>
      <w:r w:rsidRPr="00DF1BB0">
        <w:rPr>
          <w:sz w:val="28"/>
          <w:szCs w:val="28"/>
        </w:rPr>
        <w:t>Некоузский муниципальный район  Ярославская область</w:t>
      </w:r>
      <w:r w:rsidRPr="00DF1BB0">
        <w:rPr>
          <w:u w:val="single"/>
        </w:rPr>
        <w:t xml:space="preserve"> __________________________________________________________</w:t>
      </w:r>
    </w:p>
    <w:p w:rsidR="00986482" w:rsidRPr="00DF1BB0" w:rsidRDefault="00986482" w:rsidP="00986482">
      <w:pPr>
        <w:jc w:val="center"/>
        <w:rPr>
          <w:b/>
          <w:sz w:val="32"/>
          <w:szCs w:val="32"/>
        </w:rPr>
      </w:pPr>
      <w:r w:rsidRPr="00DF1BB0">
        <w:rPr>
          <w:b/>
          <w:sz w:val="32"/>
          <w:szCs w:val="32"/>
        </w:rPr>
        <w:t>ПОСТАНОВЛЕНИЕ</w:t>
      </w:r>
    </w:p>
    <w:p w:rsidR="00986482" w:rsidRPr="00DF1BB0" w:rsidRDefault="00986482" w:rsidP="00986482">
      <w:pPr>
        <w:jc w:val="center"/>
        <w:rPr>
          <w:b/>
        </w:rPr>
      </w:pPr>
    </w:p>
    <w:p w:rsidR="00986482" w:rsidRPr="00DF1BB0" w:rsidRDefault="00DF1BB0" w:rsidP="00986482">
      <w:r>
        <w:t>от 30</w:t>
      </w:r>
      <w:r w:rsidR="0075496F" w:rsidRPr="00DF1BB0">
        <w:t>.11</w:t>
      </w:r>
      <w:r w:rsidR="00C11B00" w:rsidRPr="00DF1BB0">
        <w:t>.2017</w:t>
      </w:r>
      <w:r w:rsidR="00986482" w:rsidRPr="00DF1BB0">
        <w:t xml:space="preserve">г.                                                                                            </w:t>
      </w:r>
      <w:r>
        <w:t xml:space="preserve">                           № 273</w:t>
      </w:r>
    </w:p>
    <w:p w:rsidR="00986482" w:rsidRPr="00DF1BB0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986482" w:rsidRPr="00DF1BB0" w:rsidRDefault="00ED746C" w:rsidP="00986482">
      <w:r w:rsidRPr="00DF1BB0">
        <w:t>О включении в р</w:t>
      </w:r>
      <w:r w:rsidR="00986482" w:rsidRPr="00DF1BB0">
        <w:t>еестр казны и баланс имущества</w:t>
      </w:r>
    </w:p>
    <w:p w:rsidR="00986482" w:rsidRPr="00DF1BB0" w:rsidRDefault="00ED746C" w:rsidP="00986482">
      <w:r w:rsidRPr="00DF1BB0">
        <w:t xml:space="preserve">казны </w:t>
      </w:r>
      <w:r w:rsidR="00577589" w:rsidRPr="00DF1BB0">
        <w:t xml:space="preserve">недвижимого </w:t>
      </w:r>
      <w:r w:rsidR="00986482" w:rsidRPr="00DF1BB0">
        <w:t>имущества</w:t>
      </w:r>
    </w:p>
    <w:p w:rsidR="00986482" w:rsidRPr="00DF1BB0" w:rsidRDefault="00986482" w:rsidP="00986482">
      <w:r w:rsidRPr="00DF1BB0">
        <w:t>Веретейского сельского поселения</w:t>
      </w:r>
    </w:p>
    <w:p w:rsidR="00986482" w:rsidRPr="00DF1BB0" w:rsidRDefault="00986482" w:rsidP="00986482">
      <w:pPr>
        <w:pStyle w:val="a3"/>
      </w:pPr>
    </w:p>
    <w:p w:rsidR="00986482" w:rsidRPr="00DF1BB0" w:rsidRDefault="00577589" w:rsidP="00577589">
      <w:pPr>
        <w:jc w:val="both"/>
      </w:pPr>
      <w:r w:rsidRPr="00DF1BB0">
        <w:t xml:space="preserve">      </w:t>
      </w:r>
      <w:r w:rsidR="00986482" w:rsidRPr="00DF1BB0">
        <w:t xml:space="preserve">На основании </w:t>
      </w:r>
      <w:r w:rsidRPr="00DF1BB0">
        <w:t>а</w:t>
      </w:r>
      <w:r w:rsidR="007F657E" w:rsidRPr="00DF1BB0">
        <w:t xml:space="preserve">кта приема-передачи недвижимого имущества, в том числе имущества жилищного фонда </w:t>
      </w:r>
      <w:proofErr w:type="spellStart"/>
      <w:r w:rsidR="007F657E" w:rsidRPr="00DF1BB0">
        <w:t>Некоузского</w:t>
      </w:r>
      <w:proofErr w:type="spellEnd"/>
      <w:r w:rsidR="007F657E" w:rsidRPr="00DF1BB0">
        <w:t xml:space="preserve"> муниципального района, передаваемого в собственность Веретейского сельск</w:t>
      </w:r>
      <w:r w:rsidR="00DF1BB0">
        <w:t>ого поселения от 13 ноября 2017</w:t>
      </w:r>
      <w:r w:rsidR="007F657E" w:rsidRPr="00DF1BB0">
        <w:t xml:space="preserve">г.  </w:t>
      </w:r>
    </w:p>
    <w:p w:rsidR="00986482" w:rsidRPr="00DF1BB0" w:rsidRDefault="00986482" w:rsidP="00986482">
      <w:pPr>
        <w:jc w:val="both"/>
      </w:pPr>
      <w:r w:rsidRPr="00DF1BB0">
        <w:t>АДМИНИСТРАЦИЯ ПОСТАНОВЛЯЕТ:</w:t>
      </w:r>
    </w:p>
    <w:p w:rsidR="00986482" w:rsidRPr="00DF1BB0" w:rsidRDefault="00986482" w:rsidP="00986482"/>
    <w:p w:rsidR="00986482" w:rsidRPr="00DF1BB0" w:rsidRDefault="00986482" w:rsidP="00986482">
      <w:pPr>
        <w:pStyle w:val="a3"/>
        <w:ind w:left="0"/>
        <w:jc w:val="both"/>
      </w:pPr>
      <w:r w:rsidRPr="00DF1BB0">
        <w:t>1. Включить в реестр казны Веретейског</w:t>
      </w:r>
      <w:r w:rsidR="00DF1BB0">
        <w:t xml:space="preserve">о сельского поселения </w:t>
      </w:r>
      <w:r w:rsidR="00577589" w:rsidRPr="00DF1BB0">
        <w:t>недвижимое</w:t>
      </w:r>
      <w:r w:rsidR="003E6388" w:rsidRPr="00DF1BB0">
        <w:t xml:space="preserve"> </w:t>
      </w:r>
      <w:r w:rsidR="00DF1BB0">
        <w:t>имущество (Приложение № 1).</w:t>
      </w:r>
    </w:p>
    <w:p w:rsidR="00C11B00" w:rsidRPr="00DF1BB0" w:rsidRDefault="00C11B00" w:rsidP="00986482">
      <w:pPr>
        <w:pStyle w:val="a3"/>
        <w:ind w:left="0"/>
        <w:jc w:val="both"/>
      </w:pPr>
    </w:p>
    <w:p w:rsidR="00986482" w:rsidRDefault="00986482" w:rsidP="00986482">
      <w:pPr>
        <w:jc w:val="both"/>
      </w:pPr>
      <w:r w:rsidRPr="00DF1BB0">
        <w:t xml:space="preserve">2. Включить в баланс </w:t>
      </w:r>
      <w:r w:rsidR="00ED746C" w:rsidRPr="00DF1BB0">
        <w:t xml:space="preserve">имущества </w:t>
      </w:r>
      <w:r w:rsidRPr="00DF1BB0">
        <w:t>казны Веретейско</w:t>
      </w:r>
      <w:r w:rsidR="00DF1BB0">
        <w:t>го сельского поселения</w:t>
      </w:r>
      <w:r w:rsidRPr="00DF1BB0">
        <w:t xml:space="preserve"> </w:t>
      </w:r>
      <w:r w:rsidR="00577589" w:rsidRPr="00DF1BB0">
        <w:t xml:space="preserve">недвижимое </w:t>
      </w:r>
      <w:r w:rsidRPr="00DF1BB0">
        <w:t>имущество</w:t>
      </w:r>
      <w:r w:rsidR="00DF1BB0">
        <w:t xml:space="preserve"> (Приложение № 1).</w:t>
      </w:r>
    </w:p>
    <w:p w:rsidR="00DF1BB0" w:rsidRPr="00DF1BB0" w:rsidRDefault="00DF1BB0" w:rsidP="00986482">
      <w:pPr>
        <w:jc w:val="both"/>
      </w:pPr>
    </w:p>
    <w:p w:rsidR="00986482" w:rsidRPr="00DF1BB0" w:rsidRDefault="0015657A" w:rsidP="00986482">
      <w:pPr>
        <w:pStyle w:val="a3"/>
        <w:ind w:left="0"/>
        <w:jc w:val="both"/>
      </w:pPr>
      <w:r w:rsidRPr="00DF1BB0">
        <w:t>3</w:t>
      </w:r>
      <w:r w:rsidR="00986482" w:rsidRPr="00DF1BB0">
        <w:t>. Настоящее Постановление вступает в силу с момента подписани</w:t>
      </w:r>
      <w:r w:rsidRPr="00DF1BB0">
        <w:t>я.</w:t>
      </w:r>
    </w:p>
    <w:p w:rsidR="00986482" w:rsidRPr="00DF1BB0" w:rsidRDefault="00986482" w:rsidP="00986482">
      <w:pPr>
        <w:jc w:val="both"/>
      </w:pPr>
    </w:p>
    <w:p w:rsidR="00986482" w:rsidRPr="00DF1BB0" w:rsidRDefault="0015657A" w:rsidP="00986482">
      <w:pPr>
        <w:jc w:val="both"/>
      </w:pPr>
      <w:r w:rsidRPr="00DF1BB0">
        <w:t>4</w:t>
      </w:r>
      <w:r w:rsidR="00E54EDA" w:rsidRPr="00DF1BB0">
        <w:t xml:space="preserve">. </w:t>
      </w:r>
      <w:proofErr w:type="gramStart"/>
      <w:r w:rsidR="00986482" w:rsidRPr="00DF1BB0">
        <w:t>Контроль</w:t>
      </w:r>
      <w:proofErr w:type="gramEnd"/>
      <w:r w:rsidR="00986482" w:rsidRPr="00DF1BB0">
        <w:t xml:space="preserve"> за исполнением настоящего Постановления </w:t>
      </w:r>
      <w:r w:rsidR="0075496F" w:rsidRPr="00DF1BB0">
        <w:t xml:space="preserve">исполняющий обязанности </w:t>
      </w:r>
      <w:r w:rsidR="00986482" w:rsidRPr="00DF1BB0">
        <w:t>Г</w:t>
      </w:r>
      <w:r w:rsidR="0075496F" w:rsidRPr="00DF1BB0">
        <w:t>лавы</w:t>
      </w:r>
      <w:r w:rsidR="000B0975" w:rsidRPr="00DF1BB0">
        <w:t xml:space="preserve"> поселения</w:t>
      </w:r>
      <w:r w:rsidRPr="00DF1BB0">
        <w:t xml:space="preserve"> оставляет за собой.</w:t>
      </w:r>
    </w:p>
    <w:p w:rsidR="00986482" w:rsidRPr="00DF1BB0" w:rsidRDefault="00986482" w:rsidP="00986482">
      <w:pPr>
        <w:jc w:val="both"/>
      </w:pPr>
    </w:p>
    <w:p w:rsidR="00986482" w:rsidRPr="00DF1BB0" w:rsidRDefault="00986482" w:rsidP="00986482"/>
    <w:p w:rsidR="00986482" w:rsidRPr="00DF1BB0" w:rsidRDefault="0075496F" w:rsidP="00986482">
      <w:pPr>
        <w:spacing w:line="360" w:lineRule="auto"/>
      </w:pPr>
      <w:proofErr w:type="gramStart"/>
      <w:r w:rsidRPr="00DF1BB0">
        <w:t>Исполняющий</w:t>
      </w:r>
      <w:proofErr w:type="gramEnd"/>
      <w:r w:rsidRPr="00DF1BB0">
        <w:t xml:space="preserve"> обязанности Главы</w:t>
      </w:r>
    </w:p>
    <w:p w:rsidR="00986482" w:rsidRPr="00DF1BB0" w:rsidRDefault="00986482" w:rsidP="00986482">
      <w:pPr>
        <w:spacing w:line="360" w:lineRule="auto"/>
      </w:pPr>
      <w:r w:rsidRPr="00DF1BB0">
        <w:t xml:space="preserve">Веретейского сельского поселения                                    </w:t>
      </w:r>
      <w:r w:rsidR="0015657A" w:rsidRPr="00DF1BB0">
        <w:t xml:space="preserve"> </w:t>
      </w:r>
      <w:r w:rsidR="000B0975" w:rsidRPr="00DF1BB0">
        <w:t xml:space="preserve"> </w:t>
      </w:r>
      <w:r w:rsidR="0075496F" w:rsidRPr="00DF1BB0">
        <w:t xml:space="preserve">   </w:t>
      </w:r>
      <w:r w:rsidR="0075496F" w:rsidRPr="00DF1BB0">
        <w:tab/>
      </w:r>
      <w:r w:rsidR="0075496F" w:rsidRPr="00DF1BB0">
        <w:tab/>
        <w:t xml:space="preserve">           А.В. </w:t>
      </w:r>
      <w:proofErr w:type="spellStart"/>
      <w:r w:rsidR="0075496F" w:rsidRPr="00DF1BB0">
        <w:t>Маковкин</w:t>
      </w:r>
      <w:proofErr w:type="spellEnd"/>
    </w:p>
    <w:p w:rsidR="00986482" w:rsidRPr="00DF1BB0" w:rsidRDefault="00986482" w:rsidP="00986482"/>
    <w:p w:rsidR="00986482" w:rsidRPr="00DF1BB0" w:rsidRDefault="00986482" w:rsidP="00986482"/>
    <w:p w:rsidR="00986482" w:rsidRPr="00DF1BB0" w:rsidRDefault="00986482" w:rsidP="00986482"/>
    <w:p w:rsidR="00986482" w:rsidRPr="00DF1BB0" w:rsidRDefault="00986482" w:rsidP="00986482"/>
    <w:p w:rsidR="00986482" w:rsidRPr="00DF1BB0" w:rsidRDefault="00986482" w:rsidP="00986482"/>
    <w:p w:rsidR="00587A9C" w:rsidRPr="00DF1BB0" w:rsidRDefault="00587A9C"/>
    <w:p w:rsidR="00B52E54" w:rsidRPr="00DF1BB0" w:rsidRDefault="00B52E54"/>
    <w:p w:rsidR="00B52E54" w:rsidRPr="00DF1BB0" w:rsidRDefault="00B52E54"/>
    <w:p w:rsidR="00B52E54" w:rsidRPr="00DF1BB0" w:rsidRDefault="00B52E54"/>
    <w:p w:rsidR="00B52E54" w:rsidRPr="00DF1BB0" w:rsidRDefault="00B52E54"/>
    <w:p w:rsidR="00B52E54" w:rsidRPr="00DF1BB0" w:rsidRDefault="00B52E54"/>
    <w:p w:rsidR="00B52E54" w:rsidRPr="00DF1BB0" w:rsidRDefault="00B52E54"/>
    <w:p w:rsidR="00B52E54" w:rsidRPr="00DF1BB0" w:rsidRDefault="00B52E54"/>
    <w:p w:rsidR="00B52E54" w:rsidRPr="00DF1BB0" w:rsidRDefault="00B52E54"/>
    <w:p w:rsidR="00B52E54" w:rsidRDefault="00B52E54" w:rsidP="00B52E54"/>
    <w:p w:rsidR="00DF1BB0" w:rsidRDefault="00DF1BB0" w:rsidP="00B52E54"/>
    <w:p w:rsidR="00DF1BB0" w:rsidRDefault="00DF1BB0" w:rsidP="00B52E54"/>
    <w:p w:rsidR="00DF1BB0" w:rsidRDefault="00DF1BB0" w:rsidP="00B52E54"/>
    <w:p w:rsidR="00DF1BB0" w:rsidRDefault="00DF1BB0" w:rsidP="00B52E54"/>
    <w:p w:rsidR="00B52E54" w:rsidRDefault="00B52E54" w:rsidP="00B52E54"/>
    <w:p w:rsidR="00DF1BB0" w:rsidRPr="00DF1BB0" w:rsidRDefault="00DF1BB0" w:rsidP="00B52E54"/>
    <w:p w:rsidR="00B52E54" w:rsidRDefault="00B52E54" w:rsidP="00B52E54">
      <w:pPr>
        <w:tabs>
          <w:tab w:val="left" w:pos="720"/>
        </w:tabs>
        <w:jc w:val="right"/>
      </w:pPr>
      <w:r w:rsidRPr="00DF1BB0">
        <w:lastRenderedPageBreak/>
        <w:t>Приложение № 1</w:t>
      </w:r>
    </w:p>
    <w:p w:rsidR="00DF1BB0" w:rsidRPr="00DF1BB0" w:rsidRDefault="00DF1BB0" w:rsidP="00B52E54">
      <w:pPr>
        <w:tabs>
          <w:tab w:val="left" w:pos="720"/>
        </w:tabs>
        <w:jc w:val="right"/>
      </w:pPr>
      <w:r>
        <w:t>к Постановлению от 30.11.2017г. № 273</w:t>
      </w:r>
    </w:p>
    <w:p w:rsidR="00B52E54" w:rsidRPr="00DF1BB0" w:rsidRDefault="00B52E54" w:rsidP="00B52E54"/>
    <w:p w:rsidR="00B52E54" w:rsidRPr="00DF1BB0" w:rsidRDefault="00B52E54" w:rsidP="00B52E54">
      <w:pPr>
        <w:jc w:val="center"/>
      </w:pPr>
      <w:r w:rsidRPr="00DF1BB0">
        <w:t>Перечень недвижимого имущества,</w:t>
      </w:r>
    </w:p>
    <w:p w:rsidR="00B52E54" w:rsidRDefault="00B52E54" w:rsidP="00DF1BB0">
      <w:pPr>
        <w:jc w:val="center"/>
      </w:pPr>
      <w:r w:rsidRPr="00DF1BB0">
        <w:t xml:space="preserve"> в том числе имущества жилищного фонда </w:t>
      </w:r>
      <w:proofErr w:type="spellStart"/>
      <w:r w:rsidRPr="00DF1BB0">
        <w:t>Некоузского</w:t>
      </w:r>
      <w:proofErr w:type="spellEnd"/>
      <w:r w:rsidRPr="00DF1BB0">
        <w:t xml:space="preserve"> муниципального района, подлежащего передаче </w:t>
      </w:r>
      <w:proofErr w:type="spellStart"/>
      <w:r w:rsidRPr="00DF1BB0">
        <w:t>Веретейскому</w:t>
      </w:r>
      <w:proofErr w:type="spellEnd"/>
      <w:r w:rsidRPr="00DF1BB0">
        <w:t xml:space="preserve"> сельскому поселению</w:t>
      </w:r>
    </w:p>
    <w:p w:rsidR="00ED5F4E" w:rsidRPr="00DF1BB0" w:rsidRDefault="00ED5F4E" w:rsidP="00DF1BB0">
      <w:pPr>
        <w:jc w:val="center"/>
      </w:pPr>
    </w:p>
    <w:tbl>
      <w:tblPr>
        <w:tblW w:w="10916" w:type="dxa"/>
        <w:tblInd w:w="-743" w:type="dxa"/>
        <w:tblLayout w:type="fixed"/>
        <w:tblLook w:val="0000"/>
      </w:tblPr>
      <w:tblGrid>
        <w:gridCol w:w="567"/>
        <w:gridCol w:w="3970"/>
        <w:gridCol w:w="2268"/>
        <w:gridCol w:w="2268"/>
        <w:gridCol w:w="1843"/>
      </w:tblGrid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snapToGrid w:val="0"/>
              <w:jc w:val="center"/>
            </w:pPr>
            <w:r w:rsidRPr="00DF1BB0">
              <w:t>№</w:t>
            </w:r>
          </w:p>
          <w:p w:rsidR="00B52E54" w:rsidRPr="00DF1BB0" w:rsidRDefault="00B52E54" w:rsidP="00DF1BB0">
            <w:pPr>
              <w:jc w:val="center"/>
            </w:pPr>
            <w:proofErr w:type="spellStart"/>
            <w:proofErr w:type="gramStart"/>
            <w:r w:rsidRPr="00DF1BB0">
              <w:t>п</w:t>
            </w:r>
            <w:proofErr w:type="spellEnd"/>
            <w:proofErr w:type="gramEnd"/>
            <w:r w:rsidRPr="00DF1BB0">
              <w:t>/</w:t>
            </w:r>
            <w:proofErr w:type="spellStart"/>
            <w:r w:rsidRPr="00DF1BB0"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DF1BB0">
              <w:rPr>
                <w:sz w:val="24"/>
              </w:rPr>
              <w:t>Адрес</w:t>
            </w:r>
          </w:p>
          <w:p w:rsidR="00B52E54" w:rsidRPr="00DF1BB0" w:rsidRDefault="00B52E54" w:rsidP="00DF1BB0">
            <w:pPr>
              <w:jc w:val="center"/>
            </w:pPr>
            <w:r w:rsidRPr="00DF1BB0">
              <w:t>(местоположение)</w:t>
            </w:r>
          </w:p>
          <w:p w:rsidR="00B52E54" w:rsidRPr="00DF1BB0" w:rsidRDefault="00B52E54" w:rsidP="00DF1BB0">
            <w:pPr>
              <w:jc w:val="center"/>
            </w:pPr>
            <w:r w:rsidRPr="00DF1BB0">
              <w:t>объекта недвижимости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snapToGrid w:val="0"/>
              <w:jc w:val="center"/>
            </w:pPr>
            <w:r w:rsidRPr="00DF1BB0">
              <w:t>Наименование объекта недвижимости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snapToGrid w:val="0"/>
              <w:jc w:val="center"/>
            </w:pPr>
            <w:r w:rsidRPr="00DF1BB0">
              <w:t>Индивидуализирующие характеристики</w:t>
            </w:r>
          </w:p>
          <w:p w:rsidR="00B52E54" w:rsidRPr="00DF1BB0" w:rsidRDefault="00B52E54" w:rsidP="00DF1BB0">
            <w:pPr>
              <w:snapToGrid w:val="0"/>
              <w:jc w:val="center"/>
            </w:pPr>
            <w:r w:rsidRPr="00DF1BB0">
              <w:t>(площадь кв.м.)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pPr>
              <w:snapToGrid w:val="0"/>
              <w:jc w:val="center"/>
            </w:pPr>
            <w:r w:rsidRPr="00DF1BB0">
              <w:t>Инвентарный номер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snapToGrid w:val="0"/>
              <w:jc w:val="center"/>
            </w:pPr>
            <w:r w:rsidRPr="00DF1BB0"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snapToGrid w:val="0"/>
              <w:jc w:val="center"/>
            </w:pPr>
            <w:r w:rsidRPr="00DF1BB0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snapToGrid w:val="0"/>
              <w:jc w:val="center"/>
            </w:pPr>
            <w:r w:rsidRPr="00DF1BB0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snapToGrid w:val="0"/>
              <w:jc w:val="center"/>
            </w:pPr>
            <w:r w:rsidRPr="00DF1BB0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pPr>
              <w:snapToGrid w:val="0"/>
              <w:jc w:val="center"/>
            </w:pPr>
            <w:r w:rsidRPr="00DF1BB0">
              <w:t>5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DF1BB0">
              <w:t xml:space="preserve"> </w:t>
            </w:r>
            <w:r w:rsidRPr="00DF1BB0">
              <w:t xml:space="preserve">д. 19, кв.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47,3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pPr>
              <w:snapToGrid w:val="0"/>
            </w:pPr>
            <w:r w:rsidRPr="00DF1BB0">
              <w:t>108510000258</w:t>
            </w:r>
          </w:p>
          <w:p w:rsidR="00B52E54" w:rsidRPr="00DF1BB0" w:rsidRDefault="00B52E54" w:rsidP="00DF1BB0">
            <w:pPr>
              <w:snapToGrid w:val="0"/>
            </w:pP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DF1BB0">
              <w:t xml:space="preserve"> </w:t>
            </w:r>
            <w:r w:rsidRPr="00DF1BB0">
              <w:t xml:space="preserve">д. 19, кв.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pPr>
              <w:snapToGrid w:val="0"/>
            </w:pPr>
            <w:r w:rsidRPr="00DF1BB0">
              <w:t>108510000259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 д. 19, кв. 8, комн.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8,</w:t>
            </w:r>
          </w:p>
          <w:p w:rsidR="00B52E54" w:rsidRPr="00DF1BB0" w:rsidRDefault="00B52E54" w:rsidP="00DF1BB0">
            <w:pPr>
              <w:jc w:val="center"/>
            </w:pPr>
            <w:r w:rsidRPr="00DF1BB0">
              <w:t>комната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19,2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pPr>
              <w:snapToGrid w:val="0"/>
            </w:pPr>
            <w:r w:rsidRPr="00DF1BB0">
              <w:t>108510000260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DF1BB0">
              <w:t xml:space="preserve"> </w:t>
            </w:r>
            <w:r w:rsidRPr="00DF1BB0">
              <w:t xml:space="preserve">д. 20, кв.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48,3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pPr>
              <w:snapToGrid w:val="0"/>
            </w:pPr>
            <w:r w:rsidRPr="00DF1BB0">
              <w:t>108510000261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20,  кв. 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47,8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108510000262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20,  кв. 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36,8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108510000263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20,  кв. 12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35,4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108510000264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20, кв.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49,5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108510000265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DF1BB0">
              <w:t xml:space="preserve"> </w:t>
            </w:r>
            <w:r w:rsidRPr="00DF1BB0">
              <w:t xml:space="preserve">д. 20, кв. 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62,8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108510000266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DF1BB0">
              <w:t xml:space="preserve"> </w:t>
            </w:r>
            <w:r w:rsidRPr="00DF1BB0">
              <w:t xml:space="preserve">д. 20, кв. 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47,8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108510000267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DF1BB0">
              <w:t xml:space="preserve"> </w:t>
            </w:r>
            <w:r w:rsidRPr="00DF1BB0">
              <w:t xml:space="preserve">д. 20, кв. 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48,1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108510000268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DF1BB0">
              <w:t xml:space="preserve"> </w:t>
            </w:r>
            <w:r w:rsidRPr="00DF1BB0">
              <w:t xml:space="preserve">д. 20, кв.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50,1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108510000269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DF1BB0">
              <w:t xml:space="preserve"> </w:t>
            </w:r>
            <w:r w:rsidRPr="00DF1BB0">
              <w:t xml:space="preserve">д. 20, кв. 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63,5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108510000270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DF1BB0">
              <w:t xml:space="preserve"> </w:t>
            </w:r>
            <w:r w:rsidRPr="00DF1BB0">
              <w:t xml:space="preserve">д. 20, кв. 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47,9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108510000271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DF1BB0">
              <w:t xml:space="preserve"> </w:t>
            </w:r>
            <w:r w:rsidRPr="00DF1BB0">
              <w:t xml:space="preserve">д. 20, кв. 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36,3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108510000272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DF1BB0">
              <w:t xml:space="preserve"> </w:t>
            </w:r>
            <w:r w:rsidRPr="00DF1BB0">
              <w:t xml:space="preserve">д. 29, кв.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47,5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108510000273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29, кв.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62,1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108510000274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</w:t>
            </w:r>
          </w:p>
          <w:p w:rsidR="00B52E54" w:rsidRDefault="00B52E54" w:rsidP="00DF1BB0">
            <w:r w:rsidRPr="00DF1BB0">
              <w:t xml:space="preserve">д. 29, кв. 5 </w:t>
            </w:r>
          </w:p>
          <w:p w:rsidR="00ED5F4E" w:rsidRPr="00DF1BB0" w:rsidRDefault="00ED5F4E" w:rsidP="00DF1BB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47,6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108510000275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29, кв. 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63,3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108510000276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DF1BB0">
              <w:t xml:space="preserve"> </w:t>
            </w:r>
            <w:r w:rsidRPr="00DF1BB0">
              <w:t xml:space="preserve">д. 3, кв.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47,6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108510000277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DF1BB0">
              <w:t xml:space="preserve"> </w:t>
            </w:r>
            <w:r w:rsidRPr="00DF1BB0">
              <w:t xml:space="preserve">д. 3, кв. 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47,7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108510000278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DF1BB0">
              <w:t xml:space="preserve"> </w:t>
            </w:r>
            <w:r w:rsidRPr="00DF1BB0">
              <w:t xml:space="preserve">д. 30, кв.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46,7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108510000279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30, кв.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108510000280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30, кв. 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60,7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108510000281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30, кв. 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46,5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108510000282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30, кв. 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47,4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108510000283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30, кв.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48,5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108510000284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30, кв. 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62,1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108510000285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</w:t>
            </w:r>
            <w:r w:rsidR="00DF1BB0">
              <w:t xml:space="preserve"> </w:t>
            </w:r>
            <w:r w:rsidRPr="00DF1BB0">
              <w:t xml:space="preserve">д. 30, кв. 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47,5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108510000286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DF1BB0">
              <w:t xml:space="preserve"> </w:t>
            </w:r>
            <w:r w:rsidRPr="00DF1BB0">
              <w:t xml:space="preserve">д. 31, кв. 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35,5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108510000287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31, кв.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40,7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108510000288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DF1BB0">
              <w:t xml:space="preserve"> </w:t>
            </w:r>
            <w:r w:rsidRPr="00DF1BB0">
              <w:t xml:space="preserve">д. 32,  кв. 22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43,3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108510000289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DF1BB0">
              <w:t xml:space="preserve"> </w:t>
            </w:r>
            <w:r w:rsidRPr="00DF1BB0">
              <w:t xml:space="preserve">д. 33,  кв. 19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39,4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108510000290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33, кв.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38,5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108510000291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34,  кв. 12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85,9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108510000292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34, кв.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40,5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108510000293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34, кв. 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30,9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108510000294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35, кв. 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45,7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108510000295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36,  кв. 14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30,1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108510000296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37, кв.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30,7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108510000297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37,  кв. 22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30,3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108510000298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 д. 38, кв.12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60,4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108510000299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Default="00B52E54" w:rsidP="00DF1BB0">
            <w:r w:rsidRPr="00DF1BB0">
              <w:t xml:space="preserve">Ярославская область, р-н. Некоузский, п. Борок, д. 38,  кв. 22 </w:t>
            </w:r>
          </w:p>
          <w:p w:rsidR="00ED5F4E" w:rsidRPr="00DF1BB0" w:rsidRDefault="00ED5F4E" w:rsidP="00DF1BB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30,8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108510000300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38,  кв. 36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60,2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108510000301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41, кв. 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43,9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108510000302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42,  кв. 26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108510000303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43,  кв. 36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61,2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108510000304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ED5F4E">
              <w:t xml:space="preserve"> </w:t>
            </w:r>
            <w:r w:rsidRPr="00DF1BB0">
              <w:t xml:space="preserve">д. 44,  кв. 26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43,1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108510000305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46,  кв. 19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31,2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108510000306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47,  кв. 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108510000307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51, кв. 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48,8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108510000308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51, кв. 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38,2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108510000309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ED5F4E">
              <w:t xml:space="preserve"> </w:t>
            </w:r>
            <w:r w:rsidRPr="00DF1BB0">
              <w:t xml:space="preserve">д. 53,  кв. 19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43,9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108510000310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ED5F4E">
              <w:t xml:space="preserve"> </w:t>
            </w:r>
            <w:r w:rsidRPr="00DF1BB0">
              <w:t xml:space="preserve">д. 53,  кв. 35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42,4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108510000311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ED5F4E">
              <w:t xml:space="preserve"> </w:t>
            </w:r>
            <w:r w:rsidRPr="00DF1BB0">
              <w:t xml:space="preserve">д. 54,  кв. 31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44,6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108510000312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54,  кв. 36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45,4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108510000313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ED5F4E">
              <w:t xml:space="preserve"> д. 57, </w:t>
            </w:r>
            <w:r w:rsidRPr="00DF1BB0">
              <w:t xml:space="preserve">кв. 13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37,6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108510000315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59,  кв. 45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38,7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108510000316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59,  кв. 48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59,3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108510000317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6, кв. 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47,8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108510000318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ED5F4E">
              <w:t xml:space="preserve"> </w:t>
            </w:r>
            <w:r w:rsidRPr="00DF1BB0">
              <w:t xml:space="preserve">д. 60, кв. 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49,6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108510000319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62,  кв. 24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72,1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108510000320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79, кв.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45,6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108510000321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ED5F4E">
              <w:t xml:space="preserve"> </w:t>
            </w:r>
            <w:r w:rsidRPr="00DF1BB0">
              <w:t xml:space="preserve">д. 79,  кв. 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38,2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108510000322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79, кв. 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45,3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108510000323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79, кв. 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7,</w:t>
            </w:r>
          </w:p>
          <w:p w:rsidR="00B52E54" w:rsidRPr="00DF1BB0" w:rsidRDefault="00B52E54" w:rsidP="00DF1BB0">
            <w:pPr>
              <w:jc w:val="center"/>
            </w:pPr>
            <w:r w:rsidRPr="00DF1BB0">
              <w:t>комната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12,8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108510000324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79, кв. 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45,3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108510000325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Default="00B52E54" w:rsidP="00DF1BB0">
            <w:r w:rsidRPr="00DF1BB0">
              <w:t xml:space="preserve">Ярославская область, р-н. Некоузский, п. Борок, д. 79, кв. 9 </w:t>
            </w:r>
          </w:p>
          <w:p w:rsidR="00ED5F4E" w:rsidRPr="00DF1BB0" w:rsidRDefault="00ED5F4E" w:rsidP="00DF1BB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37,9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108510000326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>Ярославская область, р-н. Некоузский, п. Борок,</w:t>
            </w:r>
            <w:r w:rsidR="00ED5F4E">
              <w:t xml:space="preserve"> </w:t>
            </w:r>
            <w:r w:rsidRPr="00DF1BB0">
              <w:t xml:space="preserve">д. 80, кв.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47,4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108510000327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80, кв.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108510000328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80, кв. 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62,4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108510000329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80, кв. 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47,3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108510000330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80, кв.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49,1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108510000331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80, кв. 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62,7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108510000332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84, кв.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49,1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108510000333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ED5F4E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84, кв. 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28,8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108510000335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CE20FF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8а, кв.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46,4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108510000336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CE20FF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8а, кв.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48,5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108510000337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CE20FF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8а, кв. 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60,7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108510000338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CE20FF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8а, кв. 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47,1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108510000339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CE20FF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8а, кв.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48,5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108510000340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CE20FF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BB0" w:rsidRPr="00DF1BB0" w:rsidRDefault="00B52E54" w:rsidP="00DF1BB0">
            <w:r w:rsidRPr="00DF1BB0">
              <w:t xml:space="preserve">Ярославская область, р-н. Некоузский, п. Борок, д. 8а, кв. 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61,8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108510000341</w:t>
            </w:r>
          </w:p>
        </w:tc>
      </w:tr>
      <w:tr w:rsidR="00B52E54" w:rsidRPr="00DF1BB0" w:rsidTr="00DF1B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CE20FF">
            <w:pPr>
              <w:numPr>
                <w:ilvl w:val="0"/>
                <w:numId w:val="2"/>
              </w:numPr>
              <w:suppressAutoHyphens/>
              <w:snapToGrid w:val="0"/>
              <w:ind w:left="0"/>
              <w:jc w:val="righ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E54" w:rsidRPr="00DF1BB0" w:rsidRDefault="00B52E54" w:rsidP="00DF1BB0">
            <w:r w:rsidRPr="00DF1BB0">
              <w:t xml:space="preserve">Ярославская область, р-н. Некоузский, п. Борок, д. 8а, кв. 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>Квартира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E54" w:rsidRPr="00DF1BB0" w:rsidRDefault="00B52E54" w:rsidP="00DF1BB0">
            <w:pPr>
              <w:jc w:val="center"/>
            </w:pPr>
            <w:r w:rsidRPr="00DF1BB0">
              <w:t xml:space="preserve">46,9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F1BB0" w:rsidRDefault="00B52E54" w:rsidP="00DF1BB0">
            <w:r w:rsidRPr="00DF1BB0">
              <w:t>108510000342</w:t>
            </w:r>
          </w:p>
        </w:tc>
      </w:tr>
    </w:tbl>
    <w:p w:rsidR="00B52E54" w:rsidRPr="00DF1BB0" w:rsidRDefault="00B52E54" w:rsidP="00DF1BB0">
      <w:pPr>
        <w:jc w:val="both"/>
      </w:pPr>
    </w:p>
    <w:p w:rsidR="00B52E54" w:rsidRPr="00DF1BB0" w:rsidRDefault="00B52E54" w:rsidP="00DF1BB0">
      <w:pPr>
        <w:jc w:val="both"/>
      </w:pPr>
    </w:p>
    <w:p w:rsidR="00B52E54" w:rsidRPr="00DF1BB0" w:rsidRDefault="00B52E54" w:rsidP="00DF1BB0"/>
    <w:sectPr w:rsidR="00B52E54" w:rsidRPr="00DF1BB0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A3370"/>
    <w:multiLevelType w:val="hybridMultilevel"/>
    <w:tmpl w:val="21087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6482"/>
    <w:rsid w:val="00045866"/>
    <w:rsid w:val="000B0975"/>
    <w:rsid w:val="0015657A"/>
    <w:rsid w:val="00194206"/>
    <w:rsid w:val="00281A23"/>
    <w:rsid w:val="002C3F34"/>
    <w:rsid w:val="00306265"/>
    <w:rsid w:val="003E6388"/>
    <w:rsid w:val="003F387A"/>
    <w:rsid w:val="004106CC"/>
    <w:rsid w:val="004E04FE"/>
    <w:rsid w:val="005575AF"/>
    <w:rsid w:val="00577589"/>
    <w:rsid w:val="00587A9C"/>
    <w:rsid w:val="00587C11"/>
    <w:rsid w:val="005D0B46"/>
    <w:rsid w:val="005D3FF1"/>
    <w:rsid w:val="00611C71"/>
    <w:rsid w:val="0075496F"/>
    <w:rsid w:val="007F657E"/>
    <w:rsid w:val="0083235D"/>
    <w:rsid w:val="008F298B"/>
    <w:rsid w:val="00986482"/>
    <w:rsid w:val="00B2623D"/>
    <w:rsid w:val="00B52E54"/>
    <w:rsid w:val="00C11B00"/>
    <w:rsid w:val="00C7404F"/>
    <w:rsid w:val="00CE20FF"/>
    <w:rsid w:val="00DF1BB0"/>
    <w:rsid w:val="00E54EDA"/>
    <w:rsid w:val="00E87615"/>
    <w:rsid w:val="00ED5F4E"/>
    <w:rsid w:val="00ED746C"/>
    <w:rsid w:val="00EE3A94"/>
    <w:rsid w:val="00F27047"/>
    <w:rsid w:val="00FF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E54"/>
    <w:pPr>
      <w:keepNext/>
      <w:numPr>
        <w:numId w:val="1"/>
      </w:numPr>
      <w:suppressAutoHyphens/>
      <w:jc w:val="center"/>
      <w:outlineLvl w:val="0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52E5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1A57D-B102-400F-8F96-B2308DBD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2017-12-01T05:10:00Z</cp:lastPrinted>
  <dcterms:created xsi:type="dcterms:W3CDTF">2016-06-28T06:07:00Z</dcterms:created>
  <dcterms:modified xsi:type="dcterms:W3CDTF">2017-12-01T05:10:00Z</dcterms:modified>
</cp:coreProperties>
</file>