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EF" w:rsidRDefault="00826AEF" w:rsidP="00B46C2D">
      <w:pPr>
        <w:jc w:val="center"/>
        <w:rPr>
          <w:b/>
          <w:bCs/>
          <w:sz w:val="28"/>
          <w:szCs w:val="28"/>
        </w:rPr>
      </w:pPr>
      <w:r>
        <w:rPr>
          <w:b/>
          <w:bCs/>
          <w:sz w:val="28"/>
          <w:szCs w:val="28"/>
        </w:rPr>
        <w:t>Администрация Веретейского сельского поселения</w:t>
      </w:r>
    </w:p>
    <w:p w:rsidR="00826AEF" w:rsidRDefault="00826AEF" w:rsidP="00B46C2D">
      <w:pPr>
        <w:jc w:val="center"/>
        <w:rPr>
          <w:b/>
          <w:bCs/>
          <w:sz w:val="28"/>
          <w:szCs w:val="28"/>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826AEF" w:rsidRDefault="00826AEF" w:rsidP="00B46C2D">
      <w:pPr>
        <w:jc w:val="center"/>
        <w:rPr>
          <w:b/>
          <w:bCs/>
          <w:sz w:val="32"/>
          <w:szCs w:val="32"/>
        </w:rPr>
      </w:pPr>
      <w:r>
        <w:rPr>
          <w:b/>
          <w:bCs/>
          <w:sz w:val="32"/>
          <w:szCs w:val="32"/>
        </w:rPr>
        <w:t>ПОСТАНОВЛЕНИЕ</w:t>
      </w:r>
    </w:p>
    <w:p w:rsidR="00826AEF" w:rsidRDefault="00826AEF" w:rsidP="00B46C2D"/>
    <w:p w:rsidR="00826AEF" w:rsidRDefault="005D5249" w:rsidP="00B46C2D">
      <w:r>
        <w:t>от 25</w:t>
      </w:r>
      <w:r w:rsidR="00826AEF">
        <w:t xml:space="preserve">.08.2017г.                                                                                          </w:t>
      </w:r>
      <w:r>
        <w:t xml:space="preserve">                             № 180</w:t>
      </w:r>
    </w:p>
    <w:p w:rsidR="00826AEF" w:rsidRDefault="00826AEF" w:rsidP="00B46C2D"/>
    <w:p w:rsidR="00826AEF" w:rsidRDefault="00826AEF" w:rsidP="00B46C2D">
      <w:r>
        <w:t xml:space="preserve">О внесении изменений в муниципальную  </w:t>
      </w:r>
    </w:p>
    <w:p w:rsidR="00826AEF" w:rsidRDefault="00826AEF" w:rsidP="00B46C2D">
      <w:r>
        <w:t xml:space="preserve">программу «Защита населения и территории </w:t>
      </w:r>
    </w:p>
    <w:p w:rsidR="00826AEF" w:rsidRDefault="00826AEF" w:rsidP="00B46C2D">
      <w:r>
        <w:t xml:space="preserve">Веретейского  сельского поселения от чрезвычайных </w:t>
      </w:r>
    </w:p>
    <w:p w:rsidR="00826AEF" w:rsidRDefault="00826AEF" w:rsidP="00B46C2D">
      <w:r>
        <w:t xml:space="preserve">ситуаций, обеспечение пожарной безопасности и </w:t>
      </w:r>
    </w:p>
    <w:p w:rsidR="00826AEF" w:rsidRDefault="00826AEF" w:rsidP="00B46C2D">
      <w:r>
        <w:t>безопасности людей на водных объектах» на 2015-2020г.г.</w:t>
      </w:r>
    </w:p>
    <w:p w:rsidR="00826AEF" w:rsidRDefault="00826AEF" w:rsidP="00B46C2D"/>
    <w:p w:rsidR="00826AEF" w:rsidRDefault="00826AEF" w:rsidP="00B46C2D">
      <w:pPr>
        <w:jc w:val="both"/>
      </w:pPr>
      <w:r>
        <w:t xml:space="preserve">         В соответствии с Постановлением</w:t>
      </w:r>
      <w:r w:rsidR="005D5249">
        <w:t xml:space="preserve"> Администрации от 28.11.2014г. </w:t>
      </w:r>
      <w:r>
        <w:t>№ 210 «Об утверждении Порядка разработки, утверждения и реализации муниципальных  программ Веретейского сельского поселения»</w:t>
      </w:r>
    </w:p>
    <w:p w:rsidR="00826AEF" w:rsidRDefault="00826AEF" w:rsidP="00B46C2D">
      <w:pPr>
        <w:jc w:val="both"/>
      </w:pPr>
      <w:r>
        <w:t>АДМИНИСТРАЦИЯ  ПОСТАНОВЛЯЕТ:</w:t>
      </w:r>
    </w:p>
    <w:p w:rsidR="00826AEF" w:rsidRDefault="00826AEF" w:rsidP="00B46C2D">
      <w:pPr>
        <w:jc w:val="both"/>
      </w:pPr>
    </w:p>
    <w:p w:rsidR="00826AEF" w:rsidRDefault="00826AEF" w:rsidP="00B46C2D">
      <w:pPr>
        <w:jc w:val="both"/>
      </w:pPr>
      <w:r>
        <w:t>1. Внести в муниципальную  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2015-2020г.г., утвержденную Постановлением Администрации от 22.12.2014г. № 233 изменения согласно приложению № 1.</w:t>
      </w:r>
    </w:p>
    <w:p w:rsidR="00826AEF" w:rsidRDefault="00826AEF" w:rsidP="00B46C2D">
      <w:pPr>
        <w:jc w:val="both"/>
      </w:pPr>
    </w:p>
    <w:p w:rsidR="00826AEF" w:rsidRDefault="00826AEF" w:rsidP="00B46C2D">
      <w:pPr>
        <w:jc w:val="both"/>
      </w:pPr>
      <w:r>
        <w:t>2. Постановление Администрации от 30.12.2016г. № 426 «О внесении изменений в муниципальную программу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г.г.» признать утратившим силу.</w:t>
      </w:r>
    </w:p>
    <w:p w:rsidR="00826AEF" w:rsidRDefault="00826AEF" w:rsidP="00B46C2D">
      <w:pPr>
        <w:jc w:val="both"/>
      </w:pPr>
    </w:p>
    <w:p w:rsidR="00826AEF" w:rsidRDefault="00826AEF" w:rsidP="00B46C2D">
      <w:pPr>
        <w:jc w:val="both"/>
      </w:pPr>
      <w:r>
        <w:t>3.</w:t>
      </w:r>
      <w:r w:rsidRPr="00C10B3F">
        <w:rPr>
          <w:color w:val="000000"/>
          <w:lang w:eastAsia="en-US"/>
        </w:rPr>
        <w:t xml:space="preserve"> </w:t>
      </w:r>
      <w:r>
        <w:rPr>
          <w:color w:val="000000"/>
          <w:lang w:eastAsia="en-US"/>
        </w:rPr>
        <w:t>Настоящее Постановление вступает в силу с момента подписания.</w:t>
      </w:r>
    </w:p>
    <w:p w:rsidR="00826AEF" w:rsidRDefault="00826AEF" w:rsidP="00B46C2D">
      <w:pPr>
        <w:jc w:val="both"/>
      </w:pPr>
    </w:p>
    <w:p w:rsidR="00826AEF" w:rsidRDefault="00826AEF" w:rsidP="00B46C2D">
      <w:pPr>
        <w:spacing w:before="30" w:after="30" w:line="276" w:lineRule="auto"/>
        <w:jc w:val="both"/>
        <w:rPr>
          <w:color w:val="000000"/>
          <w:lang w:eastAsia="en-US"/>
        </w:rPr>
      </w:pPr>
      <w:r>
        <w:rPr>
          <w:color w:val="000000"/>
          <w:lang w:eastAsia="en-US"/>
        </w:rPr>
        <w:t>4. Контроль за исполнением настоящего Постановления Глава поселения оставляет за собой.</w:t>
      </w:r>
    </w:p>
    <w:p w:rsidR="00826AEF" w:rsidRDefault="00826AEF" w:rsidP="00B46C2D">
      <w:pPr>
        <w:spacing w:before="30" w:after="30" w:line="276" w:lineRule="auto"/>
        <w:jc w:val="both"/>
        <w:rPr>
          <w:b/>
          <w:bCs/>
          <w:color w:val="000000"/>
          <w:lang w:eastAsia="en-US"/>
        </w:rPr>
      </w:pPr>
    </w:p>
    <w:p w:rsidR="00826AEF" w:rsidRDefault="00826AEF" w:rsidP="00B46C2D">
      <w:pPr>
        <w:spacing w:line="360" w:lineRule="auto"/>
        <w:jc w:val="both"/>
      </w:pPr>
      <w:r>
        <w:t>Глава</w:t>
      </w:r>
    </w:p>
    <w:p w:rsidR="00826AEF" w:rsidRDefault="00826AEF" w:rsidP="00B46C2D">
      <w:pPr>
        <w:spacing w:line="360" w:lineRule="auto"/>
        <w:jc w:val="both"/>
      </w:pPr>
      <w:r>
        <w:t>Веретейского сельского поселения                                                                           Т.Б. Гавриш</w:t>
      </w:r>
    </w:p>
    <w:p w:rsidR="00826AEF" w:rsidRDefault="00826AEF" w:rsidP="00B46C2D">
      <w:pPr>
        <w:spacing w:line="360" w:lineRule="auto"/>
        <w:jc w:val="both"/>
      </w:pPr>
    </w:p>
    <w:p w:rsidR="00826AEF" w:rsidRDefault="00826AEF" w:rsidP="00B46C2D"/>
    <w:p w:rsidR="00826AEF" w:rsidRDefault="00826AEF" w:rsidP="00B46C2D"/>
    <w:p w:rsidR="00826AEF" w:rsidRDefault="00826AEF" w:rsidP="00B46C2D"/>
    <w:p w:rsidR="00826AEF" w:rsidRDefault="00826AEF" w:rsidP="00B46C2D"/>
    <w:p w:rsidR="00826AEF" w:rsidRDefault="00826AEF" w:rsidP="00B46C2D"/>
    <w:p w:rsidR="00826AEF" w:rsidRDefault="00826AEF" w:rsidP="00B46C2D"/>
    <w:p w:rsidR="00826AEF" w:rsidRDefault="00826AEF" w:rsidP="00A939DB">
      <w:pPr>
        <w:jc w:val="center"/>
        <w:rPr>
          <w:b/>
          <w:bCs/>
          <w:sz w:val="32"/>
          <w:szCs w:val="32"/>
        </w:rPr>
      </w:pPr>
    </w:p>
    <w:p w:rsidR="00826AEF" w:rsidRDefault="00826AEF" w:rsidP="00A939DB">
      <w:pPr>
        <w:jc w:val="center"/>
        <w:rPr>
          <w:b/>
          <w:bCs/>
          <w:sz w:val="32"/>
          <w:szCs w:val="32"/>
        </w:rPr>
      </w:pPr>
    </w:p>
    <w:p w:rsidR="00826AEF" w:rsidRDefault="00826AEF" w:rsidP="00A939DB">
      <w:pPr>
        <w:rPr>
          <w:b/>
          <w:bCs/>
          <w:sz w:val="32"/>
          <w:szCs w:val="32"/>
        </w:rPr>
      </w:pPr>
    </w:p>
    <w:p w:rsidR="00826AEF" w:rsidRDefault="00826AEF" w:rsidP="00A939DB"/>
    <w:p w:rsidR="00826AEF" w:rsidRDefault="00826AEF" w:rsidP="00A939DB"/>
    <w:p w:rsidR="00826AEF" w:rsidRDefault="00826AEF" w:rsidP="00A939DB">
      <w:pPr>
        <w:ind w:left="360"/>
        <w:jc w:val="right"/>
      </w:pPr>
      <w:r>
        <w:lastRenderedPageBreak/>
        <w:t xml:space="preserve">Приложение № 1 </w:t>
      </w:r>
    </w:p>
    <w:p w:rsidR="00826AEF" w:rsidRDefault="005D5249" w:rsidP="00A939DB">
      <w:pPr>
        <w:ind w:left="360"/>
        <w:jc w:val="right"/>
        <w:rPr>
          <w:b/>
          <w:bCs/>
        </w:rPr>
      </w:pPr>
      <w:r>
        <w:t>к Постановлению от 25.08.2017г. № 180</w:t>
      </w:r>
    </w:p>
    <w:p w:rsidR="00826AEF" w:rsidRPr="005D5249" w:rsidRDefault="00826AEF" w:rsidP="005D5249">
      <w:pPr>
        <w:pStyle w:val="a3"/>
        <w:jc w:val="center"/>
        <w:rPr>
          <w:b/>
          <w:bCs/>
        </w:rPr>
      </w:pPr>
      <w:r w:rsidRPr="005D5249">
        <w:rPr>
          <w:b/>
          <w:bCs/>
        </w:rPr>
        <w:t>Муниципальная программа «Защита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г.г.</w:t>
      </w:r>
    </w:p>
    <w:p w:rsidR="00826AEF" w:rsidRPr="005D5249" w:rsidRDefault="00826AEF" w:rsidP="005D5249">
      <w:pPr>
        <w:pStyle w:val="a3"/>
        <w:numPr>
          <w:ilvl w:val="0"/>
          <w:numId w:val="1"/>
        </w:numPr>
        <w:spacing w:before="0" w:beforeAutospacing="0" w:after="0" w:afterAutospacing="0"/>
        <w:ind w:left="0"/>
        <w:jc w:val="center"/>
        <w:rPr>
          <w:b/>
          <w:bCs/>
        </w:rPr>
      </w:pPr>
      <w:r w:rsidRPr="005D5249">
        <w:rPr>
          <w:b/>
          <w:bCs/>
        </w:rPr>
        <w:t xml:space="preserve">ПАСПОРТ </w:t>
      </w:r>
    </w:p>
    <w:p w:rsidR="00826AEF" w:rsidRDefault="00826AEF" w:rsidP="005D5249">
      <w:pPr>
        <w:jc w:val="center"/>
        <w:rPr>
          <w:b/>
          <w:bCs/>
        </w:rPr>
      </w:pPr>
      <w:r w:rsidRPr="005D5249">
        <w:rPr>
          <w:b/>
          <w:bCs/>
        </w:rPr>
        <w:t>муниципальной программы</w:t>
      </w:r>
      <w:r w:rsidRPr="005D5249">
        <w:rPr>
          <w:b/>
          <w:bCs/>
        </w:rPr>
        <w:br/>
        <w:t>«Защита населения и территории Веретейского сельского поселения от чрезвычайных ситуаций, обеспечение пожарной безопасности и  безопасности людей на водных объектах» на 2015-2020 годы</w:t>
      </w:r>
    </w:p>
    <w:p w:rsidR="005D5249" w:rsidRPr="005D5249" w:rsidRDefault="005D5249" w:rsidP="005D5249">
      <w:pPr>
        <w:jc w:val="center"/>
        <w:rPr>
          <w:b/>
          <w:bCs/>
        </w:rPr>
      </w:pPr>
    </w:p>
    <w:tbl>
      <w:tblPr>
        <w:tblW w:w="50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
        <w:gridCol w:w="2877"/>
        <w:gridCol w:w="13"/>
        <w:gridCol w:w="6644"/>
        <w:gridCol w:w="35"/>
      </w:tblGrid>
      <w:tr w:rsidR="00826AEF" w:rsidRPr="00C15C8F">
        <w:trPr>
          <w:gridBefore w:val="1"/>
          <w:wBefore w:w="18" w:type="pct"/>
        </w:trPr>
        <w:tc>
          <w:tcPr>
            <w:tcW w:w="1505" w:type="pct"/>
            <w:gridSpan w:val="2"/>
          </w:tcPr>
          <w:p w:rsidR="00826AEF" w:rsidRPr="00C15C8F" w:rsidRDefault="005D5249" w:rsidP="005D5249">
            <w:pPr>
              <w:overflowPunct w:val="0"/>
              <w:autoSpaceDE w:val="0"/>
              <w:autoSpaceDN w:val="0"/>
              <w:adjustRightInd w:val="0"/>
              <w:textAlignment w:val="baseline"/>
              <w:rPr>
                <w:lang w:eastAsia="en-US"/>
              </w:rPr>
            </w:pPr>
            <w:r>
              <w:rPr>
                <w:lang w:eastAsia="en-US"/>
              </w:rPr>
              <w:t>Ответственный испол</w:t>
            </w:r>
            <w:r w:rsidR="00826AEF" w:rsidRPr="00C15C8F">
              <w:rPr>
                <w:lang w:eastAsia="en-US"/>
              </w:rPr>
              <w:t>нитель муниципальной программы</w:t>
            </w:r>
          </w:p>
        </w:tc>
        <w:tc>
          <w:tcPr>
            <w:tcW w:w="3477"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Администрация Веретейского сельского поселения, заместитель Главы Адми</w:t>
            </w:r>
            <w:r>
              <w:rPr>
                <w:lang w:eastAsia="en-US"/>
              </w:rPr>
              <w:t>нистрации</w:t>
            </w:r>
            <w:r w:rsidRPr="00C15C8F">
              <w:rPr>
                <w:lang w:eastAsia="en-US"/>
              </w:rPr>
              <w:t xml:space="preserve">, тел. (48547) 24-8-21     </w:t>
            </w:r>
          </w:p>
        </w:tc>
      </w:tr>
      <w:tr w:rsidR="00826AEF" w:rsidRPr="00C15C8F">
        <w:trPr>
          <w:gridBefore w:val="1"/>
          <w:wBefore w:w="18" w:type="pct"/>
        </w:trPr>
        <w:tc>
          <w:tcPr>
            <w:tcW w:w="1505"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Координатор муници-пальной программы</w:t>
            </w:r>
          </w:p>
        </w:tc>
        <w:tc>
          <w:tcPr>
            <w:tcW w:w="3477" w:type="pct"/>
            <w:gridSpan w:val="2"/>
          </w:tcPr>
          <w:p w:rsidR="00826AEF" w:rsidRPr="00BA20B5" w:rsidRDefault="00826AEF" w:rsidP="005D5249">
            <w:pPr>
              <w:overflowPunct w:val="0"/>
              <w:autoSpaceDE w:val="0"/>
              <w:autoSpaceDN w:val="0"/>
              <w:adjustRightInd w:val="0"/>
              <w:textAlignment w:val="baseline"/>
              <w:rPr>
                <w:lang w:eastAsia="en-US"/>
              </w:rPr>
            </w:pPr>
            <w:r w:rsidRPr="00BA20B5">
              <w:rPr>
                <w:lang w:eastAsia="en-US"/>
              </w:rPr>
              <w:t>Администрация Веретейского сельского поселения</w:t>
            </w:r>
          </w:p>
          <w:p w:rsidR="00826AEF" w:rsidRPr="00BA20B5" w:rsidRDefault="00826AEF" w:rsidP="005D5249">
            <w:pPr>
              <w:overflowPunct w:val="0"/>
              <w:autoSpaceDE w:val="0"/>
              <w:autoSpaceDN w:val="0"/>
              <w:adjustRightInd w:val="0"/>
              <w:textAlignment w:val="baseline"/>
              <w:rPr>
                <w:lang w:eastAsia="en-US"/>
              </w:rPr>
            </w:pPr>
            <w:r w:rsidRPr="00BA20B5">
              <w:rPr>
                <w:lang w:eastAsia="en-US"/>
              </w:rPr>
              <w:t>Глава Веретейского сельского поселения Гавриш Т.Б..</w:t>
            </w:r>
          </w:p>
        </w:tc>
      </w:tr>
      <w:tr w:rsidR="00826AEF" w:rsidRPr="00C15C8F">
        <w:trPr>
          <w:gridBefore w:val="1"/>
          <w:wBefore w:w="18" w:type="pct"/>
        </w:trPr>
        <w:tc>
          <w:tcPr>
            <w:tcW w:w="1505"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Сроки реализации муни-ципальной программы</w:t>
            </w:r>
          </w:p>
        </w:tc>
        <w:tc>
          <w:tcPr>
            <w:tcW w:w="3477"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2015 – 2020 годы</w:t>
            </w:r>
          </w:p>
        </w:tc>
      </w:tr>
      <w:tr w:rsidR="00826AEF" w:rsidRPr="00C15C8F">
        <w:trPr>
          <w:gridBefore w:val="1"/>
          <w:wBefore w:w="18" w:type="pct"/>
        </w:trPr>
        <w:tc>
          <w:tcPr>
            <w:tcW w:w="1505"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Цель</w:t>
            </w:r>
            <w:r w:rsidRPr="00BA20B5">
              <w:rPr>
                <w:lang w:eastAsia="en-US"/>
              </w:rPr>
              <w:t xml:space="preserve"> муниципальной </w:t>
            </w:r>
            <w:r w:rsidRPr="00C15C8F">
              <w:rPr>
                <w:lang w:eastAsia="en-US"/>
              </w:rPr>
              <w:t>программы</w:t>
            </w:r>
          </w:p>
        </w:tc>
        <w:tc>
          <w:tcPr>
            <w:tcW w:w="3477"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Минимизация социального, экономического и экологического ущерба, наносимого населению, экономике и природной среде от ведения и вследствие ведения военных действий, чрезвычайных ситуаций природного и техногенного характера, пожаров и происшествий на водных объектах</w:t>
            </w:r>
          </w:p>
        </w:tc>
      </w:tr>
      <w:tr w:rsidR="00826AEF" w:rsidRPr="00C15C8F">
        <w:trPr>
          <w:gridBefore w:val="1"/>
          <w:wBefore w:w="18" w:type="pct"/>
        </w:trPr>
        <w:tc>
          <w:tcPr>
            <w:tcW w:w="1505" w:type="pct"/>
            <w:gridSpan w:val="2"/>
          </w:tcPr>
          <w:p w:rsidR="00826AEF" w:rsidRPr="00C15C8F" w:rsidRDefault="00826AEF" w:rsidP="005D5249">
            <w:pPr>
              <w:overflowPunct w:val="0"/>
              <w:autoSpaceDE w:val="0"/>
              <w:autoSpaceDN w:val="0"/>
              <w:adjustRightInd w:val="0"/>
              <w:textAlignment w:val="baseline"/>
              <w:rPr>
                <w:lang w:eastAsia="en-US"/>
              </w:rPr>
            </w:pPr>
            <w:r w:rsidRPr="00C15C8F">
              <w:rPr>
                <w:lang w:eastAsia="en-US"/>
              </w:rPr>
              <w:t xml:space="preserve">Объёмы и источники финансирования программы </w:t>
            </w:r>
          </w:p>
          <w:p w:rsidR="00826AEF" w:rsidRPr="00C15C8F" w:rsidRDefault="00826AEF" w:rsidP="005D5249">
            <w:pPr>
              <w:overflowPunct w:val="0"/>
              <w:autoSpaceDE w:val="0"/>
              <w:autoSpaceDN w:val="0"/>
              <w:adjustRightInd w:val="0"/>
              <w:textAlignment w:val="baseline"/>
              <w:rPr>
                <w:lang w:eastAsia="en-US"/>
              </w:rPr>
            </w:pPr>
          </w:p>
        </w:tc>
        <w:tc>
          <w:tcPr>
            <w:tcW w:w="3477" w:type="pct"/>
            <w:gridSpan w:val="2"/>
          </w:tcPr>
          <w:p w:rsidR="00826AEF" w:rsidRPr="00BA20B5" w:rsidRDefault="00826AEF" w:rsidP="005D5249">
            <w:pPr>
              <w:rPr>
                <w:lang w:eastAsia="en-US"/>
              </w:rPr>
            </w:pPr>
            <w:r w:rsidRPr="00BA20B5">
              <w:rPr>
                <w:lang w:eastAsia="en-US"/>
              </w:rPr>
              <w:t xml:space="preserve">Общий объем финансирования –  3 180 000 рублей </w:t>
            </w:r>
          </w:p>
          <w:p w:rsidR="00826AEF" w:rsidRPr="00BA20B5" w:rsidRDefault="00826AEF" w:rsidP="005D5249">
            <w:pPr>
              <w:rPr>
                <w:lang w:eastAsia="en-US"/>
              </w:rPr>
            </w:pPr>
            <w:r w:rsidRPr="00BA20B5">
              <w:rPr>
                <w:lang w:eastAsia="en-US"/>
              </w:rPr>
              <w:t>в том числе средства поселения:</w:t>
            </w:r>
          </w:p>
          <w:p w:rsidR="00826AEF" w:rsidRPr="00BA20B5" w:rsidRDefault="00826AEF" w:rsidP="005D5249">
            <w:pPr>
              <w:rPr>
                <w:lang w:eastAsia="en-US"/>
              </w:rPr>
            </w:pPr>
            <w:r w:rsidRPr="00BA20B5">
              <w:rPr>
                <w:lang w:eastAsia="en-US"/>
              </w:rPr>
              <w:t>2015 г. – 690 000 рублей;</w:t>
            </w:r>
          </w:p>
          <w:p w:rsidR="00826AEF" w:rsidRPr="00BA20B5" w:rsidRDefault="00826AEF" w:rsidP="005D5249">
            <w:pPr>
              <w:rPr>
                <w:lang w:eastAsia="en-US"/>
              </w:rPr>
            </w:pPr>
            <w:r w:rsidRPr="00BA20B5">
              <w:rPr>
                <w:lang w:eastAsia="en-US"/>
              </w:rPr>
              <w:t>2016 г. – 620 000 рублей;</w:t>
            </w:r>
          </w:p>
          <w:p w:rsidR="00826AEF" w:rsidRPr="00BA20B5" w:rsidRDefault="00826AEF" w:rsidP="005D5249">
            <w:pPr>
              <w:rPr>
                <w:lang w:eastAsia="en-US"/>
              </w:rPr>
            </w:pPr>
            <w:r w:rsidRPr="00BA20B5">
              <w:rPr>
                <w:lang w:eastAsia="en-US"/>
              </w:rPr>
              <w:t>2017 г. – 620 000 рублей;</w:t>
            </w:r>
          </w:p>
          <w:p w:rsidR="00826AEF" w:rsidRPr="00BA20B5" w:rsidRDefault="00826AEF" w:rsidP="005D5249">
            <w:pPr>
              <w:rPr>
                <w:lang w:eastAsia="en-US"/>
              </w:rPr>
            </w:pPr>
            <w:r w:rsidRPr="00BA20B5">
              <w:rPr>
                <w:lang w:eastAsia="en-US"/>
              </w:rPr>
              <w:t>2018 г. – 450 000 рублей;</w:t>
            </w:r>
          </w:p>
          <w:p w:rsidR="00826AEF" w:rsidRPr="00BA20B5" w:rsidRDefault="00826AEF" w:rsidP="005D5249">
            <w:pPr>
              <w:rPr>
                <w:lang w:eastAsia="en-US"/>
              </w:rPr>
            </w:pPr>
            <w:r w:rsidRPr="00BA20B5">
              <w:rPr>
                <w:lang w:eastAsia="en-US"/>
              </w:rPr>
              <w:t>2019 г. – 450 000 рублей;</w:t>
            </w:r>
          </w:p>
          <w:p w:rsidR="00826AEF" w:rsidRPr="00BA20B5" w:rsidRDefault="00826AEF" w:rsidP="005D5249">
            <w:pPr>
              <w:rPr>
                <w:lang w:eastAsia="en-US"/>
              </w:rPr>
            </w:pPr>
            <w:r w:rsidRPr="00BA20B5">
              <w:rPr>
                <w:lang w:eastAsia="en-US"/>
              </w:rPr>
              <w:t>2020 г. – 350 000 рублей.</w:t>
            </w:r>
          </w:p>
          <w:p w:rsidR="00826AEF" w:rsidRPr="00BA20B5" w:rsidRDefault="00826AEF" w:rsidP="005D5249">
            <w:pPr>
              <w:rPr>
                <w:lang w:eastAsia="en-US"/>
              </w:rPr>
            </w:pPr>
            <w:r w:rsidRPr="00BA20B5">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826AEF" w:rsidRPr="00C15C8F">
        <w:trPr>
          <w:gridAfter w:val="1"/>
          <w:wAfter w:w="18" w:type="pct"/>
        </w:trPr>
        <w:tc>
          <w:tcPr>
            <w:tcW w:w="4982" w:type="pct"/>
            <w:gridSpan w:val="4"/>
          </w:tcPr>
          <w:p w:rsidR="00826AEF" w:rsidRPr="00C15C8F" w:rsidRDefault="00826AEF" w:rsidP="005D5249">
            <w:pPr>
              <w:overflowPunct w:val="0"/>
              <w:autoSpaceDE w:val="0"/>
              <w:autoSpaceDN w:val="0"/>
              <w:adjustRightInd w:val="0"/>
              <w:textAlignment w:val="baseline"/>
            </w:pPr>
            <w:r w:rsidRPr="00C15C8F">
              <w:t>Перечень подпрограмм и основных мероприятий, входящих в состав муниципальной программы:</w:t>
            </w:r>
          </w:p>
        </w:tc>
      </w:tr>
      <w:tr w:rsidR="00826AEF" w:rsidRPr="00C15C8F">
        <w:trPr>
          <w:gridAfter w:val="1"/>
          <w:wAfter w:w="18" w:type="pct"/>
          <w:trHeight w:val="345"/>
        </w:trPr>
        <w:tc>
          <w:tcPr>
            <w:tcW w:w="1516" w:type="pct"/>
            <w:gridSpan w:val="2"/>
          </w:tcPr>
          <w:p w:rsidR="00826AEF" w:rsidRDefault="00826AEF" w:rsidP="005D5249">
            <w:r>
              <w:t>1. Мероприятия по защите населения и территорий от чрезвычайных ситуаций</w:t>
            </w:r>
          </w:p>
          <w:p w:rsidR="00826AEF" w:rsidRDefault="00826AEF" w:rsidP="005D5249">
            <w:r>
              <w:t>2. Мероприятия по пожарной безопасности</w:t>
            </w:r>
          </w:p>
          <w:p w:rsidR="00826AEF" w:rsidRPr="00C15C8F" w:rsidRDefault="00826AEF" w:rsidP="005D5249">
            <w:r>
              <w:t>3. Мероприятия по обес-печению безопасности людей  на водных объектах</w:t>
            </w:r>
          </w:p>
        </w:tc>
        <w:tc>
          <w:tcPr>
            <w:tcW w:w="3465" w:type="pct"/>
            <w:gridSpan w:val="2"/>
          </w:tcPr>
          <w:p w:rsidR="00826AEF" w:rsidRPr="00C15C8F" w:rsidRDefault="00826AEF" w:rsidP="005D5249">
            <w:r w:rsidRPr="00C15C8F">
              <w:t xml:space="preserve">Администрация Веретейского сельского поселения, заместитель Главы Администрации, тел. (48547) 24-8-21     </w:t>
            </w:r>
          </w:p>
        </w:tc>
      </w:tr>
      <w:tr w:rsidR="00826AEF" w:rsidRPr="00C15C8F">
        <w:trPr>
          <w:gridAfter w:val="1"/>
          <w:wAfter w:w="18" w:type="pct"/>
          <w:trHeight w:val="267"/>
        </w:trPr>
        <w:tc>
          <w:tcPr>
            <w:tcW w:w="1516" w:type="pct"/>
            <w:gridSpan w:val="2"/>
          </w:tcPr>
          <w:p w:rsidR="00826AEF" w:rsidRPr="00C15C8F" w:rsidRDefault="00826AEF" w:rsidP="005D5249">
            <w:r w:rsidRPr="00C15C8F">
              <w:t>Электронный адрес раз-мещения муниципальной программы в информаци</w:t>
            </w:r>
            <w:r>
              <w:t>-</w:t>
            </w:r>
            <w:r>
              <w:lastRenderedPageBreak/>
              <w:t>онно-</w:t>
            </w:r>
            <w:r w:rsidRPr="00C15C8F">
              <w:t>телекоммуника</w:t>
            </w:r>
            <w:r>
              <w:t>ци-он</w:t>
            </w:r>
            <w:r w:rsidRPr="00C15C8F">
              <w:t>ной  сети «Интернет»</w:t>
            </w:r>
          </w:p>
        </w:tc>
        <w:tc>
          <w:tcPr>
            <w:tcW w:w="3465" w:type="pct"/>
            <w:gridSpan w:val="2"/>
          </w:tcPr>
          <w:p w:rsidR="00826AEF" w:rsidRPr="00C15C8F" w:rsidRDefault="00826AEF" w:rsidP="005D5249">
            <w:pPr>
              <w:overflowPunct w:val="0"/>
              <w:autoSpaceDE w:val="0"/>
              <w:autoSpaceDN w:val="0"/>
              <w:adjustRightInd w:val="0"/>
              <w:textAlignment w:val="baseline"/>
            </w:pPr>
            <w:r w:rsidRPr="00C15C8F">
              <w:lastRenderedPageBreak/>
              <w:t xml:space="preserve">Официальный сайт Веретейского сельского поселения: </w:t>
            </w:r>
            <w:r w:rsidRPr="00C15C8F">
              <w:rPr>
                <w:u w:val="single"/>
              </w:rPr>
              <w:t>adm-vsp.</w:t>
            </w:r>
            <w:r w:rsidRPr="00C15C8F">
              <w:rPr>
                <w:u w:val="single"/>
                <w:lang w:val="en-US"/>
              </w:rPr>
              <w:t>ru</w:t>
            </w:r>
            <w:r w:rsidRPr="00C15C8F">
              <w:rPr>
                <w:u w:val="single"/>
              </w:rPr>
              <w:t>.</w:t>
            </w:r>
            <w:r w:rsidRPr="00C15C8F">
              <w:t xml:space="preserve">  </w:t>
            </w:r>
          </w:p>
        </w:tc>
      </w:tr>
    </w:tbl>
    <w:p w:rsidR="00826AEF" w:rsidRDefault="00826AEF" w:rsidP="00A939DB"/>
    <w:p w:rsidR="00826AEF" w:rsidRDefault="00826AEF" w:rsidP="00A939DB">
      <w:pPr>
        <w:jc w:val="both"/>
      </w:pPr>
    </w:p>
    <w:p w:rsidR="00826AEF" w:rsidRDefault="00826AEF" w:rsidP="00A939DB">
      <w:pPr>
        <w:jc w:val="center"/>
      </w:pPr>
      <w:r>
        <w:rPr>
          <w:b/>
          <w:bCs/>
        </w:rPr>
        <w:t>2</w:t>
      </w:r>
      <w:r>
        <w:t xml:space="preserve">. </w:t>
      </w:r>
      <w:r>
        <w:rPr>
          <w:b/>
          <w:bCs/>
        </w:rPr>
        <w:t>Перечень и характеристики основных мероприятий муниципальной программы  указанием сроков их реализации и ожидаемых результатов</w:t>
      </w:r>
    </w:p>
    <w:p w:rsidR="00826AEF" w:rsidRDefault="00826AEF" w:rsidP="00A939DB"/>
    <w:p w:rsidR="00826AEF" w:rsidRDefault="00826AEF" w:rsidP="00A939DB"/>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3"/>
        <w:gridCol w:w="3138"/>
        <w:gridCol w:w="2190"/>
        <w:gridCol w:w="1354"/>
        <w:gridCol w:w="2375"/>
      </w:tblGrid>
      <w:tr w:rsidR="00826AEF">
        <w:tc>
          <w:tcPr>
            <w:tcW w:w="513" w:type="dxa"/>
          </w:tcPr>
          <w:p w:rsidR="00826AEF" w:rsidRPr="005B1309" w:rsidRDefault="00826AEF" w:rsidP="00A939DB">
            <w:r w:rsidRPr="005B1309">
              <w:rPr>
                <w:sz w:val="22"/>
                <w:szCs w:val="22"/>
              </w:rPr>
              <w:t>№ п/п</w:t>
            </w:r>
          </w:p>
        </w:tc>
        <w:tc>
          <w:tcPr>
            <w:tcW w:w="3138" w:type="dxa"/>
          </w:tcPr>
          <w:p w:rsidR="00826AEF" w:rsidRPr="005B1309" w:rsidRDefault="00826AEF" w:rsidP="00A939DB">
            <w:r w:rsidRPr="005B1309">
              <w:rPr>
                <w:sz w:val="22"/>
                <w:szCs w:val="22"/>
              </w:rPr>
              <w:t xml:space="preserve">Наименование </w:t>
            </w:r>
          </w:p>
        </w:tc>
        <w:tc>
          <w:tcPr>
            <w:tcW w:w="2190" w:type="dxa"/>
          </w:tcPr>
          <w:p w:rsidR="00826AEF" w:rsidRPr="005B1309" w:rsidRDefault="00826AEF" w:rsidP="00A939DB">
            <w:r w:rsidRPr="005B1309">
              <w:rPr>
                <w:sz w:val="22"/>
                <w:szCs w:val="22"/>
              </w:rPr>
              <w:t>Ответственный исполнитель</w:t>
            </w:r>
          </w:p>
        </w:tc>
        <w:tc>
          <w:tcPr>
            <w:tcW w:w="1354" w:type="dxa"/>
          </w:tcPr>
          <w:p w:rsidR="00826AEF" w:rsidRPr="005B1309" w:rsidRDefault="00826AEF" w:rsidP="003855FC">
            <w:r w:rsidRPr="005B1309">
              <w:rPr>
                <w:sz w:val="22"/>
                <w:szCs w:val="22"/>
              </w:rPr>
              <w:t xml:space="preserve">Срок </w:t>
            </w:r>
          </w:p>
          <w:p w:rsidR="00826AEF" w:rsidRPr="005B1309" w:rsidRDefault="00826AEF" w:rsidP="003855FC">
            <w:r w:rsidRPr="005B1309">
              <w:rPr>
                <w:sz w:val="22"/>
                <w:szCs w:val="22"/>
              </w:rPr>
              <w:t>реализации</w:t>
            </w:r>
          </w:p>
        </w:tc>
        <w:tc>
          <w:tcPr>
            <w:tcW w:w="2375" w:type="dxa"/>
          </w:tcPr>
          <w:p w:rsidR="00826AEF" w:rsidRPr="005B1309" w:rsidRDefault="00826AEF" w:rsidP="00A939DB">
            <w:r w:rsidRPr="005B1309">
              <w:rPr>
                <w:sz w:val="22"/>
                <w:szCs w:val="22"/>
              </w:rPr>
              <w:t>Ожидаемые  результаты</w:t>
            </w:r>
          </w:p>
        </w:tc>
      </w:tr>
      <w:tr w:rsidR="00826AEF">
        <w:tc>
          <w:tcPr>
            <w:tcW w:w="513" w:type="dxa"/>
          </w:tcPr>
          <w:p w:rsidR="00826AEF" w:rsidRPr="005B1309" w:rsidRDefault="00826AEF" w:rsidP="00A939DB">
            <w:r w:rsidRPr="005B1309">
              <w:rPr>
                <w:sz w:val="22"/>
                <w:szCs w:val="22"/>
              </w:rPr>
              <w:t>1.</w:t>
            </w:r>
          </w:p>
        </w:tc>
        <w:tc>
          <w:tcPr>
            <w:tcW w:w="3138" w:type="dxa"/>
          </w:tcPr>
          <w:p w:rsidR="00826AEF" w:rsidRPr="005B1309" w:rsidRDefault="00826AEF" w:rsidP="00895E45">
            <w:r w:rsidRPr="005B1309">
              <w:rPr>
                <w:sz w:val="22"/>
                <w:szCs w:val="22"/>
              </w:rPr>
              <w:t>Мероприятия по защите населения и территории от чрезвычайных ситуаций</w:t>
            </w:r>
          </w:p>
        </w:tc>
        <w:tc>
          <w:tcPr>
            <w:tcW w:w="2190" w:type="dxa"/>
          </w:tcPr>
          <w:p w:rsidR="00826AEF" w:rsidRPr="005B1309" w:rsidRDefault="00826AEF" w:rsidP="00A438E5">
            <w:r w:rsidRPr="005B1309">
              <w:rPr>
                <w:sz w:val="22"/>
                <w:szCs w:val="22"/>
              </w:rPr>
              <w:t>Заместитель Главы Администрации</w:t>
            </w:r>
          </w:p>
        </w:tc>
        <w:tc>
          <w:tcPr>
            <w:tcW w:w="1354" w:type="dxa"/>
          </w:tcPr>
          <w:p w:rsidR="00826AEF" w:rsidRPr="005B1309" w:rsidRDefault="00826AEF" w:rsidP="00A939DB">
            <w:r w:rsidRPr="005B1309">
              <w:rPr>
                <w:sz w:val="22"/>
                <w:szCs w:val="22"/>
              </w:rPr>
              <w:t>2015-2020</w:t>
            </w:r>
          </w:p>
        </w:tc>
        <w:tc>
          <w:tcPr>
            <w:tcW w:w="2375" w:type="dxa"/>
          </w:tcPr>
          <w:p w:rsidR="00826AEF" w:rsidRPr="005B1309" w:rsidRDefault="00826AEF" w:rsidP="00A939DB">
            <w:pPr>
              <w:rPr>
                <w:color w:val="000000"/>
              </w:rPr>
            </w:pPr>
            <w:r w:rsidRPr="005B1309">
              <w:rPr>
                <w:color w:val="000000"/>
                <w:sz w:val="22"/>
                <w:szCs w:val="22"/>
              </w:rPr>
              <w:t xml:space="preserve">Повышение  уровня  защищенности населения и территории от опасностей и угроз мирного и военного времени; </w:t>
            </w:r>
          </w:p>
          <w:p w:rsidR="00826AEF" w:rsidRPr="005B1309" w:rsidRDefault="00826AEF" w:rsidP="00E65092">
            <w:r w:rsidRPr="005B1309">
              <w:rPr>
                <w:color w:val="000000"/>
                <w:sz w:val="22"/>
                <w:szCs w:val="22"/>
              </w:rPr>
              <w:t>сокращение времени реагирования на чрезвычайные ситуации</w:t>
            </w:r>
          </w:p>
        </w:tc>
      </w:tr>
      <w:tr w:rsidR="00826AEF">
        <w:tc>
          <w:tcPr>
            <w:tcW w:w="513" w:type="dxa"/>
          </w:tcPr>
          <w:p w:rsidR="00826AEF" w:rsidRPr="005B1309" w:rsidRDefault="00826AEF" w:rsidP="00A939DB">
            <w:r w:rsidRPr="005B1309">
              <w:rPr>
                <w:sz w:val="22"/>
                <w:szCs w:val="22"/>
              </w:rPr>
              <w:t>2.</w:t>
            </w:r>
          </w:p>
        </w:tc>
        <w:tc>
          <w:tcPr>
            <w:tcW w:w="3138" w:type="dxa"/>
          </w:tcPr>
          <w:p w:rsidR="00826AEF" w:rsidRPr="005B1309" w:rsidRDefault="00826AEF" w:rsidP="00A939DB">
            <w:r w:rsidRPr="005B1309">
              <w:rPr>
                <w:sz w:val="22"/>
                <w:szCs w:val="22"/>
              </w:rPr>
              <w:t>Мероприятия по пожарной безопасности</w:t>
            </w:r>
          </w:p>
        </w:tc>
        <w:tc>
          <w:tcPr>
            <w:tcW w:w="2190" w:type="dxa"/>
          </w:tcPr>
          <w:p w:rsidR="00826AEF" w:rsidRPr="005B1309" w:rsidRDefault="00826AEF" w:rsidP="00D367D6">
            <w:r w:rsidRPr="005B1309">
              <w:rPr>
                <w:sz w:val="22"/>
                <w:szCs w:val="22"/>
              </w:rPr>
              <w:t>Заместитель Главы Администрации</w:t>
            </w:r>
          </w:p>
        </w:tc>
        <w:tc>
          <w:tcPr>
            <w:tcW w:w="1354" w:type="dxa"/>
          </w:tcPr>
          <w:p w:rsidR="00826AEF" w:rsidRPr="005B1309" w:rsidRDefault="00826AEF" w:rsidP="00D367D6">
            <w:r w:rsidRPr="005B1309">
              <w:rPr>
                <w:sz w:val="22"/>
                <w:szCs w:val="22"/>
              </w:rPr>
              <w:t>2015-2020</w:t>
            </w:r>
          </w:p>
        </w:tc>
        <w:tc>
          <w:tcPr>
            <w:tcW w:w="2375" w:type="dxa"/>
          </w:tcPr>
          <w:p w:rsidR="00826AEF" w:rsidRPr="005B1309" w:rsidRDefault="00826AEF" w:rsidP="00A438E5">
            <w:r w:rsidRPr="005B1309">
              <w:rPr>
                <w:sz w:val="22"/>
                <w:szCs w:val="22"/>
              </w:rPr>
              <w:t xml:space="preserve">Минимизация социального и экономического ущерба </w:t>
            </w:r>
          </w:p>
        </w:tc>
      </w:tr>
      <w:tr w:rsidR="00826AEF">
        <w:tc>
          <w:tcPr>
            <w:tcW w:w="513" w:type="dxa"/>
          </w:tcPr>
          <w:p w:rsidR="00826AEF" w:rsidRPr="005B1309" w:rsidRDefault="00826AEF" w:rsidP="00A939DB">
            <w:r w:rsidRPr="005B1309">
              <w:rPr>
                <w:sz w:val="22"/>
                <w:szCs w:val="22"/>
              </w:rPr>
              <w:t>3.</w:t>
            </w:r>
          </w:p>
        </w:tc>
        <w:tc>
          <w:tcPr>
            <w:tcW w:w="3138" w:type="dxa"/>
          </w:tcPr>
          <w:p w:rsidR="00826AEF" w:rsidRPr="005B1309" w:rsidRDefault="00826AEF" w:rsidP="00A939DB">
            <w:r w:rsidRPr="005B1309">
              <w:rPr>
                <w:sz w:val="22"/>
                <w:szCs w:val="22"/>
              </w:rPr>
              <w:t>Мероприятия по обеспечению безопасности людей на водных объектах</w:t>
            </w:r>
          </w:p>
        </w:tc>
        <w:tc>
          <w:tcPr>
            <w:tcW w:w="2190" w:type="dxa"/>
          </w:tcPr>
          <w:p w:rsidR="00826AEF" w:rsidRPr="005B1309" w:rsidRDefault="00826AEF" w:rsidP="00D367D6">
            <w:r w:rsidRPr="005B1309">
              <w:rPr>
                <w:sz w:val="22"/>
                <w:szCs w:val="22"/>
              </w:rPr>
              <w:t>Заместитель Главы Администрации</w:t>
            </w:r>
          </w:p>
        </w:tc>
        <w:tc>
          <w:tcPr>
            <w:tcW w:w="1354" w:type="dxa"/>
          </w:tcPr>
          <w:p w:rsidR="00826AEF" w:rsidRPr="005B1309" w:rsidRDefault="00826AEF" w:rsidP="00D367D6">
            <w:r w:rsidRPr="005B1309">
              <w:rPr>
                <w:sz w:val="22"/>
                <w:szCs w:val="22"/>
              </w:rPr>
              <w:t>2015-2020</w:t>
            </w:r>
          </w:p>
        </w:tc>
        <w:tc>
          <w:tcPr>
            <w:tcW w:w="2375" w:type="dxa"/>
          </w:tcPr>
          <w:p w:rsidR="00826AEF" w:rsidRPr="005B1309" w:rsidRDefault="00826AEF" w:rsidP="005B1309">
            <w:pPr>
              <w:shd w:val="clear" w:color="auto" w:fill="FFFFFF"/>
            </w:pPr>
            <w:r w:rsidRPr="005B1309">
              <w:rPr>
                <w:color w:val="000000"/>
                <w:sz w:val="22"/>
                <w:szCs w:val="22"/>
              </w:rPr>
              <w:t xml:space="preserve"> </w:t>
            </w:r>
            <w:r w:rsidRPr="005B1309">
              <w:rPr>
                <w:color w:val="000000"/>
                <w:sz w:val="22"/>
                <w:szCs w:val="22"/>
                <w:lang w:eastAsia="en-US"/>
              </w:rPr>
              <w:t>Снижение гибели и травматизма людей в местах массового отдыха на водных объектах</w:t>
            </w:r>
          </w:p>
        </w:tc>
      </w:tr>
    </w:tbl>
    <w:p w:rsidR="00826AEF" w:rsidRPr="00BF038B" w:rsidRDefault="00826AEF" w:rsidP="00BF038B">
      <w:pPr>
        <w:shd w:val="clear" w:color="auto" w:fill="FFFFFF"/>
        <w:jc w:val="both"/>
        <w:rPr>
          <w:b/>
          <w:bCs/>
          <w:color w:val="000000"/>
        </w:rPr>
      </w:pPr>
    </w:p>
    <w:p w:rsidR="00826AEF" w:rsidRDefault="00826AEF" w:rsidP="00BF038B">
      <w:pPr>
        <w:pStyle w:val="ac"/>
        <w:shd w:val="clear" w:color="auto" w:fill="FFFFFF"/>
        <w:ind w:left="1080"/>
        <w:jc w:val="both"/>
        <w:rPr>
          <w:b/>
          <w:bCs/>
          <w:color w:val="000000"/>
        </w:rPr>
      </w:pPr>
      <w:r>
        <w:rPr>
          <w:b/>
          <w:bCs/>
          <w:color w:val="000000"/>
        </w:rPr>
        <w:t>3.</w:t>
      </w:r>
      <w:r w:rsidRPr="00D50ADD">
        <w:rPr>
          <w:b/>
          <w:bCs/>
          <w:color w:val="000000"/>
        </w:rPr>
        <w:t>Перечень и сведения о целевых индикаторах и показателях</w:t>
      </w:r>
    </w:p>
    <w:p w:rsidR="00826AEF" w:rsidRPr="00D3492D" w:rsidRDefault="00826AEF" w:rsidP="00D3492D">
      <w:pPr>
        <w:shd w:val="clear" w:color="auto" w:fill="FFFFFF"/>
        <w:ind w:left="360"/>
        <w:jc w:val="both"/>
        <w:rPr>
          <w:b/>
          <w:bCs/>
          <w:color w:val="000000"/>
        </w:rPr>
      </w:pPr>
    </w:p>
    <w:p w:rsidR="00826AEF" w:rsidRPr="0091388A" w:rsidRDefault="00826AEF" w:rsidP="0091388A">
      <w:pPr>
        <w:jc w:val="both"/>
        <w:rPr>
          <w:color w:val="000000"/>
        </w:rPr>
      </w:pPr>
      <w:r>
        <w:t xml:space="preserve">     </w:t>
      </w:r>
      <w:r w:rsidRPr="0091388A">
        <w:rPr>
          <w:color w:val="000000"/>
        </w:rPr>
        <w:t>Механизм реализации программы основан на обеспечении достижения запланированных результатов и показателей эффективности реализации разделов программы.</w:t>
      </w:r>
    </w:p>
    <w:p w:rsidR="00826AEF" w:rsidRPr="0091388A" w:rsidRDefault="00826AEF" w:rsidP="0091388A">
      <w:pPr>
        <w:shd w:val="clear" w:color="auto" w:fill="FFFFFF"/>
        <w:jc w:val="both"/>
        <w:rPr>
          <w:color w:val="000000"/>
        </w:rPr>
      </w:pPr>
      <w:r>
        <w:rPr>
          <w:color w:val="000000"/>
        </w:rPr>
        <w:t xml:space="preserve">     </w:t>
      </w:r>
      <w:r w:rsidRPr="0091388A">
        <w:rPr>
          <w:color w:val="000000"/>
        </w:rPr>
        <w:t>Разделы программы реализуется в период 2015 – 2020 годов в один этап. Промежуточные показатели реализации программы определяются в ходе ежегодного мониторинга реализации разделов программы и служат основой для принятия решения о ее корректировке.</w:t>
      </w:r>
    </w:p>
    <w:p w:rsidR="00826AEF" w:rsidRPr="005D5249" w:rsidRDefault="00826AEF" w:rsidP="005D5249">
      <w:pPr>
        <w:shd w:val="clear" w:color="auto" w:fill="FFFFFF"/>
        <w:jc w:val="center"/>
        <w:textAlignment w:val="baseline"/>
        <w:rPr>
          <w:color w:val="2D2D2D"/>
          <w:spacing w:val="2"/>
        </w:rPr>
      </w:pPr>
      <w:r w:rsidRPr="005D5249">
        <w:rPr>
          <w:color w:val="2D2D2D"/>
          <w:spacing w:val="2"/>
        </w:rPr>
        <w:t>Показатели результатов программных мероприятий</w:t>
      </w:r>
    </w:p>
    <w:tbl>
      <w:tblPr>
        <w:tblW w:w="0" w:type="auto"/>
        <w:tblInd w:w="2" w:type="dxa"/>
        <w:tblCellMar>
          <w:left w:w="0" w:type="dxa"/>
          <w:right w:w="0" w:type="dxa"/>
        </w:tblCellMar>
        <w:tblLook w:val="00A0"/>
      </w:tblPr>
      <w:tblGrid>
        <w:gridCol w:w="2868"/>
        <w:gridCol w:w="2212"/>
        <w:gridCol w:w="644"/>
        <w:gridCol w:w="746"/>
        <w:gridCol w:w="746"/>
        <w:gridCol w:w="746"/>
        <w:gridCol w:w="644"/>
        <w:gridCol w:w="746"/>
      </w:tblGrid>
      <w:tr w:rsidR="00826AEF" w:rsidRPr="005D5249">
        <w:trPr>
          <w:trHeight w:val="15"/>
        </w:trPr>
        <w:tc>
          <w:tcPr>
            <w:tcW w:w="2869" w:type="dxa"/>
          </w:tcPr>
          <w:p w:rsidR="00826AEF" w:rsidRPr="005D5249" w:rsidRDefault="00826AEF" w:rsidP="005D5249"/>
        </w:tc>
        <w:tc>
          <w:tcPr>
            <w:tcW w:w="2213" w:type="dxa"/>
          </w:tcPr>
          <w:p w:rsidR="00826AEF" w:rsidRPr="005D5249" w:rsidRDefault="00826AEF" w:rsidP="005D5249"/>
        </w:tc>
        <w:tc>
          <w:tcPr>
            <w:tcW w:w="644" w:type="dxa"/>
          </w:tcPr>
          <w:p w:rsidR="00826AEF" w:rsidRPr="005D5249" w:rsidRDefault="00826AEF" w:rsidP="005D5249"/>
        </w:tc>
        <w:tc>
          <w:tcPr>
            <w:tcW w:w="746" w:type="dxa"/>
          </w:tcPr>
          <w:p w:rsidR="00826AEF" w:rsidRPr="005D5249" w:rsidRDefault="00826AEF" w:rsidP="005D5249"/>
        </w:tc>
        <w:tc>
          <w:tcPr>
            <w:tcW w:w="746" w:type="dxa"/>
          </w:tcPr>
          <w:p w:rsidR="00826AEF" w:rsidRPr="005D5249" w:rsidRDefault="00826AEF" w:rsidP="005D5249"/>
        </w:tc>
        <w:tc>
          <w:tcPr>
            <w:tcW w:w="746" w:type="dxa"/>
          </w:tcPr>
          <w:p w:rsidR="00826AEF" w:rsidRPr="005D5249" w:rsidRDefault="00826AEF" w:rsidP="005D5249"/>
        </w:tc>
        <w:tc>
          <w:tcPr>
            <w:tcW w:w="644" w:type="dxa"/>
          </w:tcPr>
          <w:p w:rsidR="00826AEF" w:rsidRPr="005D5249" w:rsidRDefault="00826AEF" w:rsidP="005D5249"/>
        </w:tc>
        <w:tc>
          <w:tcPr>
            <w:tcW w:w="746" w:type="dxa"/>
          </w:tcPr>
          <w:p w:rsidR="00826AEF" w:rsidRPr="005D5249" w:rsidRDefault="00826AEF" w:rsidP="005D5249"/>
        </w:tc>
      </w:tr>
      <w:tr w:rsidR="00826AEF" w:rsidRPr="005D5249">
        <w:tc>
          <w:tcPr>
            <w:tcW w:w="286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Показатель</w:t>
            </w:r>
          </w:p>
        </w:tc>
        <w:tc>
          <w:tcPr>
            <w:tcW w:w="2213"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Единица измерения</w:t>
            </w:r>
          </w:p>
        </w:tc>
        <w:tc>
          <w:tcPr>
            <w:tcW w:w="4272" w:type="dxa"/>
            <w:gridSpan w:val="6"/>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Планируемые показатели</w:t>
            </w:r>
          </w:p>
        </w:tc>
      </w:tr>
      <w:tr w:rsidR="00826AEF" w:rsidRPr="005D5249">
        <w:tc>
          <w:tcPr>
            <w:tcW w:w="286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p>
        </w:tc>
        <w:tc>
          <w:tcPr>
            <w:tcW w:w="2213"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p>
        </w:tc>
        <w:tc>
          <w:tcPr>
            <w:tcW w:w="64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2015 год</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2016 год</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2017 год</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2018 год</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2019 год</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2020 год</w:t>
            </w:r>
          </w:p>
        </w:tc>
      </w:tr>
      <w:tr w:rsidR="00826AEF" w:rsidRPr="005D5249">
        <w:tc>
          <w:tcPr>
            <w:tcW w:w="28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w:t>
            </w:r>
          </w:p>
        </w:tc>
        <w:tc>
          <w:tcPr>
            <w:tcW w:w="22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3</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4</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5</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6</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7</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8</w:t>
            </w:r>
          </w:p>
        </w:tc>
      </w:tr>
      <w:tr w:rsidR="00826AEF" w:rsidRPr="005D5249">
        <w:trPr>
          <w:trHeight w:val="2228"/>
        </w:trPr>
        <w:tc>
          <w:tcPr>
            <w:tcW w:w="286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textAlignment w:val="baseline"/>
              <w:rPr>
                <w:color w:val="2D2D2D"/>
              </w:rPr>
            </w:pPr>
            <w:r w:rsidRPr="005D5249">
              <w:t>Обеспечение охраны общественного порядка, в том числе при проведении массовых общественно - политических, спортивных и культурно- зрелищных мероприятий на территории поселения</w:t>
            </w:r>
          </w:p>
        </w:tc>
        <w:tc>
          <w:tcPr>
            <w:tcW w:w="221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w:t>
            </w:r>
          </w:p>
        </w:tc>
        <w:tc>
          <w:tcPr>
            <w:tcW w:w="644"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100</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100</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100</w:t>
            </w:r>
          </w:p>
        </w:tc>
        <w:tc>
          <w:tcPr>
            <w:tcW w:w="644"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100</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100</w:t>
            </w:r>
          </w:p>
        </w:tc>
      </w:tr>
      <w:tr w:rsidR="00826AEF" w:rsidRPr="005D5249">
        <w:trPr>
          <w:trHeight w:val="340"/>
        </w:trPr>
        <w:tc>
          <w:tcPr>
            <w:tcW w:w="286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textAlignment w:val="baseline"/>
              <w:rPr>
                <w:color w:val="2D2D2D"/>
              </w:rPr>
            </w:pPr>
            <w:r w:rsidRPr="005D5249">
              <w:rPr>
                <w:color w:val="2D2D2D"/>
              </w:rPr>
              <w:lastRenderedPageBreak/>
              <w:t>Количество членов ДНД</w:t>
            </w:r>
          </w:p>
        </w:tc>
        <w:tc>
          <w:tcPr>
            <w:tcW w:w="2213"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человек</w:t>
            </w:r>
          </w:p>
        </w:tc>
        <w:tc>
          <w:tcPr>
            <w:tcW w:w="64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w:t>
            </w:r>
          </w:p>
        </w:tc>
        <w:tc>
          <w:tcPr>
            <w:tcW w:w="7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7</w:t>
            </w:r>
          </w:p>
        </w:tc>
        <w:tc>
          <w:tcPr>
            <w:tcW w:w="7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8</w:t>
            </w:r>
          </w:p>
        </w:tc>
        <w:tc>
          <w:tcPr>
            <w:tcW w:w="7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w:t>
            </w:r>
          </w:p>
        </w:tc>
        <w:tc>
          <w:tcPr>
            <w:tcW w:w="644"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w:t>
            </w:r>
          </w:p>
        </w:tc>
        <w:tc>
          <w:tcPr>
            <w:tcW w:w="7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w:t>
            </w:r>
          </w:p>
        </w:tc>
      </w:tr>
      <w:tr w:rsidR="00826AEF" w:rsidRPr="005D5249">
        <w:tc>
          <w:tcPr>
            <w:tcW w:w="28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textAlignment w:val="baseline"/>
              <w:rPr>
                <w:color w:val="2D2D2D"/>
              </w:rPr>
            </w:pPr>
            <w:r w:rsidRPr="005D5249">
              <w:rPr>
                <w:color w:val="2D2D2D"/>
              </w:rPr>
              <w:t>Места массового отдыха населения на водных объектах, прошедшие техническое и санитарно-эпидемиологическое освидетельствование</w:t>
            </w:r>
          </w:p>
        </w:tc>
        <w:tc>
          <w:tcPr>
            <w:tcW w:w="22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количество мест массового отдыха</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w:t>
            </w:r>
          </w:p>
        </w:tc>
      </w:tr>
      <w:tr w:rsidR="00826AEF" w:rsidRPr="005D5249">
        <w:tc>
          <w:tcPr>
            <w:tcW w:w="286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textAlignment w:val="baseline"/>
              <w:rPr>
                <w:color w:val="2D2D2D"/>
              </w:rPr>
            </w:pPr>
            <w:r w:rsidRPr="005D5249">
              <w:rPr>
                <w:color w:val="2D2D2D"/>
              </w:rPr>
              <w:t>Мониторинг мест массового отдыха населения, в том числе возникающих стихийно</w:t>
            </w:r>
          </w:p>
        </w:tc>
        <w:tc>
          <w:tcPr>
            <w:tcW w:w="221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количество проведенных мониторингов</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10</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tabs>
                <w:tab w:val="center" w:pos="299"/>
              </w:tabs>
              <w:textAlignment w:val="baseline"/>
              <w:rPr>
                <w:color w:val="2D2D2D"/>
              </w:rPr>
            </w:pPr>
            <w:r w:rsidRPr="005D5249">
              <w:rPr>
                <w:color w:val="2D2D2D"/>
              </w:rPr>
              <w:tab/>
              <w:t>15</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15</w:t>
            </w:r>
          </w:p>
        </w:tc>
        <w:tc>
          <w:tcPr>
            <w:tcW w:w="6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w:t>
            </w:r>
          </w:p>
        </w:tc>
        <w:tc>
          <w:tcPr>
            <w:tcW w:w="7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20</w:t>
            </w:r>
          </w:p>
        </w:tc>
      </w:tr>
      <w:tr w:rsidR="00826AEF" w:rsidRPr="005D5249">
        <w:trPr>
          <w:trHeight w:val="597"/>
        </w:trPr>
        <w:tc>
          <w:tcPr>
            <w:tcW w:w="2869"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textAlignment w:val="baseline"/>
              <w:rPr>
                <w:color w:val="2D2D2D"/>
              </w:rPr>
            </w:pPr>
            <w:r w:rsidRPr="005D5249">
              <w:rPr>
                <w:color w:val="2D2D2D"/>
              </w:rPr>
              <w:t xml:space="preserve">Количество подготовленных общественных спасателей </w:t>
            </w:r>
          </w:p>
        </w:tc>
        <w:tc>
          <w:tcPr>
            <w:tcW w:w="2213"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человек</w:t>
            </w:r>
          </w:p>
        </w:tc>
        <w:tc>
          <w:tcPr>
            <w:tcW w:w="644"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w:t>
            </w:r>
          </w:p>
        </w:tc>
        <w:tc>
          <w:tcPr>
            <w:tcW w:w="644"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2</w:t>
            </w:r>
          </w:p>
        </w:tc>
        <w:tc>
          <w:tcPr>
            <w:tcW w:w="746" w:type="dxa"/>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tcPr>
          <w:p w:rsidR="00826AEF" w:rsidRPr="005D5249" w:rsidRDefault="00826AEF" w:rsidP="005D5249">
            <w:pPr>
              <w:jc w:val="center"/>
              <w:textAlignment w:val="baseline"/>
              <w:rPr>
                <w:color w:val="2D2D2D"/>
              </w:rPr>
            </w:pPr>
            <w:r w:rsidRPr="005D5249">
              <w:rPr>
                <w:color w:val="2D2D2D"/>
              </w:rPr>
              <w:t>4</w:t>
            </w:r>
          </w:p>
        </w:tc>
      </w:tr>
    </w:tbl>
    <w:p w:rsidR="00826AEF" w:rsidRPr="005D5249" w:rsidRDefault="00826AEF" w:rsidP="005D5249">
      <w:pPr>
        <w:pStyle w:val="ac"/>
        <w:shd w:val="clear" w:color="auto" w:fill="FFFFFF"/>
        <w:ind w:left="0"/>
        <w:jc w:val="both"/>
        <w:rPr>
          <w:b/>
          <w:bCs/>
          <w:color w:val="000000"/>
        </w:rPr>
      </w:pPr>
    </w:p>
    <w:p w:rsidR="00826AEF" w:rsidRDefault="00826AEF" w:rsidP="00504272">
      <w:pPr>
        <w:shd w:val="clear" w:color="auto" w:fill="FFFFFF"/>
        <w:jc w:val="both"/>
        <w:rPr>
          <w:b/>
          <w:bCs/>
          <w:color w:val="000000"/>
        </w:rPr>
      </w:pPr>
    </w:p>
    <w:p w:rsidR="00826AEF" w:rsidRDefault="00826AEF" w:rsidP="00504272">
      <w:pPr>
        <w:shd w:val="clear" w:color="auto" w:fill="FFFFFF"/>
        <w:jc w:val="both"/>
        <w:rPr>
          <w:b/>
          <w:bCs/>
          <w:color w:val="000000"/>
        </w:rPr>
      </w:pPr>
      <w:r>
        <w:rPr>
          <w:b/>
          <w:bCs/>
          <w:color w:val="000000"/>
        </w:rPr>
        <w:t>4. Финансовое обеспечение</w:t>
      </w:r>
    </w:p>
    <w:p w:rsidR="00826AEF" w:rsidRPr="007D4370" w:rsidRDefault="00826AEF" w:rsidP="00504272">
      <w:pPr>
        <w:shd w:val="clear" w:color="auto" w:fill="FFFFFF"/>
        <w:jc w:val="both"/>
        <w:rPr>
          <w:color w:val="000000"/>
        </w:rPr>
      </w:pPr>
      <w:r w:rsidRPr="007D4370">
        <w:rPr>
          <w:color w:val="000000"/>
        </w:rPr>
        <w:t>Финансирование мероприятий данной программы осуществляется за счет средств бюджета Веретейского сельского поселения</w:t>
      </w:r>
      <w:r>
        <w:rPr>
          <w:color w:val="000000"/>
        </w:rPr>
        <w:t>.</w:t>
      </w:r>
      <w:r w:rsidRPr="007D4370">
        <w:rPr>
          <w:color w:val="000000"/>
        </w:rPr>
        <w:t xml:space="preserve"> </w:t>
      </w:r>
    </w:p>
    <w:p w:rsidR="00826AEF" w:rsidRPr="007D4370" w:rsidRDefault="00826AEF" w:rsidP="007D4370">
      <w:pPr>
        <w:rPr>
          <w:lang w:eastAsia="en-US"/>
        </w:rPr>
      </w:pPr>
      <w:r w:rsidRPr="007D4370">
        <w:rPr>
          <w:lang w:eastAsia="en-US"/>
        </w:rPr>
        <w:t xml:space="preserve">Общий объем финансирования –  3 180 000 рублей </w:t>
      </w:r>
    </w:p>
    <w:p w:rsidR="00826AEF" w:rsidRPr="00BA20B5" w:rsidRDefault="00826AEF" w:rsidP="007D4370">
      <w:pPr>
        <w:rPr>
          <w:lang w:eastAsia="en-US"/>
        </w:rPr>
      </w:pPr>
      <w:r w:rsidRPr="00BA20B5">
        <w:rPr>
          <w:lang w:eastAsia="en-US"/>
        </w:rPr>
        <w:t>в том числе:</w:t>
      </w:r>
    </w:p>
    <w:p w:rsidR="00826AEF" w:rsidRPr="00BA20B5" w:rsidRDefault="00826AEF" w:rsidP="007D4370">
      <w:pPr>
        <w:rPr>
          <w:lang w:eastAsia="en-US"/>
        </w:rPr>
      </w:pPr>
      <w:r w:rsidRPr="00BA20B5">
        <w:rPr>
          <w:lang w:eastAsia="en-US"/>
        </w:rPr>
        <w:t>2015 г. – 690 000 рублей;</w:t>
      </w:r>
    </w:p>
    <w:p w:rsidR="00826AEF" w:rsidRPr="00BA20B5" w:rsidRDefault="00826AEF" w:rsidP="007D4370">
      <w:pPr>
        <w:rPr>
          <w:lang w:eastAsia="en-US"/>
        </w:rPr>
      </w:pPr>
      <w:r w:rsidRPr="00BA20B5">
        <w:rPr>
          <w:lang w:eastAsia="en-US"/>
        </w:rPr>
        <w:t>2016 г. – 620 000 рублей;</w:t>
      </w:r>
    </w:p>
    <w:p w:rsidR="00826AEF" w:rsidRPr="00BA20B5" w:rsidRDefault="00826AEF" w:rsidP="007D4370">
      <w:pPr>
        <w:rPr>
          <w:lang w:eastAsia="en-US"/>
        </w:rPr>
      </w:pPr>
      <w:r w:rsidRPr="00BA20B5">
        <w:rPr>
          <w:lang w:eastAsia="en-US"/>
        </w:rPr>
        <w:t>2017 г. – 620 000 рублей;</w:t>
      </w:r>
    </w:p>
    <w:p w:rsidR="00826AEF" w:rsidRPr="00BA20B5" w:rsidRDefault="00826AEF" w:rsidP="007D4370">
      <w:pPr>
        <w:rPr>
          <w:lang w:eastAsia="en-US"/>
        </w:rPr>
      </w:pPr>
      <w:r w:rsidRPr="00BA20B5">
        <w:rPr>
          <w:lang w:eastAsia="en-US"/>
        </w:rPr>
        <w:t>2018 г. – 450 000 рублей;</w:t>
      </w:r>
    </w:p>
    <w:p w:rsidR="00826AEF" w:rsidRPr="00BA20B5" w:rsidRDefault="00826AEF" w:rsidP="007D4370">
      <w:pPr>
        <w:rPr>
          <w:lang w:eastAsia="en-US"/>
        </w:rPr>
      </w:pPr>
      <w:r w:rsidRPr="00BA20B5">
        <w:rPr>
          <w:lang w:eastAsia="en-US"/>
        </w:rPr>
        <w:t>2019 г. – 450 000 рублей;</w:t>
      </w:r>
    </w:p>
    <w:p w:rsidR="00826AEF" w:rsidRPr="00BA20B5" w:rsidRDefault="00826AEF" w:rsidP="007D4370">
      <w:pPr>
        <w:rPr>
          <w:lang w:eastAsia="en-US"/>
        </w:rPr>
      </w:pPr>
      <w:r w:rsidRPr="00BA20B5">
        <w:rPr>
          <w:lang w:eastAsia="en-US"/>
        </w:rPr>
        <w:t>2020 г. – 350 000 рублей.</w:t>
      </w:r>
    </w:p>
    <w:p w:rsidR="00826AEF" w:rsidRDefault="00826AEF" w:rsidP="00226821">
      <w:pPr>
        <w:jc w:val="center"/>
        <w:rPr>
          <w:b/>
          <w:bCs/>
        </w:rPr>
      </w:pPr>
    </w:p>
    <w:p w:rsidR="00826AEF" w:rsidRDefault="00826AEF" w:rsidP="00226821">
      <w:pPr>
        <w:jc w:val="center"/>
        <w:rPr>
          <w:b/>
          <w:bCs/>
        </w:rPr>
      </w:pPr>
    </w:p>
    <w:p w:rsidR="00826AEF" w:rsidRPr="00613C45" w:rsidRDefault="00826AEF" w:rsidP="005D5249">
      <w:r>
        <w:t xml:space="preserve">     </w:t>
      </w:r>
      <w:r w:rsidRPr="00613C45">
        <w:t xml:space="preserve">Финансирование отдельных мероприятий МП </w:t>
      </w:r>
      <w:r>
        <w:t>«</w:t>
      </w:r>
      <w:r w:rsidRPr="00613C45">
        <w:t>Защита населения и территории Веретейского сельского поселения от чрезвычайных</w:t>
      </w:r>
      <w:r>
        <w:t xml:space="preserve"> ситуаций, обеспечение пожарной </w:t>
      </w:r>
      <w:r w:rsidRPr="00613C45">
        <w:t>безопасности и безопасности людей на водных объектах» на 2015-2020г.г.</w:t>
      </w:r>
    </w:p>
    <w:p w:rsidR="00826AEF" w:rsidRPr="00613C45" w:rsidRDefault="00826AEF" w:rsidP="005D5249">
      <w:pPr>
        <w:sectPr w:rsidR="00826AEF" w:rsidRPr="00613C45" w:rsidSect="000639F4">
          <w:pgSz w:w="11906" w:h="16838"/>
          <w:pgMar w:top="1134" w:right="851" w:bottom="1134" w:left="1701" w:header="709" w:footer="709" w:gutter="0"/>
          <w:cols w:space="708"/>
          <w:docGrid w:linePitch="360"/>
        </w:sectPr>
      </w:pPr>
      <w:r>
        <w:t>п</w:t>
      </w:r>
      <w:r w:rsidRPr="00613C45">
        <w:t xml:space="preserve">редставлено в </w:t>
      </w:r>
      <w:r>
        <w:t xml:space="preserve">следующей </w:t>
      </w:r>
      <w:r w:rsidRPr="00613C45">
        <w:t>таблице:</w:t>
      </w:r>
    </w:p>
    <w:p w:rsidR="00826AEF" w:rsidRPr="00A62C11" w:rsidRDefault="00826AEF" w:rsidP="00226821">
      <w:pPr>
        <w:jc w:val="center"/>
      </w:pPr>
      <w:r w:rsidRPr="00436187">
        <w:rPr>
          <w:b/>
          <w:bCs/>
        </w:rPr>
        <w:lastRenderedPageBreak/>
        <w:t xml:space="preserve"> </w:t>
      </w:r>
      <w:r w:rsidRPr="00481C8C">
        <w:rPr>
          <w:b/>
          <w:bCs/>
        </w:rPr>
        <w:t>Информация по финансовому обеспечению мероприятий муниципальной программы «Защита населения и территории Веретейского сельского поселения от чрезвычайных ситуаций, обеспечение пожарной безопасности и безопас</w:t>
      </w:r>
      <w:r>
        <w:rPr>
          <w:b/>
          <w:bCs/>
        </w:rPr>
        <w:t>ности людей на водных объектах»</w:t>
      </w:r>
      <w:r w:rsidRPr="00481C8C">
        <w:rPr>
          <w:b/>
          <w:bCs/>
        </w:rPr>
        <w:t xml:space="preserve"> </w:t>
      </w:r>
      <w:r>
        <w:rPr>
          <w:b/>
          <w:bCs/>
        </w:rPr>
        <w:t>на</w:t>
      </w:r>
      <w:r w:rsidRPr="00481C8C">
        <w:rPr>
          <w:b/>
          <w:bCs/>
        </w:rPr>
        <w:t xml:space="preserve"> 2015-</w:t>
      </w:r>
      <w:r w:rsidRPr="00504272">
        <w:rPr>
          <w:b/>
          <w:bCs/>
        </w:rPr>
        <w:t>2020г.</w:t>
      </w:r>
      <w:r>
        <w:rPr>
          <w:b/>
          <w:bCs/>
        </w:rPr>
        <w:t>г.</w:t>
      </w:r>
    </w:p>
    <w:p w:rsidR="00826AEF" w:rsidRPr="00A62C11" w:rsidRDefault="00826AEF" w:rsidP="00226821">
      <w:pPr>
        <w:jc w:val="center"/>
      </w:pPr>
    </w:p>
    <w:tbl>
      <w:tblPr>
        <w:tblW w:w="15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3396"/>
        <w:gridCol w:w="1995"/>
        <w:gridCol w:w="981"/>
        <w:gridCol w:w="1570"/>
        <w:gridCol w:w="820"/>
        <w:gridCol w:w="27"/>
        <w:gridCol w:w="946"/>
        <w:gridCol w:w="22"/>
        <w:gridCol w:w="951"/>
        <w:gridCol w:w="18"/>
        <w:gridCol w:w="954"/>
        <w:gridCol w:w="14"/>
        <w:gridCol w:w="959"/>
        <w:gridCol w:w="10"/>
        <w:gridCol w:w="968"/>
        <w:gridCol w:w="973"/>
      </w:tblGrid>
      <w:tr w:rsidR="00826AEF" w:rsidRPr="00A62C11">
        <w:trPr>
          <w:trHeight w:val="197"/>
        </w:trPr>
        <w:tc>
          <w:tcPr>
            <w:tcW w:w="671" w:type="dxa"/>
            <w:vMerge w:val="restart"/>
          </w:tcPr>
          <w:p w:rsidR="00826AEF" w:rsidRPr="00A62C11" w:rsidRDefault="00826AEF" w:rsidP="00A66E8F">
            <w:pPr>
              <w:jc w:val="center"/>
            </w:pPr>
            <w:r w:rsidRPr="00A62C11">
              <w:t>№п/п</w:t>
            </w:r>
          </w:p>
        </w:tc>
        <w:tc>
          <w:tcPr>
            <w:tcW w:w="3396" w:type="dxa"/>
            <w:vMerge w:val="restart"/>
          </w:tcPr>
          <w:p w:rsidR="00826AEF" w:rsidRPr="00A62C11" w:rsidRDefault="00826AEF" w:rsidP="00A66E8F">
            <w:pPr>
              <w:jc w:val="center"/>
            </w:pPr>
            <w:r w:rsidRPr="00A62C11">
              <w:t>Наименование мероприятий</w:t>
            </w:r>
          </w:p>
        </w:tc>
        <w:tc>
          <w:tcPr>
            <w:tcW w:w="1995" w:type="dxa"/>
            <w:vMerge w:val="restart"/>
          </w:tcPr>
          <w:p w:rsidR="00826AEF" w:rsidRPr="00A62C11" w:rsidRDefault="00826AEF" w:rsidP="00A66E8F">
            <w:pPr>
              <w:jc w:val="center"/>
            </w:pPr>
            <w:r w:rsidRPr="00A62C11">
              <w:t>Исполнители</w:t>
            </w:r>
          </w:p>
        </w:tc>
        <w:tc>
          <w:tcPr>
            <w:tcW w:w="981" w:type="dxa"/>
            <w:vMerge w:val="restart"/>
          </w:tcPr>
          <w:p w:rsidR="00826AEF" w:rsidRPr="00A62C11" w:rsidRDefault="00826AEF" w:rsidP="00A66E8F">
            <w:pPr>
              <w:jc w:val="center"/>
            </w:pPr>
            <w:r w:rsidRPr="00A62C11">
              <w:t>Сроки исполнения</w:t>
            </w:r>
          </w:p>
        </w:tc>
        <w:tc>
          <w:tcPr>
            <w:tcW w:w="1570" w:type="dxa"/>
            <w:vMerge w:val="restart"/>
          </w:tcPr>
          <w:p w:rsidR="00826AEF" w:rsidRPr="00A62C11" w:rsidRDefault="00826AEF" w:rsidP="00A66E8F">
            <w:r w:rsidRPr="00A62C11">
              <w:t xml:space="preserve">Источник финансирования </w:t>
            </w:r>
          </w:p>
          <w:p w:rsidR="00826AEF" w:rsidRPr="00A62C11" w:rsidRDefault="00826AEF" w:rsidP="00A66E8F">
            <w:pPr>
              <w:jc w:val="center"/>
            </w:pPr>
          </w:p>
        </w:tc>
        <w:tc>
          <w:tcPr>
            <w:tcW w:w="6662" w:type="dxa"/>
            <w:gridSpan w:val="12"/>
          </w:tcPr>
          <w:p w:rsidR="00826AEF" w:rsidRPr="00A62C11" w:rsidRDefault="00826AEF" w:rsidP="00A66E8F">
            <w:pPr>
              <w:jc w:val="center"/>
            </w:pPr>
            <w:r w:rsidRPr="00A62C11">
              <w:t>Объем финансирования, руб</w:t>
            </w:r>
            <w:r>
              <w:t>.</w:t>
            </w:r>
          </w:p>
        </w:tc>
      </w:tr>
      <w:tr w:rsidR="00826AEF" w:rsidRPr="00A62C11">
        <w:trPr>
          <w:trHeight w:val="126"/>
        </w:trPr>
        <w:tc>
          <w:tcPr>
            <w:tcW w:w="671" w:type="dxa"/>
            <w:vMerge/>
          </w:tcPr>
          <w:p w:rsidR="00826AEF" w:rsidRPr="00A62C11" w:rsidRDefault="00826AEF" w:rsidP="00A66E8F">
            <w:pPr>
              <w:jc w:val="center"/>
            </w:pPr>
          </w:p>
        </w:tc>
        <w:tc>
          <w:tcPr>
            <w:tcW w:w="3396" w:type="dxa"/>
            <w:vMerge/>
          </w:tcPr>
          <w:p w:rsidR="00826AEF" w:rsidRPr="00A62C11" w:rsidRDefault="00826AEF" w:rsidP="00A66E8F">
            <w:pPr>
              <w:jc w:val="center"/>
            </w:pPr>
          </w:p>
        </w:tc>
        <w:tc>
          <w:tcPr>
            <w:tcW w:w="1995" w:type="dxa"/>
            <w:vMerge/>
          </w:tcPr>
          <w:p w:rsidR="00826AEF" w:rsidRPr="00A62C11" w:rsidRDefault="00826AEF" w:rsidP="00A66E8F">
            <w:pPr>
              <w:jc w:val="center"/>
            </w:pPr>
          </w:p>
        </w:tc>
        <w:tc>
          <w:tcPr>
            <w:tcW w:w="981" w:type="dxa"/>
            <w:vMerge/>
          </w:tcPr>
          <w:p w:rsidR="00826AEF" w:rsidRPr="00A62C11" w:rsidRDefault="00826AEF" w:rsidP="00A66E8F">
            <w:pPr>
              <w:jc w:val="center"/>
            </w:pPr>
          </w:p>
        </w:tc>
        <w:tc>
          <w:tcPr>
            <w:tcW w:w="1570" w:type="dxa"/>
            <w:vMerge/>
          </w:tcPr>
          <w:p w:rsidR="00826AEF" w:rsidRPr="00A62C11" w:rsidRDefault="00826AEF" w:rsidP="00A66E8F"/>
        </w:tc>
        <w:tc>
          <w:tcPr>
            <w:tcW w:w="847" w:type="dxa"/>
            <w:gridSpan w:val="2"/>
            <w:vMerge w:val="restart"/>
          </w:tcPr>
          <w:p w:rsidR="00826AEF" w:rsidRPr="00A62C11" w:rsidRDefault="00826AEF" w:rsidP="00A66E8F">
            <w:pPr>
              <w:jc w:val="center"/>
            </w:pPr>
            <w:r>
              <w:t>В</w:t>
            </w:r>
            <w:r w:rsidRPr="00A62C11">
              <w:t>сего</w:t>
            </w:r>
          </w:p>
        </w:tc>
        <w:tc>
          <w:tcPr>
            <w:tcW w:w="5815" w:type="dxa"/>
            <w:gridSpan w:val="10"/>
          </w:tcPr>
          <w:p w:rsidR="00826AEF" w:rsidRPr="00A62C11" w:rsidRDefault="00826AEF" w:rsidP="00A66E8F">
            <w:pPr>
              <w:jc w:val="center"/>
            </w:pPr>
            <w:r w:rsidRPr="00A62C11">
              <w:t>В том числе по годам</w:t>
            </w:r>
          </w:p>
        </w:tc>
      </w:tr>
      <w:tr w:rsidR="00826AEF" w:rsidRPr="00A62C11">
        <w:trPr>
          <w:trHeight w:val="126"/>
        </w:trPr>
        <w:tc>
          <w:tcPr>
            <w:tcW w:w="671" w:type="dxa"/>
            <w:vMerge/>
          </w:tcPr>
          <w:p w:rsidR="00826AEF" w:rsidRPr="00A62C11" w:rsidRDefault="00826AEF" w:rsidP="00A66E8F">
            <w:pPr>
              <w:jc w:val="center"/>
            </w:pPr>
          </w:p>
        </w:tc>
        <w:tc>
          <w:tcPr>
            <w:tcW w:w="3396" w:type="dxa"/>
            <w:vMerge/>
          </w:tcPr>
          <w:p w:rsidR="00826AEF" w:rsidRPr="00A62C11" w:rsidRDefault="00826AEF" w:rsidP="00A66E8F">
            <w:pPr>
              <w:jc w:val="center"/>
            </w:pPr>
          </w:p>
        </w:tc>
        <w:tc>
          <w:tcPr>
            <w:tcW w:w="1995" w:type="dxa"/>
            <w:vMerge/>
          </w:tcPr>
          <w:p w:rsidR="00826AEF" w:rsidRPr="00A62C11" w:rsidRDefault="00826AEF" w:rsidP="00A66E8F">
            <w:pPr>
              <w:jc w:val="center"/>
            </w:pPr>
          </w:p>
        </w:tc>
        <w:tc>
          <w:tcPr>
            <w:tcW w:w="981" w:type="dxa"/>
            <w:vMerge/>
          </w:tcPr>
          <w:p w:rsidR="00826AEF" w:rsidRPr="00A62C11" w:rsidRDefault="00826AEF" w:rsidP="00A66E8F">
            <w:pPr>
              <w:jc w:val="center"/>
            </w:pPr>
          </w:p>
        </w:tc>
        <w:tc>
          <w:tcPr>
            <w:tcW w:w="1570" w:type="dxa"/>
            <w:vMerge/>
          </w:tcPr>
          <w:p w:rsidR="00826AEF" w:rsidRPr="00A62C11" w:rsidRDefault="00826AEF" w:rsidP="00A66E8F"/>
        </w:tc>
        <w:tc>
          <w:tcPr>
            <w:tcW w:w="847" w:type="dxa"/>
            <w:gridSpan w:val="2"/>
            <w:vMerge/>
          </w:tcPr>
          <w:p w:rsidR="00826AEF" w:rsidRPr="00A62C11" w:rsidRDefault="00826AEF" w:rsidP="00A66E8F">
            <w:pPr>
              <w:jc w:val="center"/>
            </w:pPr>
          </w:p>
        </w:tc>
        <w:tc>
          <w:tcPr>
            <w:tcW w:w="968" w:type="dxa"/>
            <w:gridSpan w:val="2"/>
          </w:tcPr>
          <w:p w:rsidR="00826AEF" w:rsidRDefault="00826AEF" w:rsidP="00A66E8F">
            <w:pPr>
              <w:jc w:val="center"/>
            </w:pPr>
            <w:r>
              <w:t>2015</w:t>
            </w:r>
          </w:p>
          <w:p w:rsidR="00826AEF" w:rsidRPr="00A62C11" w:rsidRDefault="00826AEF" w:rsidP="00A66E8F">
            <w:pPr>
              <w:jc w:val="center"/>
            </w:pPr>
            <w:r w:rsidRPr="00A62C11">
              <w:t>год</w:t>
            </w:r>
          </w:p>
        </w:tc>
        <w:tc>
          <w:tcPr>
            <w:tcW w:w="969" w:type="dxa"/>
            <w:gridSpan w:val="2"/>
          </w:tcPr>
          <w:p w:rsidR="00826AEF" w:rsidRPr="00BA42E8" w:rsidRDefault="00826AEF" w:rsidP="00A66E8F">
            <w:pPr>
              <w:spacing w:after="200" w:line="276" w:lineRule="auto"/>
            </w:pPr>
            <w:r w:rsidRPr="00BA42E8">
              <w:t>2016 год</w:t>
            </w:r>
          </w:p>
        </w:tc>
        <w:tc>
          <w:tcPr>
            <w:tcW w:w="968" w:type="dxa"/>
            <w:gridSpan w:val="2"/>
          </w:tcPr>
          <w:p w:rsidR="00826AEF" w:rsidRPr="00BA42E8" w:rsidRDefault="00826AEF" w:rsidP="00A66E8F">
            <w:pPr>
              <w:jc w:val="center"/>
              <w:rPr>
                <w:b/>
                <w:bCs/>
              </w:rPr>
            </w:pPr>
            <w:r w:rsidRPr="00BA42E8">
              <w:rPr>
                <w:b/>
                <w:bCs/>
              </w:rPr>
              <w:t>2017 год</w:t>
            </w:r>
          </w:p>
        </w:tc>
        <w:tc>
          <w:tcPr>
            <w:tcW w:w="969" w:type="dxa"/>
            <w:gridSpan w:val="2"/>
          </w:tcPr>
          <w:p w:rsidR="00826AEF" w:rsidRPr="00A62C11" w:rsidRDefault="00826AEF" w:rsidP="00A66E8F">
            <w:pPr>
              <w:jc w:val="center"/>
            </w:pPr>
            <w:r>
              <w:t>2018 год</w:t>
            </w:r>
          </w:p>
        </w:tc>
        <w:tc>
          <w:tcPr>
            <w:tcW w:w="968" w:type="dxa"/>
          </w:tcPr>
          <w:p w:rsidR="00826AEF" w:rsidRPr="00A62C11" w:rsidRDefault="00826AEF" w:rsidP="00A66E8F">
            <w:pPr>
              <w:jc w:val="center"/>
            </w:pPr>
            <w:r>
              <w:t>2019</w:t>
            </w:r>
            <w:r w:rsidRPr="00A62C11">
              <w:t xml:space="preserve"> год</w:t>
            </w:r>
          </w:p>
        </w:tc>
        <w:tc>
          <w:tcPr>
            <w:tcW w:w="973" w:type="dxa"/>
          </w:tcPr>
          <w:p w:rsidR="00826AEF" w:rsidRDefault="00826AEF" w:rsidP="00A66E8F">
            <w:pPr>
              <w:jc w:val="center"/>
            </w:pPr>
            <w:r>
              <w:t>2020</w:t>
            </w:r>
          </w:p>
          <w:p w:rsidR="00826AEF" w:rsidRPr="00A62C11" w:rsidRDefault="00826AEF" w:rsidP="00A66E8F">
            <w:pPr>
              <w:jc w:val="center"/>
            </w:pPr>
            <w:r>
              <w:t>год</w:t>
            </w:r>
          </w:p>
        </w:tc>
      </w:tr>
      <w:tr w:rsidR="00826AEF" w:rsidRPr="00A62C11">
        <w:trPr>
          <w:trHeight w:val="126"/>
        </w:trPr>
        <w:tc>
          <w:tcPr>
            <w:tcW w:w="15275" w:type="dxa"/>
            <w:gridSpan w:val="17"/>
          </w:tcPr>
          <w:p w:rsidR="00826AEF" w:rsidRPr="00A62C11" w:rsidRDefault="00826AEF" w:rsidP="00895E45">
            <w:pPr>
              <w:jc w:val="center"/>
            </w:pPr>
            <w:r>
              <w:rPr>
                <w:b/>
                <w:bCs/>
              </w:rPr>
              <w:t>1.Мероприятия по защите населения и территории от чрезвычайных ситуаций</w:t>
            </w:r>
          </w:p>
        </w:tc>
      </w:tr>
      <w:tr w:rsidR="00826AEF" w:rsidRPr="00A62C11">
        <w:trPr>
          <w:trHeight w:val="126"/>
        </w:trPr>
        <w:tc>
          <w:tcPr>
            <w:tcW w:w="671" w:type="dxa"/>
          </w:tcPr>
          <w:p w:rsidR="00826AEF" w:rsidRPr="00A62C11" w:rsidRDefault="00826AEF" w:rsidP="00A66E8F">
            <w:pPr>
              <w:jc w:val="center"/>
            </w:pPr>
            <w:r>
              <w:t>1.</w:t>
            </w:r>
            <w:r w:rsidRPr="00A62C11">
              <w:t>1</w:t>
            </w:r>
          </w:p>
        </w:tc>
        <w:tc>
          <w:tcPr>
            <w:tcW w:w="3396" w:type="dxa"/>
          </w:tcPr>
          <w:p w:rsidR="00826AEF" w:rsidRPr="00A62C11" w:rsidRDefault="00826AEF" w:rsidP="00E65092">
            <w:r w:rsidRPr="00A62C11">
              <w:t>Создание и совершенствование нормативной правовой базы органов местного самоуправления, с учетом    изменений действующего законодательства в области предупреждения и ликвидации последствий чрезвычайных ситуаций</w:t>
            </w:r>
          </w:p>
        </w:tc>
        <w:tc>
          <w:tcPr>
            <w:tcW w:w="1995" w:type="dxa"/>
          </w:tcPr>
          <w:p w:rsidR="00826AEF" w:rsidRPr="00A62C11" w:rsidRDefault="00826AEF" w:rsidP="00A66E8F">
            <w:pPr>
              <w:jc w:val="center"/>
            </w:pPr>
            <w:r w:rsidRPr="00A62C11">
              <w:t xml:space="preserve">Администрация </w:t>
            </w:r>
            <w:r>
              <w:t xml:space="preserve">Веретейского </w:t>
            </w:r>
            <w:r w:rsidRPr="00A62C11">
              <w:t>сельского поселения</w:t>
            </w:r>
          </w:p>
        </w:tc>
        <w:tc>
          <w:tcPr>
            <w:tcW w:w="981" w:type="dxa"/>
          </w:tcPr>
          <w:p w:rsidR="00826AEF" w:rsidRPr="00A62C11" w:rsidRDefault="00826AEF" w:rsidP="00504272">
            <w:r>
              <w:t xml:space="preserve">2015-2020 </w:t>
            </w:r>
            <w:r w:rsidRPr="00A62C11">
              <w:t>г.г.</w:t>
            </w:r>
          </w:p>
        </w:tc>
        <w:tc>
          <w:tcPr>
            <w:tcW w:w="1570" w:type="dxa"/>
          </w:tcPr>
          <w:p w:rsidR="00826AEF" w:rsidRPr="00A62C11" w:rsidRDefault="00826AEF" w:rsidP="00A66E8F">
            <w:r>
              <w:t>Без финансовых затрат</w:t>
            </w:r>
          </w:p>
        </w:tc>
        <w:tc>
          <w:tcPr>
            <w:tcW w:w="847" w:type="dxa"/>
            <w:gridSpan w:val="2"/>
          </w:tcPr>
          <w:p w:rsidR="00826AEF" w:rsidRPr="00A62C11" w:rsidRDefault="00826AEF" w:rsidP="00A66E8F">
            <w:pPr>
              <w:jc w:val="center"/>
            </w:pPr>
          </w:p>
        </w:tc>
        <w:tc>
          <w:tcPr>
            <w:tcW w:w="968" w:type="dxa"/>
            <w:gridSpan w:val="2"/>
          </w:tcPr>
          <w:p w:rsidR="00826AEF" w:rsidRPr="00A62C11" w:rsidRDefault="00826AEF" w:rsidP="00A66E8F">
            <w:pPr>
              <w:jc w:val="center"/>
            </w:pPr>
          </w:p>
        </w:tc>
        <w:tc>
          <w:tcPr>
            <w:tcW w:w="969" w:type="dxa"/>
            <w:gridSpan w:val="2"/>
          </w:tcPr>
          <w:p w:rsidR="00826AEF" w:rsidRPr="00A62C11" w:rsidRDefault="00826AEF" w:rsidP="00A66E8F">
            <w:pPr>
              <w:jc w:val="center"/>
            </w:pPr>
          </w:p>
        </w:tc>
        <w:tc>
          <w:tcPr>
            <w:tcW w:w="968" w:type="dxa"/>
            <w:gridSpan w:val="2"/>
          </w:tcPr>
          <w:p w:rsidR="00826AEF" w:rsidRPr="00A62C11" w:rsidRDefault="00826AEF" w:rsidP="00A66E8F">
            <w:pPr>
              <w:jc w:val="center"/>
            </w:pPr>
          </w:p>
        </w:tc>
        <w:tc>
          <w:tcPr>
            <w:tcW w:w="969" w:type="dxa"/>
            <w:gridSpan w:val="2"/>
          </w:tcPr>
          <w:p w:rsidR="00826AEF" w:rsidRPr="00A62C11" w:rsidRDefault="00826AEF" w:rsidP="00A66E8F">
            <w:pPr>
              <w:jc w:val="center"/>
            </w:pPr>
          </w:p>
        </w:tc>
        <w:tc>
          <w:tcPr>
            <w:tcW w:w="968" w:type="dxa"/>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t>1.</w:t>
            </w:r>
            <w:r w:rsidRPr="00A62C11">
              <w:t>2</w:t>
            </w:r>
          </w:p>
        </w:tc>
        <w:tc>
          <w:tcPr>
            <w:tcW w:w="3396" w:type="dxa"/>
          </w:tcPr>
          <w:p w:rsidR="00826AEF" w:rsidRPr="00A62C11" w:rsidRDefault="00826AEF" w:rsidP="00E65092">
            <w:r w:rsidRPr="00A62C11">
              <w:t xml:space="preserve">Определение приоритетных направлений развития      звена единой государственной системы предупреждения и ликвидации  чрезвычайных ситуаций       </w:t>
            </w:r>
          </w:p>
        </w:tc>
        <w:tc>
          <w:tcPr>
            <w:tcW w:w="1995" w:type="dxa"/>
          </w:tcPr>
          <w:p w:rsidR="00826AEF" w:rsidRPr="00A62C11" w:rsidRDefault="00826AEF" w:rsidP="00A66E8F">
            <w:pPr>
              <w:jc w:val="center"/>
            </w:pPr>
            <w:r>
              <w:t xml:space="preserve">Администрация Веретейского </w:t>
            </w:r>
            <w:r w:rsidRPr="00A62C11">
              <w:t xml:space="preserve"> сельского поселения</w:t>
            </w:r>
          </w:p>
        </w:tc>
        <w:tc>
          <w:tcPr>
            <w:tcW w:w="981" w:type="dxa"/>
          </w:tcPr>
          <w:p w:rsidR="00826AEF" w:rsidRPr="00A62C11" w:rsidRDefault="00826AEF" w:rsidP="00504272">
            <w:r>
              <w:t xml:space="preserve">2015-2020 </w:t>
            </w:r>
            <w:r w:rsidRPr="00A62C11">
              <w:t>г.г.</w:t>
            </w:r>
          </w:p>
        </w:tc>
        <w:tc>
          <w:tcPr>
            <w:tcW w:w="1570" w:type="dxa"/>
          </w:tcPr>
          <w:p w:rsidR="00826AEF" w:rsidRPr="00A62C11" w:rsidRDefault="00826AEF" w:rsidP="00A66E8F">
            <w:r>
              <w:t>Без финансовых затрат</w:t>
            </w:r>
          </w:p>
        </w:tc>
        <w:tc>
          <w:tcPr>
            <w:tcW w:w="847" w:type="dxa"/>
            <w:gridSpan w:val="2"/>
          </w:tcPr>
          <w:p w:rsidR="00826AEF" w:rsidRPr="00A62C11" w:rsidRDefault="00826AEF" w:rsidP="00A66E8F">
            <w:pPr>
              <w:jc w:val="center"/>
            </w:pPr>
          </w:p>
        </w:tc>
        <w:tc>
          <w:tcPr>
            <w:tcW w:w="968" w:type="dxa"/>
            <w:gridSpan w:val="2"/>
          </w:tcPr>
          <w:p w:rsidR="00826AEF" w:rsidRPr="00A62C11" w:rsidRDefault="00826AEF" w:rsidP="00A66E8F">
            <w:pPr>
              <w:jc w:val="center"/>
            </w:pPr>
          </w:p>
        </w:tc>
        <w:tc>
          <w:tcPr>
            <w:tcW w:w="969" w:type="dxa"/>
            <w:gridSpan w:val="2"/>
          </w:tcPr>
          <w:p w:rsidR="00826AEF" w:rsidRPr="00A62C11" w:rsidRDefault="00826AEF" w:rsidP="00A66E8F">
            <w:pPr>
              <w:jc w:val="center"/>
            </w:pPr>
          </w:p>
        </w:tc>
        <w:tc>
          <w:tcPr>
            <w:tcW w:w="968" w:type="dxa"/>
            <w:gridSpan w:val="2"/>
          </w:tcPr>
          <w:p w:rsidR="00826AEF" w:rsidRPr="00A62C11" w:rsidRDefault="00826AEF" w:rsidP="00A66E8F">
            <w:pPr>
              <w:jc w:val="center"/>
            </w:pPr>
          </w:p>
        </w:tc>
        <w:tc>
          <w:tcPr>
            <w:tcW w:w="969" w:type="dxa"/>
            <w:gridSpan w:val="2"/>
          </w:tcPr>
          <w:p w:rsidR="00826AEF" w:rsidRPr="00A62C11" w:rsidRDefault="00826AEF" w:rsidP="00A66E8F">
            <w:pPr>
              <w:jc w:val="center"/>
            </w:pPr>
          </w:p>
        </w:tc>
        <w:tc>
          <w:tcPr>
            <w:tcW w:w="968" w:type="dxa"/>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t>1.</w:t>
            </w:r>
            <w:r w:rsidRPr="00A62C11">
              <w:t>3</w:t>
            </w:r>
          </w:p>
        </w:tc>
        <w:tc>
          <w:tcPr>
            <w:tcW w:w="3396" w:type="dxa"/>
          </w:tcPr>
          <w:p w:rsidR="00826AEF" w:rsidRPr="00A62C11" w:rsidRDefault="00826AEF" w:rsidP="00504272">
            <w:r w:rsidRPr="00A62C11">
              <w:t xml:space="preserve">Разработка и совершенствование базы данных по сценариям  возникновения и развития  возможных чрезвычайных ситуаций и их параметрам,   обобщение информации                           </w:t>
            </w:r>
          </w:p>
        </w:tc>
        <w:tc>
          <w:tcPr>
            <w:tcW w:w="1995" w:type="dxa"/>
          </w:tcPr>
          <w:p w:rsidR="00826AEF" w:rsidRPr="00A62C11" w:rsidRDefault="00826AEF" w:rsidP="00A66E8F">
            <w:pPr>
              <w:jc w:val="center"/>
            </w:pPr>
            <w:r w:rsidRPr="00A62C11">
              <w:t xml:space="preserve">Администрация </w:t>
            </w:r>
            <w:r>
              <w:t>Веретейского</w:t>
            </w:r>
            <w:r w:rsidRPr="00A62C11">
              <w:t xml:space="preserve"> сельского поселения</w:t>
            </w:r>
          </w:p>
        </w:tc>
        <w:tc>
          <w:tcPr>
            <w:tcW w:w="981" w:type="dxa"/>
          </w:tcPr>
          <w:p w:rsidR="00826AEF" w:rsidRPr="00A62C11" w:rsidRDefault="00826AEF" w:rsidP="00504272">
            <w:r>
              <w:t>2015</w:t>
            </w:r>
            <w:r w:rsidRPr="00A62C11">
              <w:t>-20</w:t>
            </w:r>
            <w:r>
              <w:t xml:space="preserve">20 </w:t>
            </w:r>
            <w:r w:rsidRPr="00A62C11">
              <w:t>г.г.</w:t>
            </w:r>
          </w:p>
        </w:tc>
        <w:tc>
          <w:tcPr>
            <w:tcW w:w="1570" w:type="dxa"/>
          </w:tcPr>
          <w:p w:rsidR="00826AEF" w:rsidRPr="00A62C11" w:rsidRDefault="00826AEF" w:rsidP="00A66E8F">
            <w:r>
              <w:t>Без финансовых затрат</w:t>
            </w:r>
          </w:p>
        </w:tc>
        <w:tc>
          <w:tcPr>
            <w:tcW w:w="820" w:type="dxa"/>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2"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lastRenderedPageBreak/>
              <w:t>1.</w:t>
            </w:r>
            <w:r w:rsidRPr="00A62C11">
              <w:t>4</w:t>
            </w:r>
          </w:p>
        </w:tc>
        <w:tc>
          <w:tcPr>
            <w:tcW w:w="3396" w:type="dxa"/>
          </w:tcPr>
          <w:p w:rsidR="00826AEF" w:rsidRPr="00A62C11" w:rsidRDefault="00826AEF" w:rsidP="00504272">
            <w:r>
              <w:t xml:space="preserve">Использование </w:t>
            </w:r>
            <w:r w:rsidRPr="00A62C11">
              <w:t>информационных материалов и видеопродукции для</w:t>
            </w:r>
            <w:r>
              <w:t xml:space="preserve"> информирования населения </w:t>
            </w:r>
            <w:r w:rsidRPr="00A62C11">
              <w:t xml:space="preserve">  в повседневном режиме, а также  при угрозе и возникновении    ЧС          </w:t>
            </w:r>
          </w:p>
        </w:tc>
        <w:tc>
          <w:tcPr>
            <w:tcW w:w="1995" w:type="dxa"/>
          </w:tcPr>
          <w:p w:rsidR="00826AEF" w:rsidRPr="00A62C11" w:rsidRDefault="00826AEF" w:rsidP="00A66E8F">
            <w:pPr>
              <w:jc w:val="center"/>
            </w:pPr>
            <w:r w:rsidRPr="00A62C11">
              <w:t xml:space="preserve">Администрация </w:t>
            </w:r>
            <w:r>
              <w:t xml:space="preserve">Веретейского </w:t>
            </w:r>
            <w:r w:rsidRPr="00A62C11">
              <w:t>сельского поселения</w:t>
            </w:r>
          </w:p>
        </w:tc>
        <w:tc>
          <w:tcPr>
            <w:tcW w:w="981" w:type="dxa"/>
          </w:tcPr>
          <w:p w:rsidR="00826AEF" w:rsidRPr="00A62C11" w:rsidRDefault="00826AEF" w:rsidP="00504272">
            <w:r>
              <w:t>2015</w:t>
            </w:r>
            <w:r w:rsidRPr="00A62C11">
              <w:t>-20</w:t>
            </w:r>
            <w:r>
              <w:t xml:space="preserve">20 </w:t>
            </w:r>
            <w:r w:rsidRPr="00A62C11">
              <w:t>г.г.</w:t>
            </w:r>
          </w:p>
        </w:tc>
        <w:tc>
          <w:tcPr>
            <w:tcW w:w="1570" w:type="dxa"/>
          </w:tcPr>
          <w:p w:rsidR="00826AEF" w:rsidRPr="00A62C11" w:rsidRDefault="00826AEF" w:rsidP="00A66E8F">
            <w:r>
              <w:t>Без финансовых затрат</w:t>
            </w:r>
          </w:p>
        </w:tc>
        <w:tc>
          <w:tcPr>
            <w:tcW w:w="820" w:type="dxa"/>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2"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3070"/>
        </w:trPr>
        <w:tc>
          <w:tcPr>
            <w:tcW w:w="671" w:type="dxa"/>
          </w:tcPr>
          <w:p w:rsidR="00826AEF" w:rsidRPr="00A62C11" w:rsidRDefault="00826AEF" w:rsidP="00A66E8F">
            <w:pPr>
              <w:jc w:val="center"/>
            </w:pPr>
            <w:r>
              <w:t>1.5</w:t>
            </w:r>
          </w:p>
        </w:tc>
        <w:tc>
          <w:tcPr>
            <w:tcW w:w="3396" w:type="dxa"/>
          </w:tcPr>
          <w:p w:rsidR="00826AEF" w:rsidRDefault="00826AEF" w:rsidP="00504272">
            <w:r>
              <w:t xml:space="preserve">Выполнение мероприятий по профилактике </w:t>
            </w:r>
            <w:r w:rsidRPr="00A07673">
              <w:t>правонарушений</w:t>
            </w:r>
            <w:r>
              <w:t>:•</w:t>
            </w:r>
          </w:p>
          <w:p w:rsidR="00826AEF" w:rsidRPr="00A07673" w:rsidRDefault="00826AEF" w:rsidP="00504272">
            <w:r>
              <w:t xml:space="preserve">- </w:t>
            </w:r>
            <w:r w:rsidRPr="00A07673">
              <w:t>оборудование систем видеонаблюдения в общественных местах п. Борок;</w:t>
            </w:r>
            <w:r>
              <w:t xml:space="preserve"> </w:t>
            </w:r>
          </w:p>
          <w:p w:rsidR="00826AEF" w:rsidRPr="00A62C11" w:rsidRDefault="00826AEF" w:rsidP="007D1888">
            <w:r>
              <w:t xml:space="preserve">- </w:t>
            </w:r>
            <w:r w:rsidRPr="00A07673">
              <w:t>финансирование деятельности добровольных дружин охраны правопорядка и поддержание их работы</w:t>
            </w:r>
          </w:p>
        </w:tc>
        <w:tc>
          <w:tcPr>
            <w:tcW w:w="1995" w:type="dxa"/>
          </w:tcPr>
          <w:p w:rsidR="00826AEF" w:rsidRPr="00A62C11" w:rsidRDefault="00826AEF" w:rsidP="00A66E8F">
            <w:pPr>
              <w:jc w:val="center"/>
            </w:pPr>
            <w:r w:rsidRPr="00A62C11">
              <w:t xml:space="preserve">Администрация </w:t>
            </w:r>
            <w:r>
              <w:t xml:space="preserve">Веретейского </w:t>
            </w:r>
            <w:r w:rsidRPr="00A62C11">
              <w:t>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Default="00826AEF" w:rsidP="00A66E8F">
            <w:r w:rsidRPr="00A62C11">
              <w:t>поселения</w:t>
            </w:r>
          </w:p>
        </w:tc>
        <w:tc>
          <w:tcPr>
            <w:tcW w:w="820" w:type="dxa"/>
          </w:tcPr>
          <w:p w:rsidR="00826AEF" w:rsidRDefault="00826AEF" w:rsidP="008B0FB0">
            <w:pPr>
              <w:jc w:val="center"/>
              <w:rPr>
                <w:b/>
                <w:bCs/>
              </w:rPr>
            </w:pPr>
          </w:p>
          <w:p w:rsidR="00826AEF" w:rsidRPr="007D1888" w:rsidRDefault="00826AEF" w:rsidP="008B0FB0">
            <w:pPr>
              <w:jc w:val="center"/>
              <w:rPr>
                <w:b/>
                <w:bCs/>
              </w:rPr>
            </w:pPr>
            <w:r w:rsidRPr="007D1888">
              <w:rPr>
                <w:b/>
                <w:bCs/>
                <w:sz w:val="22"/>
                <w:szCs w:val="22"/>
              </w:rPr>
              <w:t xml:space="preserve">575 </w:t>
            </w:r>
          </w:p>
          <w:p w:rsidR="00826AEF" w:rsidRPr="00A62C11" w:rsidRDefault="00826AEF" w:rsidP="008B0FB0">
            <w:pPr>
              <w:jc w:val="center"/>
            </w:pPr>
            <w:r w:rsidRPr="007D1888">
              <w:rPr>
                <w:b/>
                <w:bCs/>
                <w:sz w:val="22"/>
                <w:szCs w:val="22"/>
              </w:rPr>
              <w:t>000</w:t>
            </w:r>
            <w:r>
              <w:t xml:space="preserve"> </w:t>
            </w:r>
          </w:p>
        </w:tc>
        <w:tc>
          <w:tcPr>
            <w:tcW w:w="973" w:type="dxa"/>
            <w:gridSpan w:val="2"/>
          </w:tcPr>
          <w:p w:rsidR="00826AEF" w:rsidRDefault="00826AEF" w:rsidP="00A66E8F">
            <w:pPr>
              <w:jc w:val="center"/>
            </w:pPr>
          </w:p>
          <w:p w:rsidR="00826AEF" w:rsidRDefault="00826AEF" w:rsidP="00A66E8F">
            <w:pPr>
              <w:jc w:val="center"/>
            </w:pPr>
          </w:p>
          <w:p w:rsidR="00826AEF" w:rsidRPr="008B0FB0" w:rsidRDefault="00826AEF" w:rsidP="00A66E8F">
            <w:pPr>
              <w:jc w:val="center"/>
            </w:pPr>
            <w:r w:rsidRPr="008B0FB0">
              <w:rPr>
                <w:sz w:val="22"/>
                <w:szCs w:val="22"/>
              </w:rPr>
              <w:t>120 000</w:t>
            </w: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8B0FB0">
            <w:pPr>
              <w:jc w:val="center"/>
            </w:pPr>
          </w:p>
          <w:p w:rsidR="00826AEF" w:rsidRPr="00A62C11" w:rsidRDefault="00826AEF" w:rsidP="008B0FB0">
            <w:pPr>
              <w:jc w:val="center"/>
            </w:pPr>
            <w:r>
              <w:t>50 000</w:t>
            </w:r>
          </w:p>
        </w:tc>
        <w:tc>
          <w:tcPr>
            <w:tcW w:w="973" w:type="dxa"/>
            <w:gridSpan w:val="2"/>
          </w:tcPr>
          <w:p w:rsidR="00826AEF" w:rsidRPr="004A77D9" w:rsidRDefault="00826AEF" w:rsidP="00A66E8F">
            <w:pPr>
              <w:jc w:val="center"/>
              <w:rPr>
                <w:b/>
                <w:bCs/>
              </w:rPr>
            </w:pPr>
          </w:p>
          <w:p w:rsidR="00826AEF" w:rsidRPr="00DA7648" w:rsidRDefault="00826AEF" w:rsidP="00A66E8F">
            <w:pPr>
              <w:jc w:val="center"/>
            </w:pPr>
          </w:p>
          <w:p w:rsidR="00826AEF" w:rsidRPr="00DA7648" w:rsidRDefault="00826AEF" w:rsidP="00A66E8F">
            <w:pPr>
              <w:jc w:val="center"/>
            </w:pPr>
            <w:r w:rsidRPr="00DA7648">
              <w:t>85</w:t>
            </w:r>
            <w:r>
              <w:t xml:space="preserve"> 000 </w:t>
            </w:r>
          </w:p>
          <w:p w:rsidR="00826AEF" w:rsidRPr="00DA7648" w:rsidRDefault="00826AEF" w:rsidP="00A66E8F">
            <w:pPr>
              <w:jc w:val="center"/>
            </w:pPr>
          </w:p>
          <w:p w:rsidR="00826AEF" w:rsidRPr="00DA7648" w:rsidRDefault="00826AEF" w:rsidP="00A66E8F">
            <w:pPr>
              <w:jc w:val="center"/>
            </w:pPr>
          </w:p>
          <w:p w:rsidR="00826AEF" w:rsidRPr="00DA7648" w:rsidRDefault="00826AEF" w:rsidP="00A66E8F">
            <w:pPr>
              <w:jc w:val="center"/>
            </w:pPr>
          </w:p>
          <w:p w:rsidR="00826AEF" w:rsidRDefault="00826AEF" w:rsidP="008B0FB0"/>
          <w:p w:rsidR="00826AEF" w:rsidRPr="004A77D9" w:rsidRDefault="00826AEF" w:rsidP="008B0FB0">
            <w:pPr>
              <w:rPr>
                <w:b/>
                <w:bCs/>
              </w:rPr>
            </w:pPr>
            <w:r w:rsidRPr="00DA7648">
              <w:t>80</w:t>
            </w:r>
            <w:r>
              <w:t xml:space="preserve"> 000</w:t>
            </w:r>
          </w:p>
        </w:tc>
        <w:tc>
          <w:tcPr>
            <w:tcW w:w="972" w:type="dxa"/>
            <w:gridSpan w:val="2"/>
          </w:tcPr>
          <w:p w:rsidR="00826AEF" w:rsidRDefault="00826AEF" w:rsidP="00A66E8F">
            <w:pPr>
              <w:jc w:val="center"/>
            </w:pPr>
          </w:p>
          <w:p w:rsidR="00826AEF" w:rsidRDefault="00826AEF" w:rsidP="00A66E8F">
            <w:pPr>
              <w:jc w:val="center"/>
            </w:pPr>
          </w:p>
          <w:p w:rsidR="00826AEF" w:rsidRPr="006A6543" w:rsidRDefault="00826AEF" w:rsidP="00A66E8F">
            <w:pPr>
              <w:jc w:val="center"/>
              <w:rPr>
                <w:b/>
                <w:bCs/>
              </w:rPr>
            </w:pPr>
            <w:r w:rsidRPr="006A6543">
              <w:rPr>
                <w:b/>
                <w:bCs/>
              </w:rPr>
              <w:t>5</w:t>
            </w:r>
            <w:r>
              <w:rPr>
                <w:b/>
                <w:bCs/>
              </w:rPr>
              <w:t xml:space="preserve"> </w:t>
            </w:r>
            <w:r w:rsidRPr="006A6543">
              <w:rPr>
                <w:b/>
                <w:bCs/>
              </w:rPr>
              <w:t>000</w:t>
            </w: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Pr="00BA42E8" w:rsidRDefault="00826AEF" w:rsidP="00A66E8F">
            <w:pPr>
              <w:jc w:val="center"/>
              <w:rPr>
                <w:b/>
                <w:bCs/>
              </w:rPr>
            </w:pPr>
            <w:r>
              <w:rPr>
                <w:b/>
                <w:bCs/>
              </w:rPr>
              <w:t>85 00</w:t>
            </w:r>
            <w:r w:rsidRPr="00BA42E8">
              <w:rPr>
                <w:b/>
                <w:bCs/>
              </w:rPr>
              <w:t>0</w:t>
            </w:r>
          </w:p>
        </w:tc>
        <w:tc>
          <w:tcPr>
            <w:tcW w:w="973" w:type="dxa"/>
            <w:gridSpan w:val="2"/>
          </w:tcPr>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Pr="00A62C11" w:rsidRDefault="00826AEF" w:rsidP="008B0FB0">
            <w:pPr>
              <w:jc w:val="center"/>
            </w:pPr>
            <w:r>
              <w:t>50 000</w:t>
            </w:r>
          </w:p>
        </w:tc>
        <w:tc>
          <w:tcPr>
            <w:tcW w:w="978" w:type="dxa"/>
            <w:gridSpan w:val="2"/>
          </w:tcPr>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r>
              <w:t>50 000</w:t>
            </w:r>
          </w:p>
          <w:p w:rsidR="00826AEF" w:rsidRPr="00A62C11" w:rsidRDefault="00826AEF" w:rsidP="00A66E8F">
            <w:pPr>
              <w:jc w:val="center"/>
            </w:pPr>
          </w:p>
        </w:tc>
        <w:tc>
          <w:tcPr>
            <w:tcW w:w="973" w:type="dxa"/>
          </w:tcPr>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Default="00826AEF" w:rsidP="00A66E8F">
            <w:pPr>
              <w:jc w:val="center"/>
            </w:pPr>
          </w:p>
          <w:p w:rsidR="00826AEF" w:rsidRPr="00A62C11" w:rsidRDefault="00826AEF" w:rsidP="008B0FB0">
            <w:pPr>
              <w:jc w:val="center"/>
            </w:pPr>
            <w:r>
              <w:t>50 000</w:t>
            </w:r>
          </w:p>
        </w:tc>
      </w:tr>
      <w:tr w:rsidR="00826AEF" w:rsidRPr="00A62C11">
        <w:trPr>
          <w:trHeight w:val="275"/>
        </w:trPr>
        <w:tc>
          <w:tcPr>
            <w:tcW w:w="671" w:type="dxa"/>
          </w:tcPr>
          <w:p w:rsidR="00826AEF" w:rsidRPr="00A62C11" w:rsidRDefault="00826AEF" w:rsidP="00E65092">
            <w:pPr>
              <w:jc w:val="center"/>
            </w:pPr>
            <w:r>
              <w:t>1.6</w:t>
            </w:r>
          </w:p>
        </w:tc>
        <w:tc>
          <w:tcPr>
            <w:tcW w:w="3396" w:type="dxa"/>
          </w:tcPr>
          <w:p w:rsidR="00826AEF" w:rsidRDefault="00826AEF" w:rsidP="00895E45">
            <w:r w:rsidRPr="00A62C11">
              <w:t xml:space="preserve">Проведение плановых учений, тренировок по вопросам предупреждения и ликвидации  чрезвычайных ситуаций и  гражданской обороны с органами     управления ГОЧС района и населением     </w:t>
            </w:r>
          </w:p>
          <w:p w:rsidR="00826AEF" w:rsidRPr="00A62C11" w:rsidRDefault="00826AEF" w:rsidP="00895E45">
            <w:r w:rsidRPr="00A62C11">
              <w:t xml:space="preserve">                              </w:t>
            </w:r>
          </w:p>
        </w:tc>
        <w:tc>
          <w:tcPr>
            <w:tcW w:w="1995" w:type="dxa"/>
          </w:tcPr>
          <w:p w:rsidR="00826AEF" w:rsidRPr="008C26DB" w:rsidRDefault="00826AEF" w:rsidP="00895E45">
            <w:r w:rsidRPr="008C26DB">
              <w:t>Администрация Ве</w:t>
            </w:r>
            <w:r>
              <w:t>ретейского</w:t>
            </w:r>
            <w:r w:rsidRPr="008C26DB">
              <w:t xml:space="preserve"> сельского поселения</w:t>
            </w:r>
          </w:p>
        </w:tc>
        <w:tc>
          <w:tcPr>
            <w:tcW w:w="981" w:type="dxa"/>
          </w:tcPr>
          <w:p w:rsidR="00826AEF" w:rsidRPr="006920EA" w:rsidRDefault="00826AEF" w:rsidP="00895E45">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570" w:type="dxa"/>
          </w:tcPr>
          <w:p w:rsidR="00826AEF" w:rsidRPr="00A62C11" w:rsidRDefault="00826AEF" w:rsidP="00895E45">
            <w:r>
              <w:t>Без финансовых затрат</w:t>
            </w:r>
          </w:p>
        </w:tc>
        <w:tc>
          <w:tcPr>
            <w:tcW w:w="820" w:type="dxa"/>
          </w:tcPr>
          <w:p w:rsidR="00826AEF" w:rsidRPr="00A62C11" w:rsidRDefault="00826AEF" w:rsidP="00895E45">
            <w:pPr>
              <w:jc w:val="center"/>
            </w:pPr>
          </w:p>
        </w:tc>
        <w:tc>
          <w:tcPr>
            <w:tcW w:w="973" w:type="dxa"/>
            <w:gridSpan w:val="2"/>
          </w:tcPr>
          <w:p w:rsidR="00826AEF" w:rsidRPr="00A62C11" w:rsidRDefault="00826AEF" w:rsidP="00895E45">
            <w:pPr>
              <w:jc w:val="center"/>
            </w:pPr>
          </w:p>
        </w:tc>
        <w:tc>
          <w:tcPr>
            <w:tcW w:w="973" w:type="dxa"/>
            <w:gridSpan w:val="2"/>
          </w:tcPr>
          <w:p w:rsidR="00826AEF" w:rsidRPr="00A62C11" w:rsidRDefault="00826AEF" w:rsidP="00895E45">
            <w:pPr>
              <w:jc w:val="center"/>
            </w:pPr>
          </w:p>
        </w:tc>
        <w:tc>
          <w:tcPr>
            <w:tcW w:w="972" w:type="dxa"/>
            <w:gridSpan w:val="2"/>
          </w:tcPr>
          <w:p w:rsidR="00826AEF" w:rsidRPr="00A62C11" w:rsidRDefault="00826AEF" w:rsidP="00895E45">
            <w:pPr>
              <w:jc w:val="center"/>
            </w:pPr>
          </w:p>
        </w:tc>
        <w:tc>
          <w:tcPr>
            <w:tcW w:w="973" w:type="dxa"/>
            <w:gridSpan w:val="2"/>
          </w:tcPr>
          <w:p w:rsidR="00826AEF" w:rsidRPr="00A62C11" w:rsidRDefault="00826AEF" w:rsidP="00895E45">
            <w:pPr>
              <w:jc w:val="center"/>
            </w:pPr>
          </w:p>
        </w:tc>
        <w:tc>
          <w:tcPr>
            <w:tcW w:w="978" w:type="dxa"/>
            <w:gridSpan w:val="2"/>
          </w:tcPr>
          <w:p w:rsidR="00826AEF" w:rsidRPr="00A62C11" w:rsidRDefault="00826AEF" w:rsidP="00895E45">
            <w:pPr>
              <w:jc w:val="center"/>
            </w:pPr>
          </w:p>
        </w:tc>
        <w:tc>
          <w:tcPr>
            <w:tcW w:w="973" w:type="dxa"/>
          </w:tcPr>
          <w:p w:rsidR="00826AEF" w:rsidRPr="00A62C11" w:rsidRDefault="00826AEF" w:rsidP="00895E45">
            <w:pPr>
              <w:jc w:val="center"/>
            </w:pPr>
          </w:p>
        </w:tc>
      </w:tr>
      <w:tr w:rsidR="00826AEF" w:rsidRPr="00A62C11">
        <w:trPr>
          <w:trHeight w:val="298"/>
        </w:trPr>
        <w:tc>
          <w:tcPr>
            <w:tcW w:w="671" w:type="dxa"/>
          </w:tcPr>
          <w:p w:rsidR="00826AEF" w:rsidRPr="00A62C11" w:rsidRDefault="00826AEF" w:rsidP="00E65092">
            <w:pPr>
              <w:jc w:val="center"/>
            </w:pPr>
            <w:r>
              <w:t>1.7</w:t>
            </w:r>
          </w:p>
        </w:tc>
        <w:tc>
          <w:tcPr>
            <w:tcW w:w="3396" w:type="dxa"/>
          </w:tcPr>
          <w:p w:rsidR="00826AEF" w:rsidRPr="00A62C11" w:rsidRDefault="00826AEF" w:rsidP="00895E45">
            <w:pPr>
              <w:rPr>
                <w:b/>
                <w:bCs/>
              </w:rPr>
            </w:pPr>
            <w:r w:rsidRPr="00A62C11">
              <w:t xml:space="preserve">Пополнение резервов финансовых и материальных ресурсов для ликвидации последствий ЧС      </w:t>
            </w:r>
          </w:p>
        </w:tc>
        <w:tc>
          <w:tcPr>
            <w:tcW w:w="1995" w:type="dxa"/>
          </w:tcPr>
          <w:p w:rsidR="00826AEF" w:rsidRPr="008C26DB" w:rsidRDefault="00826AEF" w:rsidP="00895E45">
            <w:r w:rsidRPr="008C26DB">
              <w:t>Администрация Ве</w:t>
            </w:r>
            <w:r>
              <w:t>ретейского</w:t>
            </w:r>
            <w:r w:rsidRPr="008C26DB">
              <w:t xml:space="preserve"> сельского поселения</w:t>
            </w:r>
          </w:p>
        </w:tc>
        <w:tc>
          <w:tcPr>
            <w:tcW w:w="981" w:type="dxa"/>
          </w:tcPr>
          <w:p w:rsidR="00826AEF" w:rsidRPr="006920EA" w:rsidRDefault="00826AEF" w:rsidP="00895E45">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570" w:type="dxa"/>
          </w:tcPr>
          <w:p w:rsidR="00826AEF" w:rsidRPr="00A62C11" w:rsidRDefault="00826AEF" w:rsidP="00895E45"/>
        </w:tc>
        <w:tc>
          <w:tcPr>
            <w:tcW w:w="820" w:type="dxa"/>
          </w:tcPr>
          <w:p w:rsidR="00826AEF" w:rsidRPr="00A62C11" w:rsidRDefault="00826AEF" w:rsidP="00895E45">
            <w:pPr>
              <w:jc w:val="center"/>
            </w:pPr>
            <w:r>
              <w:t>110 070</w:t>
            </w:r>
          </w:p>
        </w:tc>
        <w:tc>
          <w:tcPr>
            <w:tcW w:w="973" w:type="dxa"/>
            <w:gridSpan w:val="2"/>
          </w:tcPr>
          <w:p w:rsidR="00826AEF" w:rsidRPr="00A62C11" w:rsidRDefault="00826AEF" w:rsidP="00895E45">
            <w:pPr>
              <w:jc w:val="center"/>
            </w:pPr>
            <w:r>
              <w:t>17 000</w:t>
            </w:r>
          </w:p>
        </w:tc>
        <w:tc>
          <w:tcPr>
            <w:tcW w:w="973" w:type="dxa"/>
            <w:gridSpan w:val="2"/>
          </w:tcPr>
          <w:p w:rsidR="00826AEF" w:rsidRPr="00A62C11" w:rsidRDefault="00826AEF" w:rsidP="00895E45">
            <w:pPr>
              <w:jc w:val="center"/>
            </w:pPr>
          </w:p>
        </w:tc>
        <w:tc>
          <w:tcPr>
            <w:tcW w:w="972" w:type="dxa"/>
            <w:gridSpan w:val="2"/>
          </w:tcPr>
          <w:p w:rsidR="00826AEF" w:rsidRPr="00BA42E8" w:rsidRDefault="00826AEF" w:rsidP="00895E45">
            <w:pPr>
              <w:jc w:val="center"/>
              <w:rPr>
                <w:b/>
                <w:bCs/>
              </w:rPr>
            </w:pPr>
            <w:r>
              <w:rPr>
                <w:b/>
                <w:bCs/>
              </w:rPr>
              <w:t xml:space="preserve">7 070 </w:t>
            </w:r>
          </w:p>
        </w:tc>
        <w:tc>
          <w:tcPr>
            <w:tcW w:w="973" w:type="dxa"/>
            <w:gridSpan w:val="2"/>
          </w:tcPr>
          <w:p w:rsidR="00826AEF" w:rsidRPr="00A62C11" w:rsidRDefault="00826AEF" w:rsidP="00895E45">
            <w:pPr>
              <w:jc w:val="center"/>
            </w:pPr>
            <w:r>
              <w:t>13 000</w:t>
            </w:r>
          </w:p>
        </w:tc>
        <w:tc>
          <w:tcPr>
            <w:tcW w:w="978" w:type="dxa"/>
            <w:gridSpan w:val="2"/>
          </w:tcPr>
          <w:p w:rsidR="00826AEF" w:rsidRPr="00A62C11" w:rsidRDefault="00826AEF" w:rsidP="00895E45">
            <w:pPr>
              <w:jc w:val="center"/>
            </w:pPr>
            <w:r>
              <w:t>62 000</w:t>
            </w:r>
          </w:p>
        </w:tc>
        <w:tc>
          <w:tcPr>
            <w:tcW w:w="973" w:type="dxa"/>
          </w:tcPr>
          <w:p w:rsidR="00826AEF" w:rsidRPr="00A62C11" w:rsidRDefault="00826AEF" w:rsidP="00895E45">
            <w:pPr>
              <w:jc w:val="center"/>
            </w:pPr>
            <w:r>
              <w:t>11 000</w:t>
            </w:r>
          </w:p>
        </w:tc>
      </w:tr>
      <w:tr w:rsidR="00826AEF" w:rsidRPr="00A62C11">
        <w:trPr>
          <w:trHeight w:val="244"/>
        </w:trPr>
        <w:tc>
          <w:tcPr>
            <w:tcW w:w="671" w:type="dxa"/>
          </w:tcPr>
          <w:p w:rsidR="00826AEF" w:rsidRPr="00A62C11" w:rsidRDefault="00826AEF" w:rsidP="00E65092">
            <w:pPr>
              <w:jc w:val="center"/>
            </w:pPr>
            <w:r>
              <w:t>1.8</w:t>
            </w:r>
          </w:p>
        </w:tc>
        <w:tc>
          <w:tcPr>
            <w:tcW w:w="3396" w:type="dxa"/>
          </w:tcPr>
          <w:p w:rsidR="00826AEF" w:rsidRPr="00A62C11" w:rsidRDefault="00826AEF" w:rsidP="00895E45">
            <w:r w:rsidRPr="00A62C11">
              <w:t xml:space="preserve">Совершенствование системы оповещения населения об </w:t>
            </w:r>
            <w:r w:rsidRPr="00A62C11">
              <w:lastRenderedPageBreak/>
              <w:t>угрозе чрезвычайной ситуации природного и техногенного характера и мероприятий по гражданской обороне</w:t>
            </w:r>
          </w:p>
        </w:tc>
        <w:tc>
          <w:tcPr>
            <w:tcW w:w="1995" w:type="dxa"/>
          </w:tcPr>
          <w:p w:rsidR="00826AEF" w:rsidRPr="008C26DB" w:rsidRDefault="00826AEF" w:rsidP="00895E45">
            <w:r w:rsidRPr="008C26DB">
              <w:lastRenderedPageBreak/>
              <w:t>Администрация Ве</w:t>
            </w:r>
            <w:r>
              <w:t>ретейского</w:t>
            </w:r>
            <w:r w:rsidRPr="008C26DB">
              <w:t xml:space="preserve"> </w:t>
            </w:r>
            <w:r w:rsidRPr="008C26DB">
              <w:lastRenderedPageBreak/>
              <w:t>сельского поселения</w:t>
            </w:r>
          </w:p>
        </w:tc>
        <w:tc>
          <w:tcPr>
            <w:tcW w:w="981" w:type="dxa"/>
          </w:tcPr>
          <w:p w:rsidR="00826AEF" w:rsidRPr="006920EA" w:rsidRDefault="00826AEF" w:rsidP="00895E45">
            <w:pPr>
              <w:rPr>
                <w:rStyle w:val="a5"/>
                <w:b w:val="0"/>
                <w:bCs w:val="0"/>
                <w:color w:val="000000"/>
              </w:rPr>
            </w:pPr>
            <w:r>
              <w:rPr>
                <w:rStyle w:val="a5"/>
                <w:color w:val="000000"/>
              </w:rPr>
              <w:lastRenderedPageBreak/>
              <w:t>2015</w:t>
            </w:r>
            <w:r w:rsidRPr="006920EA">
              <w:rPr>
                <w:rStyle w:val="a5"/>
                <w:color w:val="000000"/>
              </w:rPr>
              <w:t>-20</w:t>
            </w:r>
            <w:r>
              <w:rPr>
                <w:rStyle w:val="a5"/>
                <w:color w:val="000000"/>
              </w:rPr>
              <w:t xml:space="preserve">20 </w:t>
            </w:r>
            <w:r>
              <w:rPr>
                <w:rStyle w:val="a5"/>
                <w:color w:val="000000"/>
              </w:rPr>
              <w:lastRenderedPageBreak/>
              <w:t>гг.</w:t>
            </w:r>
          </w:p>
        </w:tc>
        <w:tc>
          <w:tcPr>
            <w:tcW w:w="1570" w:type="dxa"/>
          </w:tcPr>
          <w:p w:rsidR="00826AEF" w:rsidRPr="00A62C11" w:rsidRDefault="00826AEF" w:rsidP="00895E45">
            <w:r>
              <w:lastRenderedPageBreak/>
              <w:t xml:space="preserve">Без финансовых </w:t>
            </w:r>
            <w:r>
              <w:lastRenderedPageBreak/>
              <w:t>затрат</w:t>
            </w:r>
          </w:p>
        </w:tc>
        <w:tc>
          <w:tcPr>
            <w:tcW w:w="820" w:type="dxa"/>
          </w:tcPr>
          <w:p w:rsidR="00826AEF" w:rsidRPr="00A62C11" w:rsidRDefault="00826AEF" w:rsidP="00895E45">
            <w:pPr>
              <w:jc w:val="center"/>
            </w:pPr>
          </w:p>
        </w:tc>
        <w:tc>
          <w:tcPr>
            <w:tcW w:w="973" w:type="dxa"/>
            <w:gridSpan w:val="2"/>
          </w:tcPr>
          <w:p w:rsidR="00826AEF" w:rsidRPr="00A62C11" w:rsidRDefault="00826AEF" w:rsidP="00895E45">
            <w:pPr>
              <w:jc w:val="center"/>
            </w:pPr>
          </w:p>
        </w:tc>
        <w:tc>
          <w:tcPr>
            <w:tcW w:w="973" w:type="dxa"/>
            <w:gridSpan w:val="2"/>
          </w:tcPr>
          <w:p w:rsidR="00826AEF" w:rsidRPr="002D7D36" w:rsidRDefault="00826AEF" w:rsidP="00895E45">
            <w:pPr>
              <w:jc w:val="center"/>
            </w:pPr>
          </w:p>
        </w:tc>
        <w:tc>
          <w:tcPr>
            <w:tcW w:w="972" w:type="dxa"/>
            <w:gridSpan w:val="2"/>
          </w:tcPr>
          <w:p w:rsidR="00826AEF" w:rsidRPr="00BA42E8" w:rsidRDefault="00826AEF" w:rsidP="00895E45">
            <w:pPr>
              <w:jc w:val="center"/>
              <w:rPr>
                <w:b/>
                <w:bCs/>
              </w:rPr>
            </w:pPr>
          </w:p>
        </w:tc>
        <w:tc>
          <w:tcPr>
            <w:tcW w:w="973" w:type="dxa"/>
            <w:gridSpan w:val="2"/>
          </w:tcPr>
          <w:p w:rsidR="00826AEF" w:rsidRPr="00A62C11" w:rsidRDefault="00826AEF" w:rsidP="00895E45">
            <w:pPr>
              <w:jc w:val="center"/>
            </w:pPr>
          </w:p>
        </w:tc>
        <w:tc>
          <w:tcPr>
            <w:tcW w:w="978" w:type="dxa"/>
            <w:gridSpan w:val="2"/>
          </w:tcPr>
          <w:p w:rsidR="00826AEF" w:rsidRPr="00A62C11" w:rsidRDefault="00826AEF" w:rsidP="00895E45">
            <w:pPr>
              <w:jc w:val="center"/>
            </w:pPr>
          </w:p>
        </w:tc>
        <w:tc>
          <w:tcPr>
            <w:tcW w:w="973" w:type="dxa"/>
          </w:tcPr>
          <w:p w:rsidR="00826AEF" w:rsidRPr="00A62C11" w:rsidRDefault="00826AEF" w:rsidP="00895E45">
            <w:pPr>
              <w:jc w:val="center"/>
            </w:pPr>
          </w:p>
        </w:tc>
      </w:tr>
      <w:tr w:rsidR="00826AEF" w:rsidRPr="00A62C11">
        <w:trPr>
          <w:trHeight w:val="299"/>
        </w:trPr>
        <w:tc>
          <w:tcPr>
            <w:tcW w:w="671" w:type="dxa"/>
          </w:tcPr>
          <w:p w:rsidR="00826AEF" w:rsidRDefault="00826AEF" w:rsidP="00895E45">
            <w:pPr>
              <w:jc w:val="center"/>
            </w:pPr>
          </w:p>
        </w:tc>
        <w:tc>
          <w:tcPr>
            <w:tcW w:w="3396" w:type="dxa"/>
          </w:tcPr>
          <w:p w:rsidR="00826AEF" w:rsidRPr="00A62C11" w:rsidRDefault="00826AEF" w:rsidP="00895E45">
            <w:r>
              <w:t>ИТОГО:</w:t>
            </w:r>
          </w:p>
        </w:tc>
        <w:tc>
          <w:tcPr>
            <w:tcW w:w="1995" w:type="dxa"/>
          </w:tcPr>
          <w:p w:rsidR="00826AEF" w:rsidRPr="008C26DB" w:rsidRDefault="00826AEF" w:rsidP="00895E45"/>
        </w:tc>
        <w:tc>
          <w:tcPr>
            <w:tcW w:w="981" w:type="dxa"/>
          </w:tcPr>
          <w:p w:rsidR="00826AEF" w:rsidRDefault="00826AEF" w:rsidP="00895E45">
            <w:pPr>
              <w:rPr>
                <w:rStyle w:val="a5"/>
                <w:color w:val="000000"/>
              </w:rPr>
            </w:pPr>
          </w:p>
        </w:tc>
        <w:tc>
          <w:tcPr>
            <w:tcW w:w="1570" w:type="dxa"/>
          </w:tcPr>
          <w:p w:rsidR="00826AEF" w:rsidRDefault="00826AEF" w:rsidP="00895E45"/>
        </w:tc>
        <w:tc>
          <w:tcPr>
            <w:tcW w:w="820" w:type="dxa"/>
          </w:tcPr>
          <w:p w:rsidR="00826AEF" w:rsidRPr="00E65092" w:rsidRDefault="00826AEF" w:rsidP="00E65092">
            <w:pPr>
              <w:jc w:val="center"/>
              <w:rPr>
                <w:b/>
                <w:bCs/>
              </w:rPr>
            </w:pPr>
            <w:r w:rsidRPr="00E65092">
              <w:rPr>
                <w:b/>
                <w:bCs/>
              </w:rPr>
              <w:t>685 070</w:t>
            </w:r>
          </w:p>
        </w:tc>
        <w:tc>
          <w:tcPr>
            <w:tcW w:w="973" w:type="dxa"/>
            <w:gridSpan w:val="2"/>
          </w:tcPr>
          <w:p w:rsidR="00826AEF" w:rsidRPr="00895E45" w:rsidRDefault="00826AEF" w:rsidP="00E65092">
            <w:pPr>
              <w:jc w:val="center"/>
              <w:rPr>
                <w:b/>
                <w:bCs/>
              </w:rPr>
            </w:pPr>
            <w:r w:rsidRPr="00895E45">
              <w:rPr>
                <w:b/>
                <w:bCs/>
              </w:rPr>
              <w:t>187 000</w:t>
            </w:r>
          </w:p>
        </w:tc>
        <w:tc>
          <w:tcPr>
            <w:tcW w:w="973" w:type="dxa"/>
            <w:gridSpan w:val="2"/>
          </w:tcPr>
          <w:p w:rsidR="00826AEF" w:rsidRPr="00895E45" w:rsidRDefault="00826AEF" w:rsidP="00895E45">
            <w:pPr>
              <w:jc w:val="center"/>
              <w:rPr>
                <w:b/>
                <w:bCs/>
              </w:rPr>
            </w:pPr>
            <w:r w:rsidRPr="00895E45">
              <w:rPr>
                <w:b/>
                <w:bCs/>
              </w:rPr>
              <w:t>165 000</w:t>
            </w:r>
          </w:p>
        </w:tc>
        <w:tc>
          <w:tcPr>
            <w:tcW w:w="972" w:type="dxa"/>
            <w:gridSpan w:val="2"/>
          </w:tcPr>
          <w:p w:rsidR="00826AEF" w:rsidRPr="00895E45" w:rsidRDefault="00826AEF" w:rsidP="00E65092">
            <w:pPr>
              <w:tabs>
                <w:tab w:val="center" w:pos="378"/>
              </w:tabs>
              <w:rPr>
                <w:b/>
                <w:bCs/>
              </w:rPr>
            </w:pPr>
            <w:r w:rsidRPr="00895E45">
              <w:rPr>
                <w:b/>
                <w:bCs/>
              </w:rPr>
              <w:tab/>
              <w:t>97 070</w:t>
            </w:r>
          </w:p>
        </w:tc>
        <w:tc>
          <w:tcPr>
            <w:tcW w:w="973" w:type="dxa"/>
            <w:gridSpan w:val="2"/>
          </w:tcPr>
          <w:p w:rsidR="00826AEF" w:rsidRPr="00895E45" w:rsidRDefault="00826AEF" w:rsidP="00895E45">
            <w:pPr>
              <w:jc w:val="center"/>
              <w:rPr>
                <w:b/>
                <w:bCs/>
              </w:rPr>
            </w:pPr>
            <w:r w:rsidRPr="00895E45">
              <w:rPr>
                <w:b/>
                <w:bCs/>
              </w:rPr>
              <w:t>63 000</w:t>
            </w:r>
          </w:p>
        </w:tc>
        <w:tc>
          <w:tcPr>
            <w:tcW w:w="978" w:type="dxa"/>
            <w:gridSpan w:val="2"/>
          </w:tcPr>
          <w:p w:rsidR="00826AEF" w:rsidRPr="00895E45" w:rsidRDefault="00826AEF" w:rsidP="00E65092">
            <w:pPr>
              <w:jc w:val="center"/>
              <w:rPr>
                <w:b/>
                <w:bCs/>
              </w:rPr>
            </w:pPr>
            <w:r w:rsidRPr="00895E45">
              <w:rPr>
                <w:b/>
                <w:bCs/>
              </w:rPr>
              <w:t>112 000</w:t>
            </w:r>
          </w:p>
        </w:tc>
        <w:tc>
          <w:tcPr>
            <w:tcW w:w="973" w:type="dxa"/>
          </w:tcPr>
          <w:p w:rsidR="00826AEF" w:rsidRPr="00895E45" w:rsidRDefault="00826AEF" w:rsidP="00895E45">
            <w:pPr>
              <w:pStyle w:val="ac"/>
              <w:numPr>
                <w:ilvl w:val="0"/>
                <w:numId w:val="5"/>
              </w:numPr>
              <w:jc w:val="center"/>
              <w:rPr>
                <w:b/>
                <w:bCs/>
              </w:rPr>
            </w:pPr>
            <w:r w:rsidRPr="00895E45">
              <w:rPr>
                <w:b/>
                <w:bCs/>
              </w:rPr>
              <w:t>00</w:t>
            </w:r>
          </w:p>
        </w:tc>
      </w:tr>
      <w:tr w:rsidR="00826AEF" w:rsidRPr="00A62C11">
        <w:trPr>
          <w:trHeight w:val="126"/>
        </w:trPr>
        <w:tc>
          <w:tcPr>
            <w:tcW w:w="15275" w:type="dxa"/>
            <w:gridSpan w:val="17"/>
          </w:tcPr>
          <w:p w:rsidR="00826AEF" w:rsidRPr="00A62C11" w:rsidRDefault="00826AEF" w:rsidP="00895E45">
            <w:pPr>
              <w:pStyle w:val="ac"/>
            </w:pPr>
            <w:r>
              <w:rPr>
                <w:b/>
                <w:bCs/>
              </w:rPr>
              <w:t xml:space="preserve">                                                                                             2.</w:t>
            </w:r>
            <w:r w:rsidRPr="003C4038">
              <w:rPr>
                <w:b/>
                <w:bCs/>
              </w:rPr>
              <w:t>Мероприятия по пожарной безопасности</w:t>
            </w:r>
          </w:p>
        </w:tc>
      </w:tr>
      <w:tr w:rsidR="00826AEF" w:rsidRPr="00A62C11">
        <w:trPr>
          <w:trHeight w:val="126"/>
        </w:trPr>
        <w:tc>
          <w:tcPr>
            <w:tcW w:w="671" w:type="dxa"/>
          </w:tcPr>
          <w:p w:rsidR="00826AEF" w:rsidRPr="00A62C11" w:rsidRDefault="00826AEF" w:rsidP="00A66E8F">
            <w:pPr>
              <w:jc w:val="center"/>
            </w:pPr>
            <w:r>
              <w:t>2.1</w:t>
            </w:r>
          </w:p>
        </w:tc>
        <w:tc>
          <w:tcPr>
            <w:tcW w:w="3396" w:type="dxa"/>
          </w:tcPr>
          <w:p w:rsidR="00826AEF" w:rsidRPr="00A62C11" w:rsidRDefault="00826AEF" w:rsidP="00A66E8F">
            <w:r w:rsidRPr="00A62C11">
              <w:t xml:space="preserve">Разработка требований и обоснование комплекса мер в области пожарной  безопасности на территории   </w:t>
            </w:r>
            <w:r>
              <w:t>поселения</w:t>
            </w:r>
          </w:p>
        </w:tc>
        <w:tc>
          <w:tcPr>
            <w:tcW w:w="1995" w:type="dxa"/>
          </w:tcPr>
          <w:p w:rsidR="00826AEF" w:rsidRPr="00A62C11" w:rsidRDefault="00826AEF" w:rsidP="00A66E8F">
            <w:pPr>
              <w:jc w:val="center"/>
            </w:pPr>
            <w:r w:rsidRPr="00A62C11">
              <w:t xml:space="preserve">Администрация </w:t>
            </w:r>
            <w:r>
              <w:t xml:space="preserve">Веретейского </w:t>
            </w:r>
            <w:r w:rsidRPr="00A62C11">
              <w:t>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r>
              <w:t>Без финансовых затрат</w:t>
            </w:r>
          </w:p>
        </w:tc>
        <w:tc>
          <w:tcPr>
            <w:tcW w:w="847" w:type="dxa"/>
            <w:gridSpan w:val="2"/>
          </w:tcPr>
          <w:p w:rsidR="00826AEF" w:rsidRPr="00A62C11" w:rsidRDefault="00826AEF" w:rsidP="00A66E8F">
            <w:pPr>
              <w:jc w:val="center"/>
            </w:pPr>
          </w:p>
        </w:tc>
        <w:tc>
          <w:tcPr>
            <w:tcW w:w="946" w:type="dxa"/>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2"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t>2.2</w:t>
            </w:r>
          </w:p>
        </w:tc>
        <w:tc>
          <w:tcPr>
            <w:tcW w:w="3396" w:type="dxa"/>
          </w:tcPr>
          <w:p w:rsidR="00826AEF" w:rsidRPr="008C26DB" w:rsidRDefault="00826AEF" w:rsidP="00A66E8F">
            <w:pPr>
              <w:rPr>
                <w:rStyle w:val="a5"/>
                <w:b w:val="0"/>
                <w:bCs w:val="0"/>
                <w:color w:val="000000"/>
              </w:rPr>
            </w:pPr>
            <w:r w:rsidRPr="008C26DB">
              <w:t>Информирование населения о проблемах и путях обеспечения пожарной безопасности, обучение основам безопасного поведения людей при пожаре. Доведение до сведения граждан информации о пожарах, причинах их возникновения и виновных.</w:t>
            </w:r>
          </w:p>
        </w:tc>
        <w:tc>
          <w:tcPr>
            <w:tcW w:w="1995" w:type="dxa"/>
          </w:tcPr>
          <w:p w:rsidR="00826AEF" w:rsidRPr="008C26DB" w:rsidRDefault="00826AEF" w:rsidP="00A66E8F">
            <w:pPr>
              <w:rPr>
                <w:rStyle w:val="a5"/>
                <w:b w:val="0"/>
                <w:bCs w:val="0"/>
                <w:color w:val="000000"/>
              </w:rPr>
            </w:pPr>
            <w:r w:rsidRPr="008C26DB">
              <w:t>Администрация Ве</w:t>
            </w:r>
            <w:r>
              <w:t>ретейского</w:t>
            </w:r>
            <w:r w:rsidRPr="008C26DB">
              <w:t xml:space="preserve"> сельского поселе</w:t>
            </w:r>
            <w:r>
              <w:t>ния</w:t>
            </w:r>
            <w:r w:rsidRPr="008C26DB">
              <w:t xml:space="preserve"> </w:t>
            </w:r>
          </w:p>
          <w:p w:rsidR="00826AEF" w:rsidRPr="008C26DB" w:rsidRDefault="00826AEF" w:rsidP="00A66E8F">
            <w:pPr>
              <w:rPr>
                <w:rStyle w:val="a5"/>
                <w:b w:val="0"/>
                <w:bCs w:val="0"/>
                <w:color w:val="000000"/>
              </w:rPr>
            </w:pPr>
          </w:p>
        </w:tc>
        <w:tc>
          <w:tcPr>
            <w:tcW w:w="981" w:type="dxa"/>
          </w:tcPr>
          <w:p w:rsidR="00826AEF" w:rsidRPr="006920EA" w:rsidRDefault="00826AEF" w:rsidP="00A66E8F">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570" w:type="dxa"/>
          </w:tcPr>
          <w:p w:rsidR="00826AEF" w:rsidRPr="00A62C11" w:rsidRDefault="00826AEF" w:rsidP="00A66E8F">
            <w:r>
              <w:t>Без финансовых затрат</w:t>
            </w:r>
          </w:p>
        </w:tc>
        <w:tc>
          <w:tcPr>
            <w:tcW w:w="847" w:type="dxa"/>
            <w:gridSpan w:val="2"/>
          </w:tcPr>
          <w:p w:rsidR="00826AEF" w:rsidRPr="00A62C11" w:rsidRDefault="00826AEF" w:rsidP="00A66E8F">
            <w:pPr>
              <w:jc w:val="center"/>
            </w:pPr>
          </w:p>
        </w:tc>
        <w:tc>
          <w:tcPr>
            <w:tcW w:w="946" w:type="dxa"/>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2"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t>2.3</w:t>
            </w:r>
          </w:p>
        </w:tc>
        <w:tc>
          <w:tcPr>
            <w:tcW w:w="3396" w:type="dxa"/>
          </w:tcPr>
          <w:p w:rsidR="00826AEF" w:rsidRDefault="00826AEF" w:rsidP="00A66E8F">
            <w:r>
              <w:t>О</w:t>
            </w:r>
            <w:r w:rsidRPr="008C26DB">
              <w:t>формление стендов пожарной безопас</w:t>
            </w:r>
            <w:r>
              <w:t>ности. Участие Веретейского сельского поселения</w:t>
            </w:r>
            <w:r w:rsidRPr="008C26DB">
              <w:t xml:space="preserve"> в проведении </w:t>
            </w:r>
            <w:r>
              <w:t>п</w:t>
            </w:r>
            <w:r w:rsidRPr="008C26DB">
              <w:t xml:space="preserve">ротивопожарной пропаганды, в плане установления агитационных щитов (плакатов). </w:t>
            </w:r>
            <w:r>
              <w:t>И</w:t>
            </w:r>
            <w:r w:rsidRPr="008C26DB">
              <w:t xml:space="preserve">зготовление и распространение памяток, </w:t>
            </w:r>
            <w:r w:rsidRPr="008C26DB">
              <w:lastRenderedPageBreak/>
              <w:t>листовок на</w:t>
            </w:r>
            <w:r>
              <w:t xml:space="preserve"> </w:t>
            </w:r>
            <w:r w:rsidRPr="008C26DB">
              <w:t>противопожарную те</w:t>
            </w:r>
            <w:r>
              <w:t xml:space="preserve">матику, обучение мерам ПБ. </w:t>
            </w:r>
          </w:p>
          <w:p w:rsidR="00826AEF" w:rsidRPr="00AE3EFE" w:rsidRDefault="00826AEF" w:rsidP="00A66E8F">
            <w:pPr>
              <w:rPr>
                <w:rStyle w:val="a5"/>
                <w:b w:val="0"/>
                <w:bCs w:val="0"/>
              </w:rPr>
            </w:pPr>
          </w:p>
        </w:tc>
        <w:tc>
          <w:tcPr>
            <w:tcW w:w="1995" w:type="dxa"/>
          </w:tcPr>
          <w:p w:rsidR="00826AEF" w:rsidRPr="008C26DB" w:rsidRDefault="00826AEF" w:rsidP="00A66E8F">
            <w:pPr>
              <w:rPr>
                <w:rStyle w:val="a5"/>
                <w:b w:val="0"/>
                <w:bCs w:val="0"/>
                <w:color w:val="000000"/>
              </w:rPr>
            </w:pPr>
            <w:r w:rsidRPr="008C26DB">
              <w:lastRenderedPageBreak/>
              <w:t>Администрация Ве</w:t>
            </w:r>
            <w:r>
              <w:t>ретейского</w:t>
            </w:r>
            <w:r w:rsidRPr="008C26DB">
              <w:t xml:space="preserve"> сельского поселения</w:t>
            </w:r>
          </w:p>
          <w:p w:rsidR="00826AEF" w:rsidRPr="008C26DB" w:rsidRDefault="00826AEF" w:rsidP="00A66E8F">
            <w:pPr>
              <w:rPr>
                <w:rStyle w:val="a5"/>
                <w:b w:val="0"/>
                <w:bCs w:val="0"/>
                <w:color w:val="000000"/>
              </w:rPr>
            </w:pPr>
          </w:p>
        </w:tc>
        <w:tc>
          <w:tcPr>
            <w:tcW w:w="981" w:type="dxa"/>
          </w:tcPr>
          <w:p w:rsidR="00826AEF" w:rsidRDefault="00826AEF" w:rsidP="00504272">
            <w:r>
              <w:rPr>
                <w:rStyle w:val="a5"/>
                <w:color w:val="000000"/>
              </w:rPr>
              <w:t>2015</w:t>
            </w:r>
            <w:r w:rsidRPr="006920EA">
              <w:rPr>
                <w:rStyle w:val="a5"/>
                <w:color w:val="000000"/>
              </w:rPr>
              <w:t>-20</w:t>
            </w:r>
            <w:r>
              <w:rPr>
                <w:rStyle w:val="a5"/>
                <w:color w:val="000000"/>
              </w:rPr>
              <w:t>20 г.г.</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pPr>
              <w:jc w:val="center"/>
            </w:pPr>
            <w:r w:rsidRPr="00A62C11">
              <w:t>поселения</w:t>
            </w:r>
          </w:p>
        </w:tc>
        <w:tc>
          <w:tcPr>
            <w:tcW w:w="847" w:type="dxa"/>
            <w:gridSpan w:val="2"/>
          </w:tcPr>
          <w:p w:rsidR="00826AEF" w:rsidRPr="00895E45" w:rsidRDefault="00826AEF" w:rsidP="008B0FB0">
            <w:pPr>
              <w:jc w:val="center"/>
              <w:rPr>
                <w:b/>
                <w:bCs/>
              </w:rPr>
            </w:pPr>
            <w:r w:rsidRPr="00895E45">
              <w:rPr>
                <w:b/>
                <w:bCs/>
              </w:rPr>
              <w:t>12 000</w:t>
            </w:r>
          </w:p>
        </w:tc>
        <w:tc>
          <w:tcPr>
            <w:tcW w:w="946" w:type="dxa"/>
          </w:tcPr>
          <w:p w:rsidR="00826AEF" w:rsidRPr="00A62C11" w:rsidRDefault="00826AEF" w:rsidP="008B0FB0">
            <w:pPr>
              <w:jc w:val="center"/>
            </w:pPr>
            <w:r>
              <w:t>2 000</w:t>
            </w:r>
          </w:p>
        </w:tc>
        <w:tc>
          <w:tcPr>
            <w:tcW w:w="973" w:type="dxa"/>
            <w:gridSpan w:val="2"/>
          </w:tcPr>
          <w:p w:rsidR="00826AEF" w:rsidRPr="00BA42E8" w:rsidRDefault="00826AEF" w:rsidP="008B0FB0">
            <w:pPr>
              <w:jc w:val="center"/>
            </w:pPr>
            <w:r w:rsidRPr="00BA42E8">
              <w:t>2</w:t>
            </w:r>
            <w:r>
              <w:t xml:space="preserve"> 00</w:t>
            </w:r>
            <w:r w:rsidRPr="00BA42E8">
              <w:t>0</w:t>
            </w:r>
          </w:p>
        </w:tc>
        <w:tc>
          <w:tcPr>
            <w:tcW w:w="972" w:type="dxa"/>
            <w:gridSpan w:val="2"/>
          </w:tcPr>
          <w:p w:rsidR="00826AEF" w:rsidRPr="00BA42E8" w:rsidRDefault="00826AEF" w:rsidP="00A66E8F">
            <w:pPr>
              <w:jc w:val="center"/>
              <w:rPr>
                <w:b/>
                <w:bCs/>
              </w:rPr>
            </w:pPr>
            <w:r>
              <w:rPr>
                <w:b/>
                <w:bCs/>
              </w:rPr>
              <w:t>2 00</w:t>
            </w:r>
            <w:r w:rsidRPr="00BA42E8">
              <w:rPr>
                <w:b/>
                <w:bCs/>
              </w:rPr>
              <w:t>0</w:t>
            </w:r>
          </w:p>
        </w:tc>
        <w:tc>
          <w:tcPr>
            <w:tcW w:w="973" w:type="dxa"/>
            <w:gridSpan w:val="2"/>
          </w:tcPr>
          <w:p w:rsidR="00826AEF" w:rsidRPr="00A62C11" w:rsidRDefault="00826AEF" w:rsidP="00A66E8F">
            <w:pPr>
              <w:jc w:val="center"/>
            </w:pPr>
            <w:r>
              <w:t>2 000</w:t>
            </w:r>
          </w:p>
        </w:tc>
        <w:tc>
          <w:tcPr>
            <w:tcW w:w="978" w:type="dxa"/>
            <w:gridSpan w:val="2"/>
          </w:tcPr>
          <w:p w:rsidR="00826AEF" w:rsidRPr="00A62C11" w:rsidRDefault="00826AEF" w:rsidP="008B0FB0">
            <w:pPr>
              <w:jc w:val="center"/>
            </w:pPr>
            <w:r>
              <w:t>2 000</w:t>
            </w:r>
          </w:p>
        </w:tc>
        <w:tc>
          <w:tcPr>
            <w:tcW w:w="973" w:type="dxa"/>
          </w:tcPr>
          <w:p w:rsidR="00826AEF" w:rsidRPr="00A62C11" w:rsidRDefault="00826AEF" w:rsidP="008B0FB0">
            <w:pPr>
              <w:jc w:val="center"/>
            </w:pPr>
            <w:r>
              <w:t>2 000</w:t>
            </w:r>
          </w:p>
        </w:tc>
      </w:tr>
      <w:tr w:rsidR="00826AEF" w:rsidRPr="00A62C11">
        <w:trPr>
          <w:trHeight w:val="126"/>
        </w:trPr>
        <w:tc>
          <w:tcPr>
            <w:tcW w:w="671" w:type="dxa"/>
          </w:tcPr>
          <w:p w:rsidR="00826AEF" w:rsidRPr="00A62C11" w:rsidRDefault="00826AEF" w:rsidP="00A66E8F">
            <w:pPr>
              <w:jc w:val="center"/>
            </w:pPr>
            <w:r>
              <w:lastRenderedPageBreak/>
              <w:t>2.4</w:t>
            </w:r>
          </w:p>
        </w:tc>
        <w:tc>
          <w:tcPr>
            <w:tcW w:w="3396" w:type="dxa"/>
          </w:tcPr>
          <w:p w:rsidR="00826AEF" w:rsidRDefault="00826AEF" w:rsidP="00A66E8F">
            <w:r>
              <w:t>Приобретение первичных средств пожаротушения:</w:t>
            </w:r>
          </w:p>
          <w:p w:rsidR="00826AEF" w:rsidRPr="008C26DB" w:rsidRDefault="00826AEF" w:rsidP="00A66E8F"/>
        </w:tc>
        <w:tc>
          <w:tcPr>
            <w:tcW w:w="1995" w:type="dxa"/>
          </w:tcPr>
          <w:p w:rsidR="00826AEF" w:rsidRDefault="00826AEF" w:rsidP="00A66E8F">
            <w:pPr>
              <w:jc w:val="center"/>
            </w:pPr>
            <w:r w:rsidRPr="00A62C11">
              <w:t xml:space="preserve">Администрация </w:t>
            </w:r>
            <w:r>
              <w:t xml:space="preserve">Веретейского </w:t>
            </w:r>
            <w:r w:rsidRPr="00A62C11">
              <w:t>сельского поселения</w:t>
            </w:r>
          </w:p>
          <w:p w:rsidR="00826AEF" w:rsidRPr="00A62C11" w:rsidRDefault="00826AEF" w:rsidP="00A66E8F">
            <w:pPr>
              <w:jc w:val="center"/>
            </w:pP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A62C11" w:rsidRDefault="00826AEF" w:rsidP="008B0FB0">
            <w:pPr>
              <w:jc w:val="center"/>
            </w:pPr>
            <w:r>
              <w:t>9 000</w:t>
            </w:r>
          </w:p>
        </w:tc>
        <w:tc>
          <w:tcPr>
            <w:tcW w:w="946" w:type="dxa"/>
          </w:tcPr>
          <w:p w:rsidR="00826AEF" w:rsidRPr="00A62C11" w:rsidRDefault="00826AEF" w:rsidP="00A66E8F">
            <w:pPr>
              <w:jc w:val="center"/>
            </w:pPr>
          </w:p>
        </w:tc>
        <w:tc>
          <w:tcPr>
            <w:tcW w:w="973" w:type="dxa"/>
            <w:gridSpan w:val="2"/>
          </w:tcPr>
          <w:p w:rsidR="00826AEF" w:rsidRPr="00BA42E8" w:rsidRDefault="00826AEF" w:rsidP="008B0FB0">
            <w:pPr>
              <w:jc w:val="center"/>
            </w:pPr>
            <w:r w:rsidRPr="00BA42E8">
              <w:t>3</w:t>
            </w:r>
            <w:r>
              <w:t xml:space="preserve"> 00</w:t>
            </w:r>
            <w:r w:rsidRPr="00BA42E8">
              <w:t>0</w:t>
            </w:r>
          </w:p>
        </w:tc>
        <w:tc>
          <w:tcPr>
            <w:tcW w:w="972" w:type="dxa"/>
            <w:gridSpan w:val="2"/>
          </w:tcPr>
          <w:p w:rsidR="00826AEF" w:rsidRPr="00BA42E8" w:rsidRDefault="00826AEF" w:rsidP="00A66E8F">
            <w:pPr>
              <w:jc w:val="center"/>
              <w:rPr>
                <w:b/>
                <w:bCs/>
              </w:rPr>
            </w:pPr>
          </w:p>
        </w:tc>
        <w:tc>
          <w:tcPr>
            <w:tcW w:w="973" w:type="dxa"/>
            <w:gridSpan w:val="2"/>
          </w:tcPr>
          <w:p w:rsidR="00826AEF" w:rsidRPr="00A62C11" w:rsidRDefault="00826AEF" w:rsidP="008B0FB0">
            <w:pPr>
              <w:jc w:val="center"/>
            </w:pPr>
            <w:r>
              <w:t>3 000</w:t>
            </w:r>
          </w:p>
        </w:tc>
        <w:tc>
          <w:tcPr>
            <w:tcW w:w="978" w:type="dxa"/>
            <w:gridSpan w:val="2"/>
          </w:tcPr>
          <w:p w:rsidR="00826AEF" w:rsidRPr="00A62C11" w:rsidRDefault="00826AEF" w:rsidP="00A66E8F">
            <w:pPr>
              <w:jc w:val="center"/>
            </w:pPr>
          </w:p>
        </w:tc>
        <w:tc>
          <w:tcPr>
            <w:tcW w:w="973" w:type="dxa"/>
          </w:tcPr>
          <w:p w:rsidR="00826AEF" w:rsidRPr="00A62C11" w:rsidRDefault="00826AEF" w:rsidP="008B0FB0">
            <w:pPr>
              <w:jc w:val="center"/>
            </w:pPr>
            <w:r>
              <w:t>3 000</w:t>
            </w:r>
          </w:p>
        </w:tc>
      </w:tr>
      <w:tr w:rsidR="00826AEF" w:rsidRPr="00A62C11">
        <w:trPr>
          <w:trHeight w:val="126"/>
        </w:trPr>
        <w:tc>
          <w:tcPr>
            <w:tcW w:w="671" w:type="dxa"/>
          </w:tcPr>
          <w:p w:rsidR="00826AEF" w:rsidRDefault="00826AEF" w:rsidP="00A66E8F">
            <w:pPr>
              <w:jc w:val="center"/>
            </w:pPr>
            <w:r>
              <w:t>2.5</w:t>
            </w:r>
          </w:p>
        </w:tc>
        <w:tc>
          <w:tcPr>
            <w:tcW w:w="3396" w:type="dxa"/>
          </w:tcPr>
          <w:p w:rsidR="00826AEF" w:rsidRDefault="00826AEF" w:rsidP="00A66E8F">
            <w:r>
              <w:t>Зарядка огнетушителей марки ОУ в специализированной организации</w:t>
            </w:r>
          </w:p>
        </w:tc>
        <w:tc>
          <w:tcPr>
            <w:tcW w:w="1995" w:type="dxa"/>
          </w:tcPr>
          <w:p w:rsidR="00826AEF" w:rsidRDefault="00826AEF" w:rsidP="00A66E8F">
            <w:pPr>
              <w:jc w:val="center"/>
            </w:pPr>
            <w:r w:rsidRPr="00A62C11">
              <w:t xml:space="preserve">Администрация </w:t>
            </w:r>
            <w:r>
              <w:t xml:space="preserve">Веретейского </w:t>
            </w:r>
            <w:r w:rsidRPr="00A62C11">
              <w:t>сельского поселения</w:t>
            </w:r>
          </w:p>
          <w:p w:rsidR="00826AEF" w:rsidRPr="00A62C11" w:rsidRDefault="00826AEF" w:rsidP="00A66E8F">
            <w:pPr>
              <w:jc w:val="center"/>
            </w:pP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pPr>
              <w:jc w:val="center"/>
            </w:pPr>
            <w:r w:rsidRPr="00A62C11">
              <w:t>поселения</w:t>
            </w:r>
          </w:p>
        </w:tc>
        <w:tc>
          <w:tcPr>
            <w:tcW w:w="847" w:type="dxa"/>
            <w:gridSpan w:val="2"/>
          </w:tcPr>
          <w:p w:rsidR="00826AEF" w:rsidRPr="005B36BF" w:rsidRDefault="00826AEF" w:rsidP="00A66E8F">
            <w:pPr>
              <w:jc w:val="center"/>
              <w:rPr>
                <w:b/>
                <w:bCs/>
              </w:rPr>
            </w:pPr>
            <w:r w:rsidRPr="005B36BF">
              <w:rPr>
                <w:b/>
                <w:bCs/>
              </w:rPr>
              <w:t>3 147</w:t>
            </w:r>
          </w:p>
        </w:tc>
        <w:tc>
          <w:tcPr>
            <w:tcW w:w="946" w:type="dxa"/>
          </w:tcPr>
          <w:p w:rsidR="00826AEF" w:rsidRPr="00A62C11" w:rsidRDefault="00826AEF" w:rsidP="00A66E8F">
            <w:pPr>
              <w:jc w:val="center"/>
            </w:pPr>
          </w:p>
        </w:tc>
        <w:tc>
          <w:tcPr>
            <w:tcW w:w="973" w:type="dxa"/>
            <w:gridSpan w:val="2"/>
          </w:tcPr>
          <w:p w:rsidR="00826AEF" w:rsidRPr="00BA42E8" w:rsidRDefault="00826AEF" w:rsidP="00A66E8F">
            <w:pPr>
              <w:jc w:val="center"/>
            </w:pPr>
          </w:p>
        </w:tc>
        <w:tc>
          <w:tcPr>
            <w:tcW w:w="972" w:type="dxa"/>
            <w:gridSpan w:val="2"/>
          </w:tcPr>
          <w:p w:rsidR="00826AEF" w:rsidRPr="00BA42E8" w:rsidRDefault="00826AEF" w:rsidP="007D1888">
            <w:pPr>
              <w:jc w:val="center"/>
              <w:rPr>
                <w:b/>
                <w:bCs/>
              </w:rPr>
            </w:pPr>
            <w:r>
              <w:rPr>
                <w:b/>
                <w:bCs/>
              </w:rPr>
              <w:t>3 147</w:t>
            </w:r>
          </w:p>
        </w:tc>
        <w:tc>
          <w:tcPr>
            <w:tcW w:w="973" w:type="dxa"/>
            <w:gridSpan w:val="2"/>
          </w:tcPr>
          <w:p w:rsidR="00826AEF"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Default="00826AEF" w:rsidP="00A66E8F">
            <w:pPr>
              <w:jc w:val="center"/>
            </w:pPr>
          </w:p>
        </w:tc>
      </w:tr>
      <w:tr w:rsidR="00826AEF" w:rsidRPr="00A62C11">
        <w:trPr>
          <w:trHeight w:val="126"/>
        </w:trPr>
        <w:tc>
          <w:tcPr>
            <w:tcW w:w="671" w:type="dxa"/>
          </w:tcPr>
          <w:p w:rsidR="00826AEF" w:rsidRDefault="00826AEF" w:rsidP="00A66E8F">
            <w:pPr>
              <w:jc w:val="center"/>
            </w:pPr>
            <w:r>
              <w:t>2.6.</w:t>
            </w:r>
          </w:p>
        </w:tc>
        <w:tc>
          <w:tcPr>
            <w:tcW w:w="3396" w:type="dxa"/>
          </w:tcPr>
          <w:p w:rsidR="00826AEF" w:rsidRDefault="00826AEF" w:rsidP="00A66E8F">
            <w:r>
              <w:t>Приобретение горюче-смазочных материалов для пожарного оборудования</w:t>
            </w:r>
          </w:p>
          <w:p w:rsidR="00826AEF" w:rsidRDefault="00826AEF" w:rsidP="00A66E8F"/>
        </w:tc>
        <w:tc>
          <w:tcPr>
            <w:tcW w:w="1995" w:type="dxa"/>
          </w:tcPr>
          <w:p w:rsidR="00826AEF" w:rsidRDefault="00826AEF" w:rsidP="00A66E8F">
            <w:pPr>
              <w:jc w:val="center"/>
            </w:pPr>
            <w:r w:rsidRPr="00A62C11">
              <w:t xml:space="preserve">Администрация </w:t>
            </w:r>
            <w:r>
              <w:t xml:space="preserve">Веретейского </w:t>
            </w:r>
            <w:r w:rsidRPr="00A62C11">
              <w:t>сельского поселения</w:t>
            </w:r>
          </w:p>
          <w:p w:rsidR="00826AEF" w:rsidRPr="00A62C11" w:rsidRDefault="00826AEF" w:rsidP="00A66E8F">
            <w:pPr>
              <w:jc w:val="center"/>
            </w:pP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5B36BF" w:rsidRDefault="00826AEF" w:rsidP="005B36BF">
            <w:pPr>
              <w:jc w:val="center"/>
              <w:rPr>
                <w:b/>
                <w:bCs/>
              </w:rPr>
            </w:pPr>
            <w:r w:rsidRPr="005B36BF">
              <w:rPr>
                <w:b/>
                <w:bCs/>
              </w:rPr>
              <w:t>16 500</w:t>
            </w:r>
          </w:p>
        </w:tc>
        <w:tc>
          <w:tcPr>
            <w:tcW w:w="946" w:type="dxa"/>
          </w:tcPr>
          <w:p w:rsidR="00826AEF" w:rsidRPr="00A62C11" w:rsidRDefault="00826AEF" w:rsidP="005B36BF">
            <w:pPr>
              <w:jc w:val="center"/>
            </w:pPr>
            <w:r>
              <w:t>2 500</w:t>
            </w:r>
          </w:p>
        </w:tc>
        <w:tc>
          <w:tcPr>
            <w:tcW w:w="973" w:type="dxa"/>
            <w:gridSpan w:val="2"/>
          </w:tcPr>
          <w:p w:rsidR="00826AEF" w:rsidRPr="00BA42E8" w:rsidRDefault="00826AEF" w:rsidP="005B36BF">
            <w:pPr>
              <w:jc w:val="center"/>
            </w:pPr>
            <w:r w:rsidRPr="00BA42E8">
              <w:t>3</w:t>
            </w:r>
            <w:r>
              <w:t xml:space="preserve"> 00</w:t>
            </w:r>
            <w:r w:rsidRPr="00BA42E8">
              <w:t>0</w:t>
            </w:r>
          </w:p>
        </w:tc>
        <w:tc>
          <w:tcPr>
            <w:tcW w:w="972" w:type="dxa"/>
            <w:gridSpan w:val="2"/>
          </w:tcPr>
          <w:p w:rsidR="00826AEF" w:rsidRPr="00BA42E8" w:rsidRDefault="00826AEF" w:rsidP="00A66E8F">
            <w:pPr>
              <w:jc w:val="center"/>
              <w:rPr>
                <w:b/>
                <w:bCs/>
              </w:rPr>
            </w:pPr>
            <w:r>
              <w:rPr>
                <w:b/>
                <w:bCs/>
              </w:rPr>
              <w:t xml:space="preserve">2 </w:t>
            </w:r>
            <w:r w:rsidRPr="00BA42E8">
              <w:rPr>
                <w:b/>
                <w:bCs/>
              </w:rPr>
              <w:t>5</w:t>
            </w:r>
            <w:r>
              <w:rPr>
                <w:b/>
                <w:bCs/>
              </w:rPr>
              <w:t>00</w:t>
            </w:r>
          </w:p>
        </w:tc>
        <w:tc>
          <w:tcPr>
            <w:tcW w:w="973" w:type="dxa"/>
            <w:gridSpan w:val="2"/>
          </w:tcPr>
          <w:p w:rsidR="00826AEF" w:rsidRDefault="00826AEF" w:rsidP="005B36BF">
            <w:pPr>
              <w:jc w:val="center"/>
            </w:pPr>
            <w:r>
              <w:t>3 000</w:t>
            </w:r>
          </w:p>
        </w:tc>
        <w:tc>
          <w:tcPr>
            <w:tcW w:w="978" w:type="dxa"/>
            <w:gridSpan w:val="2"/>
          </w:tcPr>
          <w:p w:rsidR="00826AEF" w:rsidRPr="00A62C11" w:rsidRDefault="00826AEF" w:rsidP="005B36BF">
            <w:pPr>
              <w:jc w:val="center"/>
            </w:pPr>
            <w:r>
              <w:t>2 500</w:t>
            </w:r>
          </w:p>
        </w:tc>
        <w:tc>
          <w:tcPr>
            <w:tcW w:w="973" w:type="dxa"/>
          </w:tcPr>
          <w:p w:rsidR="00826AEF" w:rsidRDefault="00826AEF" w:rsidP="005B36BF">
            <w:pPr>
              <w:jc w:val="center"/>
            </w:pPr>
            <w:r>
              <w:t>3 000</w:t>
            </w:r>
          </w:p>
        </w:tc>
      </w:tr>
      <w:tr w:rsidR="00826AEF" w:rsidRPr="00A62C11">
        <w:trPr>
          <w:trHeight w:val="126"/>
        </w:trPr>
        <w:tc>
          <w:tcPr>
            <w:tcW w:w="671" w:type="dxa"/>
          </w:tcPr>
          <w:p w:rsidR="00826AEF" w:rsidRPr="00A62C11" w:rsidRDefault="00826AEF" w:rsidP="00A66E8F">
            <w:pPr>
              <w:jc w:val="center"/>
            </w:pPr>
            <w:r>
              <w:t>2.7.</w:t>
            </w:r>
          </w:p>
        </w:tc>
        <w:tc>
          <w:tcPr>
            <w:tcW w:w="3396" w:type="dxa"/>
          </w:tcPr>
          <w:p w:rsidR="00826AEF" w:rsidRPr="00A62C11" w:rsidRDefault="00826AEF" w:rsidP="00D50ADD">
            <w:r>
              <w:t>Приобретение и установка знаков «Пожарный водоём» с указанием направления к водоемам</w:t>
            </w:r>
          </w:p>
        </w:tc>
        <w:tc>
          <w:tcPr>
            <w:tcW w:w="1995" w:type="dxa"/>
          </w:tcPr>
          <w:p w:rsidR="00826AEF" w:rsidRPr="00A62C11" w:rsidRDefault="00826AEF" w:rsidP="00A66E8F">
            <w:pPr>
              <w:jc w:val="center"/>
            </w:pPr>
            <w:r w:rsidRPr="00A62C11">
              <w:t xml:space="preserve">Администрация </w:t>
            </w:r>
            <w:r>
              <w:t xml:space="preserve">Веретейского </w:t>
            </w:r>
            <w:r w:rsidRPr="00A62C11">
              <w:t>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5B36BF" w:rsidRDefault="00826AEF" w:rsidP="00D50ADD">
            <w:pPr>
              <w:jc w:val="center"/>
              <w:rPr>
                <w:b/>
                <w:bCs/>
              </w:rPr>
            </w:pPr>
            <w:r>
              <w:rPr>
                <w:b/>
                <w:bCs/>
              </w:rPr>
              <w:t>16</w:t>
            </w:r>
            <w:r w:rsidRPr="005B36BF">
              <w:rPr>
                <w:b/>
                <w:bCs/>
              </w:rPr>
              <w:t xml:space="preserve"> 000</w:t>
            </w:r>
          </w:p>
        </w:tc>
        <w:tc>
          <w:tcPr>
            <w:tcW w:w="946" w:type="dxa"/>
          </w:tcPr>
          <w:p w:rsidR="00826AEF" w:rsidRPr="00A62C11" w:rsidRDefault="00826AEF" w:rsidP="005B36BF">
            <w:pPr>
              <w:jc w:val="center"/>
            </w:pPr>
            <w:r>
              <w:t>2 500</w:t>
            </w:r>
          </w:p>
        </w:tc>
        <w:tc>
          <w:tcPr>
            <w:tcW w:w="973" w:type="dxa"/>
            <w:gridSpan w:val="2"/>
          </w:tcPr>
          <w:p w:rsidR="00826AEF" w:rsidRPr="00BA42E8" w:rsidRDefault="00826AEF" w:rsidP="00A66E8F">
            <w:pPr>
              <w:jc w:val="center"/>
            </w:pPr>
          </w:p>
        </w:tc>
        <w:tc>
          <w:tcPr>
            <w:tcW w:w="972" w:type="dxa"/>
            <w:gridSpan w:val="2"/>
          </w:tcPr>
          <w:p w:rsidR="00826AEF" w:rsidRPr="00BA42E8" w:rsidRDefault="00826AEF" w:rsidP="00D50ADD">
            <w:pPr>
              <w:jc w:val="center"/>
              <w:rPr>
                <w:b/>
                <w:bCs/>
              </w:rPr>
            </w:pPr>
            <w:r>
              <w:rPr>
                <w:b/>
                <w:bCs/>
              </w:rPr>
              <w:t>11 000</w:t>
            </w: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5B36BF">
            <w:pPr>
              <w:jc w:val="center"/>
            </w:pPr>
            <w:r>
              <w:t>2 500</w:t>
            </w: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3C4038">
            <w:pPr>
              <w:jc w:val="center"/>
            </w:pPr>
            <w:r>
              <w:t>2.8</w:t>
            </w:r>
          </w:p>
        </w:tc>
        <w:tc>
          <w:tcPr>
            <w:tcW w:w="3396" w:type="dxa"/>
          </w:tcPr>
          <w:p w:rsidR="00826AEF" w:rsidRPr="008C26DB" w:rsidRDefault="00826AEF" w:rsidP="00A66E8F">
            <w:r>
              <w:t xml:space="preserve">Обеспечение проверки на водоотдачу, обслуживания </w:t>
            </w:r>
            <w:r w:rsidRPr="008C26DB">
              <w:t xml:space="preserve">пожарных гидрантов </w:t>
            </w:r>
            <w:r>
              <w:t>в населенных пунктах п. Борок, д. Б. Дьяконово,</w:t>
            </w:r>
            <w:r w:rsidRPr="008C26DB">
              <w:t xml:space="preserve"> установка указателей гидрантов.</w:t>
            </w:r>
            <w:r>
              <w:t xml:space="preserve"> </w:t>
            </w:r>
          </w:p>
        </w:tc>
        <w:tc>
          <w:tcPr>
            <w:tcW w:w="1995" w:type="dxa"/>
          </w:tcPr>
          <w:p w:rsidR="00826AEF" w:rsidRPr="008C26DB" w:rsidRDefault="00826AEF" w:rsidP="00A66E8F">
            <w:pPr>
              <w:rPr>
                <w:rStyle w:val="a5"/>
                <w:b w:val="0"/>
                <w:bCs w:val="0"/>
                <w:color w:val="000000"/>
              </w:rPr>
            </w:pPr>
            <w:r w:rsidRPr="008C26DB">
              <w:t>Администрация Ве</w:t>
            </w:r>
            <w:r>
              <w:t>ретейского</w:t>
            </w:r>
            <w:r w:rsidRPr="008C26DB">
              <w:t xml:space="preserve"> сельского поселения</w:t>
            </w:r>
          </w:p>
          <w:p w:rsidR="00826AEF" w:rsidRPr="008C26DB" w:rsidRDefault="00826AEF" w:rsidP="00A66E8F"/>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5B36BF" w:rsidRDefault="00826AEF" w:rsidP="00501509">
            <w:pPr>
              <w:jc w:val="center"/>
              <w:rPr>
                <w:b/>
                <w:bCs/>
              </w:rPr>
            </w:pPr>
            <w:r>
              <w:rPr>
                <w:b/>
                <w:bCs/>
              </w:rPr>
              <w:t>35</w:t>
            </w:r>
            <w:r w:rsidRPr="005B36BF">
              <w:rPr>
                <w:b/>
                <w:bCs/>
              </w:rPr>
              <w:t xml:space="preserve"> 000</w:t>
            </w:r>
          </w:p>
        </w:tc>
        <w:tc>
          <w:tcPr>
            <w:tcW w:w="946" w:type="dxa"/>
          </w:tcPr>
          <w:p w:rsidR="00826AEF" w:rsidRPr="00A62C11" w:rsidRDefault="00826AEF" w:rsidP="004A4879">
            <w:pPr>
              <w:jc w:val="center"/>
            </w:pPr>
            <w:r>
              <w:t>3 000</w:t>
            </w:r>
          </w:p>
        </w:tc>
        <w:tc>
          <w:tcPr>
            <w:tcW w:w="973" w:type="dxa"/>
            <w:gridSpan w:val="2"/>
          </w:tcPr>
          <w:p w:rsidR="00826AEF" w:rsidRPr="00BA42E8" w:rsidRDefault="00826AEF" w:rsidP="004A4879">
            <w:pPr>
              <w:jc w:val="center"/>
            </w:pPr>
            <w:r w:rsidRPr="00BA42E8">
              <w:t>3</w:t>
            </w:r>
            <w:r>
              <w:t xml:space="preserve"> 00</w:t>
            </w:r>
            <w:r w:rsidRPr="00BA42E8">
              <w:t>0</w:t>
            </w:r>
          </w:p>
        </w:tc>
        <w:tc>
          <w:tcPr>
            <w:tcW w:w="972" w:type="dxa"/>
            <w:gridSpan w:val="2"/>
          </w:tcPr>
          <w:p w:rsidR="00826AEF" w:rsidRPr="00BA42E8" w:rsidRDefault="00826AEF" w:rsidP="00501509">
            <w:pPr>
              <w:jc w:val="center"/>
              <w:rPr>
                <w:b/>
                <w:bCs/>
              </w:rPr>
            </w:pPr>
            <w:r>
              <w:rPr>
                <w:b/>
                <w:bCs/>
              </w:rPr>
              <w:t>20 00</w:t>
            </w:r>
            <w:r w:rsidRPr="00BA42E8">
              <w:rPr>
                <w:b/>
                <w:bCs/>
              </w:rPr>
              <w:t>0</w:t>
            </w:r>
          </w:p>
        </w:tc>
        <w:tc>
          <w:tcPr>
            <w:tcW w:w="973" w:type="dxa"/>
            <w:gridSpan w:val="2"/>
          </w:tcPr>
          <w:p w:rsidR="00826AEF" w:rsidRPr="00A62C11" w:rsidRDefault="00826AEF" w:rsidP="004A4879">
            <w:pPr>
              <w:jc w:val="center"/>
            </w:pPr>
            <w:r>
              <w:t>3 000</w:t>
            </w:r>
          </w:p>
        </w:tc>
        <w:tc>
          <w:tcPr>
            <w:tcW w:w="978" w:type="dxa"/>
            <w:gridSpan w:val="2"/>
          </w:tcPr>
          <w:p w:rsidR="00826AEF" w:rsidRPr="00A62C11" w:rsidRDefault="00826AEF" w:rsidP="004A4879">
            <w:pPr>
              <w:jc w:val="center"/>
            </w:pPr>
            <w:r>
              <w:t>3 000</w:t>
            </w:r>
          </w:p>
        </w:tc>
        <w:tc>
          <w:tcPr>
            <w:tcW w:w="973" w:type="dxa"/>
          </w:tcPr>
          <w:p w:rsidR="00826AEF" w:rsidRPr="00A62C11" w:rsidRDefault="00826AEF" w:rsidP="004A4879">
            <w:pPr>
              <w:jc w:val="center"/>
            </w:pPr>
            <w:r>
              <w:t>3 000</w:t>
            </w:r>
          </w:p>
        </w:tc>
      </w:tr>
      <w:tr w:rsidR="00826AEF" w:rsidRPr="00A62C11">
        <w:trPr>
          <w:trHeight w:val="126"/>
        </w:trPr>
        <w:tc>
          <w:tcPr>
            <w:tcW w:w="671" w:type="dxa"/>
          </w:tcPr>
          <w:p w:rsidR="00826AEF" w:rsidRPr="00A62C11" w:rsidRDefault="00826AEF" w:rsidP="003C4038">
            <w:pPr>
              <w:jc w:val="center"/>
            </w:pPr>
            <w:r>
              <w:t>2.9</w:t>
            </w:r>
          </w:p>
        </w:tc>
        <w:tc>
          <w:tcPr>
            <w:tcW w:w="3396" w:type="dxa"/>
          </w:tcPr>
          <w:p w:rsidR="00826AEF" w:rsidRDefault="00826AEF" w:rsidP="00504272">
            <w:r>
              <w:t xml:space="preserve">Углубление расчистка пожарных водоемов в населенных пунктах: </w:t>
            </w:r>
          </w:p>
        </w:tc>
        <w:tc>
          <w:tcPr>
            <w:tcW w:w="1995" w:type="dxa"/>
          </w:tcPr>
          <w:p w:rsidR="00826AEF" w:rsidRPr="008C26DB" w:rsidRDefault="00826AEF" w:rsidP="00A66E8F">
            <w:r w:rsidRPr="008C26DB">
              <w:t>Администрация Ве</w:t>
            </w:r>
            <w:r>
              <w:t>ретейского</w:t>
            </w:r>
            <w:r w:rsidRPr="008C26DB">
              <w:t xml:space="preserve"> 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167BAC" w:rsidRDefault="00826AEF" w:rsidP="004A4879">
            <w:pPr>
              <w:jc w:val="center"/>
            </w:pPr>
            <w:r w:rsidRPr="00167BAC">
              <w:t>396 000</w:t>
            </w:r>
          </w:p>
        </w:tc>
        <w:tc>
          <w:tcPr>
            <w:tcW w:w="946" w:type="dxa"/>
          </w:tcPr>
          <w:p w:rsidR="00826AEF" w:rsidRPr="00167BAC" w:rsidRDefault="00826AEF" w:rsidP="004A4879">
            <w:pPr>
              <w:jc w:val="center"/>
            </w:pPr>
            <w:r w:rsidRPr="00167BAC">
              <w:t>92 000</w:t>
            </w:r>
          </w:p>
        </w:tc>
        <w:tc>
          <w:tcPr>
            <w:tcW w:w="973" w:type="dxa"/>
            <w:gridSpan w:val="2"/>
          </w:tcPr>
          <w:p w:rsidR="00826AEF" w:rsidRPr="00167BAC" w:rsidRDefault="00826AEF" w:rsidP="00A66E8F">
            <w:pPr>
              <w:jc w:val="center"/>
            </w:pPr>
          </w:p>
        </w:tc>
        <w:tc>
          <w:tcPr>
            <w:tcW w:w="972" w:type="dxa"/>
            <w:gridSpan w:val="2"/>
          </w:tcPr>
          <w:p w:rsidR="00826AEF" w:rsidRPr="00167BAC" w:rsidRDefault="00826AEF" w:rsidP="005411DA">
            <w:pPr>
              <w:jc w:val="center"/>
            </w:pPr>
            <w:r w:rsidRPr="00167BAC">
              <w:t>97 000</w:t>
            </w:r>
          </w:p>
        </w:tc>
        <w:tc>
          <w:tcPr>
            <w:tcW w:w="973" w:type="dxa"/>
            <w:gridSpan w:val="2"/>
          </w:tcPr>
          <w:p w:rsidR="00826AEF" w:rsidRPr="00A62C11" w:rsidRDefault="00826AEF" w:rsidP="004A4879">
            <w:pPr>
              <w:jc w:val="center"/>
            </w:pPr>
            <w:r>
              <w:t>90 000</w:t>
            </w:r>
          </w:p>
        </w:tc>
        <w:tc>
          <w:tcPr>
            <w:tcW w:w="978" w:type="dxa"/>
            <w:gridSpan w:val="2"/>
          </w:tcPr>
          <w:p w:rsidR="00826AEF" w:rsidRPr="00A62C11" w:rsidRDefault="00826AEF" w:rsidP="004A4879">
            <w:pPr>
              <w:jc w:val="center"/>
            </w:pPr>
            <w:r>
              <w:t>70 000</w:t>
            </w:r>
          </w:p>
        </w:tc>
        <w:tc>
          <w:tcPr>
            <w:tcW w:w="973" w:type="dxa"/>
          </w:tcPr>
          <w:p w:rsidR="00826AEF" w:rsidRPr="00A62C11" w:rsidRDefault="00826AEF" w:rsidP="00A66E8F">
            <w:pPr>
              <w:jc w:val="center"/>
            </w:pPr>
            <w:r>
              <w:t>47 000</w:t>
            </w:r>
          </w:p>
        </w:tc>
      </w:tr>
      <w:tr w:rsidR="00826AEF" w:rsidRPr="00A62C11">
        <w:trPr>
          <w:trHeight w:val="126"/>
        </w:trPr>
        <w:tc>
          <w:tcPr>
            <w:tcW w:w="671" w:type="dxa"/>
          </w:tcPr>
          <w:p w:rsidR="00826AEF" w:rsidRPr="00A62C11" w:rsidRDefault="00826AEF" w:rsidP="00A66E8F">
            <w:pPr>
              <w:jc w:val="center"/>
            </w:pPr>
            <w:r>
              <w:lastRenderedPageBreak/>
              <w:t>2.10</w:t>
            </w:r>
          </w:p>
        </w:tc>
        <w:tc>
          <w:tcPr>
            <w:tcW w:w="3396" w:type="dxa"/>
          </w:tcPr>
          <w:p w:rsidR="00826AEF" w:rsidRDefault="00826AEF" w:rsidP="00504272">
            <w:r w:rsidRPr="00A62C11">
              <w:t>Обустройство пирсов и подъездов к противопожарным водоемам</w:t>
            </w:r>
            <w:r>
              <w:t xml:space="preserve"> д. Горки </w:t>
            </w:r>
          </w:p>
        </w:tc>
        <w:tc>
          <w:tcPr>
            <w:tcW w:w="1995" w:type="dxa"/>
          </w:tcPr>
          <w:p w:rsidR="00826AEF" w:rsidRPr="008C26DB" w:rsidRDefault="00826AEF" w:rsidP="00A66E8F">
            <w:r w:rsidRPr="008C26DB">
              <w:t>Администрация Ве</w:t>
            </w:r>
            <w:r>
              <w:t>ретейского</w:t>
            </w:r>
            <w:r w:rsidRPr="008C26DB">
              <w:t xml:space="preserve"> 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A62C11" w:rsidRDefault="00826AEF" w:rsidP="004A4879">
            <w:pPr>
              <w:jc w:val="center"/>
            </w:pPr>
            <w:r>
              <w:t>99 000</w:t>
            </w:r>
          </w:p>
        </w:tc>
        <w:tc>
          <w:tcPr>
            <w:tcW w:w="946" w:type="dxa"/>
          </w:tcPr>
          <w:p w:rsidR="00826AEF" w:rsidRPr="00A62C11" w:rsidRDefault="00826AEF" w:rsidP="00A66E8F">
            <w:pPr>
              <w:jc w:val="center"/>
            </w:pPr>
          </w:p>
        </w:tc>
        <w:tc>
          <w:tcPr>
            <w:tcW w:w="973" w:type="dxa"/>
            <w:gridSpan w:val="2"/>
          </w:tcPr>
          <w:p w:rsidR="00826AEF" w:rsidRPr="00BA42E8" w:rsidRDefault="00826AEF" w:rsidP="004A4879">
            <w:pPr>
              <w:jc w:val="center"/>
            </w:pPr>
            <w:r w:rsidRPr="00BA42E8">
              <w:t>99</w:t>
            </w:r>
            <w:r>
              <w:t xml:space="preserve"> 00</w:t>
            </w:r>
            <w:r w:rsidRPr="00BA42E8">
              <w:t>0</w:t>
            </w:r>
          </w:p>
        </w:tc>
        <w:tc>
          <w:tcPr>
            <w:tcW w:w="972" w:type="dxa"/>
            <w:gridSpan w:val="2"/>
          </w:tcPr>
          <w:p w:rsidR="00826AEF" w:rsidRPr="00BA42E8" w:rsidRDefault="00826AEF" w:rsidP="00A66E8F">
            <w:pPr>
              <w:jc w:val="center"/>
              <w:rPr>
                <w:b/>
                <w:bCs/>
              </w:rP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t>2.11</w:t>
            </w:r>
          </w:p>
        </w:tc>
        <w:tc>
          <w:tcPr>
            <w:tcW w:w="3396" w:type="dxa"/>
          </w:tcPr>
          <w:p w:rsidR="00826AEF" w:rsidRDefault="00826AEF" w:rsidP="00504272">
            <w:r w:rsidRPr="00A62C11">
              <w:t>Зимнее содержание прорубей на противопожарных водоемах</w:t>
            </w:r>
          </w:p>
          <w:p w:rsidR="00826AEF" w:rsidRPr="00A62C11" w:rsidRDefault="00826AEF" w:rsidP="00504272"/>
        </w:tc>
        <w:tc>
          <w:tcPr>
            <w:tcW w:w="1995" w:type="dxa"/>
          </w:tcPr>
          <w:p w:rsidR="00826AEF" w:rsidRPr="00A62C11" w:rsidRDefault="00826AEF" w:rsidP="00226821">
            <w:pPr>
              <w:jc w:val="center"/>
            </w:pPr>
            <w:r w:rsidRPr="00A62C11">
              <w:t xml:space="preserve">Администрация </w:t>
            </w:r>
            <w:r>
              <w:t>Веретейского СП</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Pr="00895E45" w:rsidRDefault="00826AEF" w:rsidP="004A4879">
            <w:pPr>
              <w:jc w:val="center"/>
              <w:rPr>
                <w:b/>
                <w:bCs/>
              </w:rPr>
            </w:pPr>
            <w:r w:rsidRPr="00895E45">
              <w:rPr>
                <w:b/>
                <w:bCs/>
              </w:rPr>
              <w:t>149 000</w:t>
            </w:r>
          </w:p>
        </w:tc>
        <w:tc>
          <w:tcPr>
            <w:tcW w:w="946" w:type="dxa"/>
          </w:tcPr>
          <w:p w:rsidR="00826AEF" w:rsidRPr="00A62C11" w:rsidRDefault="00826AEF" w:rsidP="004A4879">
            <w:pPr>
              <w:jc w:val="center"/>
            </w:pPr>
            <w:r>
              <w:t>22 000</w:t>
            </w:r>
          </w:p>
        </w:tc>
        <w:tc>
          <w:tcPr>
            <w:tcW w:w="973" w:type="dxa"/>
            <w:gridSpan w:val="2"/>
          </w:tcPr>
          <w:p w:rsidR="00826AEF" w:rsidRPr="00BA42E8" w:rsidRDefault="00826AEF" w:rsidP="004A4879">
            <w:pPr>
              <w:jc w:val="center"/>
            </w:pPr>
            <w:r w:rsidRPr="00BA42E8">
              <w:t>25</w:t>
            </w:r>
            <w:r>
              <w:t xml:space="preserve"> 00</w:t>
            </w:r>
            <w:r w:rsidRPr="00BA42E8">
              <w:t>0</w:t>
            </w:r>
          </w:p>
        </w:tc>
        <w:tc>
          <w:tcPr>
            <w:tcW w:w="972" w:type="dxa"/>
            <w:gridSpan w:val="2"/>
          </w:tcPr>
          <w:p w:rsidR="00826AEF" w:rsidRPr="00BA42E8" w:rsidRDefault="00826AEF" w:rsidP="00A66E8F">
            <w:pPr>
              <w:jc w:val="center"/>
              <w:rPr>
                <w:b/>
                <w:bCs/>
              </w:rPr>
            </w:pPr>
            <w:r>
              <w:rPr>
                <w:b/>
                <w:bCs/>
              </w:rPr>
              <w:t>25 00</w:t>
            </w:r>
            <w:r w:rsidRPr="00BA42E8">
              <w:rPr>
                <w:b/>
                <w:bCs/>
              </w:rPr>
              <w:t>0</w:t>
            </w:r>
          </w:p>
        </w:tc>
        <w:tc>
          <w:tcPr>
            <w:tcW w:w="973" w:type="dxa"/>
            <w:gridSpan w:val="2"/>
          </w:tcPr>
          <w:p w:rsidR="00826AEF" w:rsidRPr="00A62C11" w:rsidRDefault="00826AEF" w:rsidP="004A4879">
            <w:pPr>
              <w:jc w:val="center"/>
            </w:pPr>
            <w:r>
              <w:t>25 000</w:t>
            </w:r>
          </w:p>
        </w:tc>
        <w:tc>
          <w:tcPr>
            <w:tcW w:w="978" w:type="dxa"/>
            <w:gridSpan w:val="2"/>
          </w:tcPr>
          <w:p w:rsidR="00826AEF" w:rsidRPr="00A62C11" w:rsidRDefault="00826AEF" w:rsidP="004A4879">
            <w:pPr>
              <w:jc w:val="center"/>
            </w:pPr>
            <w:r>
              <w:t>30 000</w:t>
            </w:r>
          </w:p>
        </w:tc>
        <w:tc>
          <w:tcPr>
            <w:tcW w:w="973" w:type="dxa"/>
          </w:tcPr>
          <w:p w:rsidR="00826AEF" w:rsidRPr="00A62C11" w:rsidRDefault="00826AEF" w:rsidP="004A4879">
            <w:pPr>
              <w:jc w:val="center"/>
            </w:pPr>
            <w:r>
              <w:t>22 000</w:t>
            </w:r>
          </w:p>
        </w:tc>
      </w:tr>
      <w:tr w:rsidR="00826AEF" w:rsidRPr="00A62C11">
        <w:trPr>
          <w:trHeight w:val="126"/>
        </w:trPr>
        <w:tc>
          <w:tcPr>
            <w:tcW w:w="671" w:type="dxa"/>
          </w:tcPr>
          <w:p w:rsidR="00826AEF" w:rsidRPr="00A62C11" w:rsidRDefault="00826AEF" w:rsidP="00A66E8F">
            <w:pPr>
              <w:jc w:val="center"/>
            </w:pPr>
            <w:r>
              <w:t>2.12</w:t>
            </w:r>
          </w:p>
        </w:tc>
        <w:tc>
          <w:tcPr>
            <w:tcW w:w="3396" w:type="dxa"/>
          </w:tcPr>
          <w:p w:rsidR="00826AEF" w:rsidRPr="00A62C11" w:rsidRDefault="00826AEF" w:rsidP="00504272">
            <w:r w:rsidRPr="00A62C11">
              <w:t>Расчистка от снега подъездов к противопожарным водоемам</w:t>
            </w:r>
            <w:r>
              <w:t xml:space="preserve">, площадок 12х12 </w:t>
            </w:r>
            <w:r w:rsidRPr="00A62C11">
              <w:t xml:space="preserve"> в зимний период</w:t>
            </w:r>
          </w:p>
        </w:tc>
        <w:tc>
          <w:tcPr>
            <w:tcW w:w="1995" w:type="dxa"/>
          </w:tcPr>
          <w:p w:rsidR="00826AEF" w:rsidRPr="00A62C11" w:rsidRDefault="00826AEF" w:rsidP="00226821">
            <w:pPr>
              <w:jc w:val="center"/>
            </w:pPr>
            <w:r w:rsidRPr="00A62C11">
              <w:t xml:space="preserve">Администрация </w:t>
            </w:r>
            <w:r>
              <w:t>Веретейского СП</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Pr="00895E45" w:rsidRDefault="00826AEF" w:rsidP="004A4879">
            <w:pPr>
              <w:jc w:val="center"/>
              <w:rPr>
                <w:b/>
                <w:bCs/>
              </w:rPr>
            </w:pPr>
            <w:r w:rsidRPr="00895E45">
              <w:rPr>
                <w:b/>
                <w:bCs/>
              </w:rPr>
              <w:t>153 000</w:t>
            </w:r>
          </w:p>
        </w:tc>
        <w:tc>
          <w:tcPr>
            <w:tcW w:w="946" w:type="dxa"/>
          </w:tcPr>
          <w:p w:rsidR="00826AEF" w:rsidRPr="00A62C11" w:rsidRDefault="00826AEF" w:rsidP="004A4879">
            <w:pPr>
              <w:jc w:val="center"/>
            </w:pPr>
            <w:r>
              <w:t>25 000</w:t>
            </w:r>
          </w:p>
        </w:tc>
        <w:tc>
          <w:tcPr>
            <w:tcW w:w="973" w:type="dxa"/>
            <w:gridSpan w:val="2"/>
          </w:tcPr>
          <w:p w:rsidR="00826AEF" w:rsidRPr="00BA42E8" w:rsidRDefault="00826AEF" w:rsidP="004A4879">
            <w:pPr>
              <w:jc w:val="center"/>
            </w:pPr>
            <w:r w:rsidRPr="00BA42E8">
              <w:t>20</w:t>
            </w:r>
            <w:r>
              <w:t xml:space="preserve"> 00</w:t>
            </w:r>
            <w:r w:rsidRPr="00BA42E8">
              <w:t>0</w:t>
            </w:r>
          </w:p>
        </w:tc>
        <w:tc>
          <w:tcPr>
            <w:tcW w:w="972" w:type="dxa"/>
            <w:gridSpan w:val="2"/>
          </w:tcPr>
          <w:p w:rsidR="00826AEF" w:rsidRPr="00BA42E8" w:rsidRDefault="00826AEF" w:rsidP="00A66E8F">
            <w:pPr>
              <w:jc w:val="center"/>
              <w:rPr>
                <w:b/>
                <w:bCs/>
              </w:rPr>
            </w:pPr>
            <w:r>
              <w:rPr>
                <w:b/>
                <w:bCs/>
              </w:rPr>
              <w:t>28 00</w:t>
            </w:r>
            <w:r w:rsidRPr="00BA42E8">
              <w:rPr>
                <w:b/>
                <w:bCs/>
              </w:rPr>
              <w:t>0</w:t>
            </w:r>
          </w:p>
        </w:tc>
        <w:tc>
          <w:tcPr>
            <w:tcW w:w="973" w:type="dxa"/>
            <w:gridSpan w:val="2"/>
          </w:tcPr>
          <w:p w:rsidR="00826AEF" w:rsidRPr="00A62C11" w:rsidRDefault="00826AEF" w:rsidP="004A4879">
            <w:pPr>
              <w:jc w:val="center"/>
            </w:pPr>
            <w:r>
              <w:t>25 000</w:t>
            </w:r>
          </w:p>
        </w:tc>
        <w:tc>
          <w:tcPr>
            <w:tcW w:w="978" w:type="dxa"/>
            <w:gridSpan w:val="2"/>
          </w:tcPr>
          <w:p w:rsidR="00826AEF" w:rsidRPr="00A62C11" w:rsidRDefault="00826AEF" w:rsidP="004A4879">
            <w:pPr>
              <w:jc w:val="center"/>
            </w:pPr>
            <w:r>
              <w:t>30 000</w:t>
            </w:r>
          </w:p>
        </w:tc>
        <w:tc>
          <w:tcPr>
            <w:tcW w:w="973" w:type="dxa"/>
          </w:tcPr>
          <w:p w:rsidR="00826AEF" w:rsidRPr="00A62C11" w:rsidRDefault="00826AEF" w:rsidP="004A4879">
            <w:pPr>
              <w:jc w:val="center"/>
            </w:pPr>
            <w:r>
              <w:t>25 000</w:t>
            </w:r>
          </w:p>
        </w:tc>
      </w:tr>
      <w:tr w:rsidR="00826AEF" w:rsidRPr="00A62C11">
        <w:trPr>
          <w:trHeight w:val="126"/>
        </w:trPr>
        <w:tc>
          <w:tcPr>
            <w:tcW w:w="671" w:type="dxa"/>
          </w:tcPr>
          <w:p w:rsidR="00826AEF" w:rsidRPr="00A62C11" w:rsidRDefault="00826AEF" w:rsidP="00A66E8F">
            <w:pPr>
              <w:jc w:val="center"/>
            </w:pPr>
            <w:r>
              <w:t>2.13</w:t>
            </w:r>
          </w:p>
        </w:tc>
        <w:tc>
          <w:tcPr>
            <w:tcW w:w="3396" w:type="dxa"/>
          </w:tcPr>
          <w:p w:rsidR="00826AEF" w:rsidRDefault="00826AEF" w:rsidP="00504272">
            <w:r>
              <w:t>Поддержание в эксплуатационной готовности  водоёмов для нужд пожаротушения (вырубка кустарников, деревьев, оборудование приямков для забора воды).</w:t>
            </w:r>
          </w:p>
        </w:tc>
        <w:tc>
          <w:tcPr>
            <w:tcW w:w="1995" w:type="dxa"/>
          </w:tcPr>
          <w:p w:rsidR="00826AEF" w:rsidRPr="008C26DB" w:rsidRDefault="00826AEF" w:rsidP="00226821">
            <w:r w:rsidRPr="00A62C11">
              <w:t xml:space="preserve">Администрация </w:t>
            </w:r>
            <w:r>
              <w:t>Веретейского СП</w:t>
            </w:r>
          </w:p>
        </w:tc>
        <w:tc>
          <w:tcPr>
            <w:tcW w:w="981" w:type="dxa"/>
          </w:tcPr>
          <w:p w:rsidR="00826AEF" w:rsidRDefault="00826AEF" w:rsidP="00A66E8F">
            <w:pPr>
              <w:jc w:val="center"/>
            </w:pP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Pr="0051010A" w:rsidRDefault="00826AEF" w:rsidP="004A4879">
            <w:pPr>
              <w:jc w:val="center"/>
              <w:rPr>
                <w:b/>
                <w:bCs/>
              </w:rPr>
            </w:pPr>
            <w:r w:rsidRPr="0051010A">
              <w:rPr>
                <w:b/>
                <w:bCs/>
              </w:rPr>
              <w:t>209 000</w:t>
            </w:r>
          </w:p>
        </w:tc>
        <w:tc>
          <w:tcPr>
            <w:tcW w:w="946" w:type="dxa"/>
          </w:tcPr>
          <w:p w:rsidR="00826AEF" w:rsidRPr="00A62C11" w:rsidRDefault="00826AEF" w:rsidP="004A4879">
            <w:pPr>
              <w:jc w:val="center"/>
            </w:pPr>
            <w:r>
              <w:t>30 000</w:t>
            </w:r>
          </w:p>
        </w:tc>
        <w:tc>
          <w:tcPr>
            <w:tcW w:w="973" w:type="dxa"/>
            <w:gridSpan w:val="2"/>
          </w:tcPr>
          <w:p w:rsidR="00826AEF" w:rsidRPr="00BA42E8" w:rsidRDefault="00826AEF" w:rsidP="004A4879">
            <w:pPr>
              <w:jc w:val="center"/>
            </w:pPr>
            <w:r w:rsidRPr="00BA42E8">
              <w:t>54</w:t>
            </w:r>
            <w:r>
              <w:t xml:space="preserve"> 00</w:t>
            </w:r>
            <w:r w:rsidRPr="00BA42E8">
              <w:t>0</w:t>
            </w:r>
          </w:p>
        </w:tc>
        <w:tc>
          <w:tcPr>
            <w:tcW w:w="972" w:type="dxa"/>
            <w:gridSpan w:val="2"/>
          </w:tcPr>
          <w:p w:rsidR="00826AEF" w:rsidRPr="00BA42E8" w:rsidRDefault="00826AEF" w:rsidP="00A66E8F">
            <w:pPr>
              <w:jc w:val="center"/>
              <w:rPr>
                <w:b/>
                <w:bCs/>
              </w:rPr>
            </w:pPr>
            <w:r>
              <w:rPr>
                <w:b/>
                <w:bCs/>
              </w:rPr>
              <w:t>35 00</w:t>
            </w:r>
            <w:r w:rsidRPr="00BA42E8">
              <w:rPr>
                <w:b/>
                <w:bCs/>
              </w:rPr>
              <w:t>0</w:t>
            </w:r>
          </w:p>
        </w:tc>
        <w:tc>
          <w:tcPr>
            <w:tcW w:w="973" w:type="dxa"/>
            <w:gridSpan w:val="2"/>
          </w:tcPr>
          <w:p w:rsidR="00826AEF" w:rsidRPr="00A62C11" w:rsidRDefault="00826AEF" w:rsidP="004A4879">
            <w:pPr>
              <w:jc w:val="center"/>
            </w:pPr>
            <w:r>
              <w:t>30 000</w:t>
            </w:r>
          </w:p>
        </w:tc>
        <w:tc>
          <w:tcPr>
            <w:tcW w:w="978" w:type="dxa"/>
            <w:gridSpan w:val="2"/>
          </w:tcPr>
          <w:p w:rsidR="00826AEF" w:rsidRPr="00A62C11" w:rsidRDefault="00826AEF" w:rsidP="004A4879">
            <w:pPr>
              <w:jc w:val="center"/>
            </w:pPr>
            <w:r>
              <w:t>30 000</w:t>
            </w:r>
          </w:p>
        </w:tc>
        <w:tc>
          <w:tcPr>
            <w:tcW w:w="973" w:type="dxa"/>
          </w:tcPr>
          <w:p w:rsidR="00826AEF" w:rsidRPr="00A62C11" w:rsidRDefault="00826AEF" w:rsidP="004A4879">
            <w:pPr>
              <w:jc w:val="center"/>
            </w:pPr>
            <w:r>
              <w:t>30 000</w:t>
            </w:r>
          </w:p>
        </w:tc>
      </w:tr>
      <w:tr w:rsidR="00826AEF" w:rsidRPr="00A62C11">
        <w:trPr>
          <w:trHeight w:val="126"/>
        </w:trPr>
        <w:tc>
          <w:tcPr>
            <w:tcW w:w="671" w:type="dxa"/>
          </w:tcPr>
          <w:p w:rsidR="00826AEF" w:rsidRPr="00A62C11" w:rsidRDefault="00826AEF" w:rsidP="003C4038">
            <w:pPr>
              <w:jc w:val="center"/>
            </w:pPr>
            <w:r>
              <w:t>2.14</w:t>
            </w:r>
          </w:p>
        </w:tc>
        <w:tc>
          <w:tcPr>
            <w:tcW w:w="3396" w:type="dxa"/>
          </w:tcPr>
          <w:p w:rsidR="00826AEF" w:rsidRPr="008C26DB" w:rsidRDefault="00826AEF" w:rsidP="00A66E8F">
            <w:r w:rsidRPr="008C26DB">
              <w:t xml:space="preserve">Создание защитных минерализованных полос, шириной не менее 3 метров по периметру </w:t>
            </w:r>
            <w:r>
              <w:t xml:space="preserve">населенных </w:t>
            </w:r>
            <w:r w:rsidRPr="008C26DB">
              <w:t>пункт</w:t>
            </w:r>
            <w:r>
              <w:t xml:space="preserve">ов, </w:t>
            </w:r>
            <w:r w:rsidRPr="008C26DB">
              <w:t xml:space="preserve"> прилегающих к лесны</w:t>
            </w:r>
            <w:r>
              <w:t>м</w:t>
            </w:r>
            <w:r w:rsidRPr="008C26DB">
              <w:t xml:space="preserve"> массив</w:t>
            </w:r>
            <w:r>
              <w:t>ам</w:t>
            </w:r>
          </w:p>
        </w:tc>
        <w:tc>
          <w:tcPr>
            <w:tcW w:w="1995" w:type="dxa"/>
          </w:tcPr>
          <w:p w:rsidR="00826AEF" w:rsidRPr="00A62C11" w:rsidRDefault="00826AEF" w:rsidP="00226821">
            <w:pPr>
              <w:jc w:val="center"/>
            </w:pPr>
            <w:r w:rsidRPr="00A62C11">
              <w:t xml:space="preserve">Администрация </w:t>
            </w:r>
            <w:r>
              <w:t>Веретейского СП</w:t>
            </w:r>
          </w:p>
        </w:tc>
        <w:tc>
          <w:tcPr>
            <w:tcW w:w="981" w:type="dxa"/>
          </w:tcPr>
          <w:p w:rsidR="00826AEF" w:rsidRDefault="00826AEF" w:rsidP="00A66E8F">
            <w:pPr>
              <w:jc w:val="center"/>
            </w:pP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Pr="0051010A" w:rsidRDefault="00826AEF" w:rsidP="00D50ADD">
            <w:pPr>
              <w:jc w:val="center"/>
              <w:rPr>
                <w:b/>
                <w:bCs/>
              </w:rPr>
            </w:pPr>
            <w:r w:rsidRPr="0051010A">
              <w:rPr>
                <w:b/>
                <w:bCs/>
              </w:rPr>
              <w:t>141 000</w:t>
            </w:r>
          </w:p>
        </w:tc>
        <w:tc>
          <w:tcPr>
            <w:tcW w:w="946" w:type="dxa"/>
          </w:tcPr>
          <w:p w:rsidR="00826AEF" w:rsidRPr="00A62C11" w:rsidRDefault="00826AEF" w:rsidP="004A4879">
            <w:pPr>
              <w:jc w:val="center"/>
            </w:pPr>
            <w:r>
              <w:t>30 000</w:t>
            </w:r>
          </w:p>
        </w:tc>
        <w:tc>
          <w:tcPr>
            <w:tcW w:w="973" w:type="dxa"/>
            <w:gridSpan w:val="2"/>
          </w:tcPr>
          <w:p w:rsidR="00826AEF" w:rsidRPr="00BA42E8" w:rsidRDefault="00826AEF" w:rsidP="004A4879">
            <w:pPr>
              <w:jc w:val="center"/>
            </w:pPr>
            <w:r w:rsidRPr="00BA42E8">
              <w:t>11</w:t>
            </w:r>
            <w:r>
              <w:t xml:space="preserve"> 000</w:t>
            </w:r>
          </w:p>
        </w:tc>
        <w:tc>
          <w:tcPr>
            <w:tcW w:w="972" w:type="dxa"/>
            <w:gridSpan w:val="2"/>
          </w:tcPr>
          <w:p w:rsidR="00826AEF" w:rsidRPr="00BA42E8" w:rsidRDefault="00826AEF" w:rsidP="00D50ADD">
            <w:pPr>
              <w:jc w:val="center"/>
              <w:rPr>
                <w:b/>
                <w:bCs/>
              </w:rPr>
            </w:pPr>
            <w:r>
              <w:rPr>
                <w:b/>
                <w:bCs/>
              </w:rPr>
              <w:t>15 00</w:t>
            </w:r>
            <w:r w:rsidRPr="00BA42E8">
              <w:rPr>
                <w:b/>
                <w:bCs/>
              </w:rPr>
              <w:t>0</w:t>
            </w:r>
          </w:p>
        </w:tc>
        <w:tc>
          <w:tcPr>
            <w:tcW w:w="973" w:type="dxa"/>
            <w:gridSpan w:val="2"/>
          </w:tcPr>
          <w:p w:rsidR="00826AEF" w:rsidRPr="00A62C11" w:rsidRDefault="00826AEF" w:rsidP="004A4879">
            <w:pPr>
              <w:jc w:val="center"/>
            </w:pPr>
            <w:r>
              <w:t>25 000</w:t>
            </w:r>
          </w:p>
        </w:tc>
        <w:tc>
          <w:tcPr>
            <w:tcW w:w="978" w:type="dxa"/>
            <w:gridSpan w:val="2"/>
          </w:tcPr>
          <w:p w:rsidR="00826AEF" w:rsidRPr="00A62C11" w:rsidRDefault="00826AEF" w:rsidP="004A4879">
            <w:pPr>
              <w:jc w:val="center"/>
            </w:pPr>
            <w:r>
              <w:t>30 000</w:t>
            </w:r>
          </w:p>
        </w:tc>
        <w:tc>
          <w:tcPr>
            <w:tcW w:w="973" w:type="dxa"/>
          </w:tcPr>
          <w:p w:rsidR="00826AEF" w:rsidRPr="00A62C11" w:rsidRDefault="00826AEF" w:rsidP="004A4879">
            <w:pPr>
              <w:jc w:val="center"/>
            </w:pPr>
            <w:r>
              <w:t>30 000</w:t>
            </w:r>
          </w:p>
        </w:tc>
      </w:tr>
      <w:tr w:rsidR="00826AEF" w:rsidRPr="00A62C11">
        <w:trPr>
          <w:trHeight w:val="126"/>
        </w:trPr>
        <w:tc>
          <w:tcPr>
            <w:tcW w:w="671" w:type="dxa"/>
          </w:tcPr>
          <w:p w:rsidR="00826AEF" w:rsidRPr="00A62C11" w:rsidRDefault="00826AEF" w:rsidP="00A66E8F">
            <w:pPr>
              <w:jc w:val="center"/>
            </w:pPr>
            <w:r>
              <w:t>2.15</w:t>
            </w:r>
          </w:p>
        </w:tc>
        <w:tc>
          <w:tcPr>
            <w:tcW w:w="3396" w:type="dxa"/>
          </w:tcPr>
          <w:p w:rsidR="00826AEF" w:rsidRDefault="00826AEF" w:rsidP="0051010A">
            <w:pPr>
              <w:jc w:val="both"/>
            </w:pPr>
            <w:r>
              <w:t xml:space="preserve">Противопожарное выкашивание травы вокруг населенных пунктов  и населенных пунктах  </w:t>
            </w:r>
          </w:p>
        </w:tc>
        <w:tc>
          <w:tcPr>
            <w:tcW w:w="1995" w:type="dxa"/>
          </w:tcPr>
          <w:p w:rsidR="00826AEF" w:rsidRPr="00A62C11" w:rsidRDefault="00826AEF" w:rsidP="00226821">
            <w:pPr>
              <w:jc w:val="center"/>
            </w:pPr>
            <w:r w:rsidRPr="00A62C11">
              <w:t xml:space="preserve">Администрация </w:t>
            </w:r>
            <w:r>
              <w:t>Веретейского СП</w:t>
            </w:r>
          </w:p>
        </w:tc>
        <w:tc>
          <w:tcPr>
            <w:tcW w:w="981" w:type="dxa"/>
          </w:tcPr>
          <w:p w:rsidR="00826AEF" w:rsidRDefault="00826AEF" w:rsidP="00A66E8F">
            <w:pPr>
              <w:jc w:val="center"/>
            </w:pP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Pr="0051010A" w:rsidRDefault="00826AEF" w:rsidP="00D50ADD">
            <w:pPr>
              <w:jc w:val="center"/>
              <w:rPr>
                <w:b/>
                <w:bCs/>
              </w:rPr>
            </w:pPr>
            <w:r w:rsidRPr="0051010A">
              <w:rPr>
                <w:b/>
                <w:bCs/>
              </w:rPr>
              <w:t>2</w:t>
            </w:r>
            <w:r>
              <w:rPr>
                <w:b/>
                <w:bCs/>
              </w:rPr>
              <w:t>4</w:t>
            </w:r>
            <w:r w:rsidRPr="0051010A">
              <w:rPr>
                <w:b/>
                <w:bCs/>
              </w:rPr>
              <w:t>3 853</w:t>
            </w:r>
          </w:p>
        </w:tc>
        <w:tc>
          <w:tcPr>
            <w:tcW w:w="946" w:type="dxa"/>
          </w:tcPr>
          <w:p w:rsidR="00826AEF" w:rsidRPr="00A62C11" w:rsidRDefault="00826AEF" w:rsidP="004A4879">
            <w:pPr>
              <w:jc w:val="center"/>
            </w:pPr>
            <w:r>
              <w:t>25 000</w:t>
            </w:r>
          </w:p>
        </w:tc>
        <w:tc>
          <w:tcPr>
            <w:tcW w:w="973" w:type="dxa"/>
            <w:gridSpan w:val="2"/>
          </w:tcPr>
          <w:p w:rsidR="00826AEF" w:rsidRPr="00BA42E8" w:rsidRDefault="00826AEF" w:rsidP="004A4879">
            <w:pPr>
              <w:jc w:val="center"/>
            </w:pPr>
            <w:r w:rsidRPr="00BA42E8">
              <w:t>30</w:t>
            </w:r>
            <w:r>
              <w:t xml:space="preserve"> 00</w:t>
            </w:r>
            <w:r w:rsidRPr="00BA42E8">
              <w:t>0</w:t>
            </w:r>
          </w:p>
        </w:tc>
        <w:tc>
          <w:tcPr>
            <w:tcW w:w="972" w:type="dxa"/>
            <w:gridSpan w:val="2"/>
          </w:tcPr>
          <w:p w:rsidR="00826AEF" w:rsidRDefault="00826AEF" w:rsidP="005411DA">
            <w:pPr>
              <w:jc w:val="center"/>
              <w:rPr>
                <w:b/>
                <w:bCs/>
              </w:rPr>
            </w:pPr>
            <w:r>
              <w:rPr>
                <w:b/>
                <w:bCs/>
              </w:rPr>
              <w:t xml:space="preserve">98 </w:t>
            </w:r>
          </w:p>
          <w:p w:rsidR="00826AEF" w:rsidRPr="00BA42E8" w:rsidRDefault="00826AEF" w:rsidP="005411DA">
            <w:pPr>
              <w:jc w:val="center"/>
              <w:rPr>
                <w:b/>
                <w:bCs/>
              </w:rPr>
            </w:pPr>
            <w:r>
              <w:rPr>
                <w:b/>
                <w:bCs/>
              </w:rPr>
              <w:t>853</w:t>
            </w:r>
          </w:p>
        </w:tc>
        <w:tc>
          <w:tcPr>
            <w:tcW w:w="973" w:type="dxa"/>
            <w:gridSpan w:val="2"/>
          </w:tcPr>
          <w:p w:rsidR="00826AEF" w:rsidRPr="00A62C11" w:rsidRDefault="00826AEF" w:rsidP="004A4879">
            <w:pPr>
              <w:jc w:val="center"/>
            </w:pPr>
            <w:r>
              <w:t>30 000</w:t>
            </w:r>
          </w:p>
        </w:tc>
        <w:tc>
          <w:tcPr>
            <w:tcW w:w="978" w:type="dxa"/>
            <w:gridSpan w:val="2"/>
          </w:tcPr>
          <w:p w:rsidR="00826AEF" w:rsidRPr="00A62C11" w:rsidRDefault="00826AEF" w:rsidP="004A4879">
            <w:pPr>
              <w:jc w:val="center"/>
            </w:pPr>
            <w:r>
              <w:t>30 000</w:t>
            </w:r>
          </w:p>
        </w:tc>
        <w:tc>
          <w:tcPr>
            <w:tcW w:w="973" w:type="dxa"/>
          </w:tcPr>
          <w:p w:rsidR="00826AEF" w:rsidRPr="00A62C11" w:rsidRDefault="00826AEF" w:rsidP="004A4879">
            <w:pPr>
              <w:jc w:val="center"/>
            </w:pPr>
            <w:r>
              <w:t>30 000</w:t>
            </w:r>
          </w:p>
        </w:tc>
      </w:tr>
      <w:tr w:rsidR="00826AEF" w:rsidRPr="00A62C11">
        <w:trPr>
          <w:trHeight w:val="126"/>
        </w:trPr>
        <w:tc>
          <w:tcPr>
            <w:tcW w:w="671" w:type="dxa"/>
          </w:tcPr>
          <w:p w:rsidR="00826AEF" w:rsidRPr="00A62C11" w:rsidRDefault="00826AEF" w:rsidP="00A66E8F">
            <w:pPr>
              <w:jc w:val="center"/>
            </w:pPr>
            <w:r>
              <w:t>2.16</w:t>
            </w:r>
          </w:p>
        </w:tc>
        <w:tc>
          <w:tcPr>
            <w:tcW w:w="3396" w:type="dxa"/>
          </w:tcPr>
          <w:p w:rsidR="00826AEF" w:rsidRPr="00A62C11" w:rsidRDefault="00826AEF" w:rsidP="00A66E8F">
            <w:r>
              <w:t>Подвоз воды к очагам пожаров,</w:t>
            </w:r>
            <w:r w:rsidRPr="00A62C11">
              <w:t xml:space="preserve"> наполнение противопожарных водоемов  водой</w:t>
            </w:r>
          </w:p>
        </w:tc>
        <w:tc>
          <w:tcPr>
            <w:tcW w:w="1995" w:type="dxa"/>
          </w:tcPr>
          <w:p w:rsidR="00826AEF" w:rsidRPr="004A1D2E" w:rsidRDefault="00826AEF" w:rsidP="00226821">
            <w:pPr>
              <w:rPr>
                <w:color w:val="000000"/>
              </w:rPr>
            </w:pPr>
            <w:r w:rsidRPr="00A62C11">
              <w:t xml:space="preserve">Администрация </w:t>
            </w:r>
            <w:r>
              <w:t>Веретейского СП</w:t>
            </w:r>
          </w:p>
        </w:tc>
        <w:tc>
          <w:tcPr>
            <w:tcW w:w="981" w:type="dxa"/>
          </w:tcPr>
          <w:p w:rsidR="00826AEF" w:rsidRDefault="00826AEF" w:rsidP="00A66E8F">
            <w:pPr>
              <w:jc w:val="center"/>
            </w:pP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Pr="0051010A" w:rsidRDefault="00826AEF" w:rsidP="00A11671">
            <w:pPr>
              <w:jc w:val="center"/>
              <w:rPr>
                <w:b/>
                <w:bCs/>
              </w:rPr>
            </w:pPr>
            <w:r w:rsidRPr="0051010A">
              <w:rPr>
                <w:b/>
                <w:bCs/>
              </w:rPr>
              <w:t>70 000</w:t>
            </w:r>
          </w:p>
        </w:tc>
        <w:tc>
          <w:tcPr>
            <w:tcW w:w="946" w:type="dxa"/>
          </w:tcPr>
          <w:p w:rsidR="00826AEF" w:rsidRPr="00A62C11" w:rsidRDefault="00826AEF" w:rsidP="004A4879">
            <w:pPr>
              <w:jc w:val="center"/>
            </w:pPr>
            <w:r>
              <w:t>20 000</w:t>
            </w:r>
          </w:p>
        </w:tc>
        <w:tc>
          <w:tcPr>
            <w:tcW w:w="973" w:type="dxa"/>
            <w:gridSpan w:val="2"/>
          </w:tcPr>
          <w:p w:rsidR="00826AEF" w:rsidRPr="00BA42E8" w:rsidRDefault="00826AEF" w:rsidP="004A4879">
            <w:pPr>
              <w:jc w:val="center"/>
            </w:pPr>
            <w:r w:rsidRPr="00BA42E8">
              <w:t>20</w:t>
            </w:r>
            <w:r>
              <w:t xml:space="preserve"> 00</w:t>
            </w:r>
            <w:r w:rsidRPr="00BA42E8">
              <w:t>0</w:t>
            </w:r>
          </w:p>
        </w:tc>
        <w:tc>
          <w:tcPr>
            <w:tcW w:w="972" w:type="dxa"/>
            <w:gridSpan w:val="2"/>
          </w:tcPr>
          <w:p w:rsidR="00826AEF" w:rsidRPr="00BA42E8" w:rsidRDefault="00826AEF" w:rsidP="00A11671">
            <w:pPr>
              <w:jc w:val="center"/>
              <w:rPr>
                <w:b/>
                <w:bCs/>
              </w:rPr>
            </w:pPr>
            <w:r>
              <w:rPr>
                <w:b/>
                <w:bCs/>
              </w:rPr>
              <w:t>15 00</w:t>
            </w:r>
            <w:r w:rsidRPr="00BA42E8">
              <w:rPr>
                <w:b/>
                <w:bCs/>
              </w:rPr>
              <w:t>0</w:t>
            </w:r>
          </w:p>
        </w:tc>
        <w:tc>
          <w:tcPr>
            <w:tcW w:w="973" w:type="dxa"/>
            <w:gridSpan w:val="2"/>
          </w:tcPr>
          <w:p w:rsidR="00826AEF" w:rsidRPr="00A62C11" w:rsidRDefault="00826AEF" w:rsidP="00A66E8F">
            <w:pPr>
              <w:jc w:val="center"/>
            </w:pPr>
            <w:r>
              <w:t>-</w:t>
            </w:r>
          </w:p>
        </w:tc>
        <w:tc>
          <w:tcPr>
            <w:tcW w:w="978" w:type="dxa"/>
            <w:gridSpan w:val="2"/>
          </w:tcPr>
          <w:p w:rsidR="00826AEF" w:rsidRPr="00A62C11" w:rsidRDefault="00826AEF" w:rsidP="004A4879">
            <w:pPr>
              <w:jc w:val="center"/>
            </w:pPr>
            <w:r>
              <w:t>15 000</w:t>
            </w:r>
          </w:p>
        </w:tc>
        <w:tc>
          <w:tcPr>
            <w:tcW w:w="973" w:type="dxa"/>
          </w:tcPr>
          <w:p w:rsidR="00826AEF" w:rsidRPr="00A62C11" w:rsidRDefault="00826AEF" w:rsidP="00A66E8F">
            <w:pPr>
              <w:jc w:val="center"/>
            </w:pPr>
            <w:r>
              <w:t>-</w:t>
            </w:r>
          </w:p>
        </w:tc>
      </w:tr>
      <w:tr w:rsidR="00826AEF" w:rsidRPr="00A62C11">
        <w:trPr>
          <w:trHeight w:val="126"/>
        </w:trPr>
        <w:tc>
          <w:tcPr>
            <w:tcW w:w="671" w:type="dxa"/>
          </w:tcPr>
          <w:p w:rsidR="00826AEF" w:rsidRDefault="00826AEF" w:rsidP="00A66E8F">
            <w:pPr>
              <w:jc w:val="center"/>
            </w:pPr>
            <w:r>
              <w:lastRenderedPageBreak/>
              <w:t>2.17</w:t>
            </w:r>
          </w:p>
        </w:tc>
        <w:tc>
          <w:tcPr>
            <w:tcW w:w="3396" w:type="dxa"/>
          </w:tcPr>
          <w:p w:rsidR="00826AEF" w:rsidRDefault="00826AEF" w:rsidP="00A66E8F">
            <w:r>
              <w:t>Установка знаков указателей пожарных водоемов</w:t>
            </w:r>
          </w:p>
        </w:tc>
        <w:tc>
          <w:tcPr>
            <w:tcW w:w="1995" w:type="dxa"/>
          </w:tcPr>
          <w:p w:rsidR="00826AEF" w:rsidRPr="004A1D2E" w:rsidRDefault="00826AEF" w:rsidP="00226821">
            <w:pPr>
              <w:rPr>
                <w:color w:val="000000"/>
              </w:rPr>
            </w:pPr>
            <w:r w:rsidRPr="00A62C11">
              <w:t xml:space="preserve">Администрация </w:t>
            </w:r>
            <w:r>
              <w:t>Веретейского СП</w:t>
            </w:r>
          </w:p>
        </w:tc>
        <w:tc>
          <w:tcPr>
            <w:tcW w:w="981" w:type="dxa"/>
          </w:tcPr>
          <w:p w:rsidR="00826AEF" w:rsidRDefault="00826AEF" w:rsidP="00A66E8F">
            <w:pPr>
              <w:jc w:val="center"/>
            </w:pP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Default="00826AEF" w:rsidP="004A4879">
            <w:pPr>
              <w:jc w:val="center"/>
            </w:pPr>
            <w:r>
              <w:t>5 000</w:t>
            </w:r>
          </w:p>
        </w:tc>
        <w:tc>
          <w:tcPr>
            <w:tcW w:w="946" w:type="dxa"/>
          </w:tcPr>
          <w:p w:rsidR="00826AEF" w:rsidRDefault="00826AEF" w:rsidP="00A66E8F">
            <w:pPr>
              <w:jc w:val="center"/>
            </w:pPr>
          </w:p>
        </w:tc>
        <w:tc>
          <w:tcPr>
            <w:tcW w:w="973" w:type="dxa"/>
            <w:gridSpan w:val="2"/>
          </w:tcPr>
          <w:p w:rsidR="00826AEF" w:rsidRPr="00BA42E8" w:rsidRDefault="00826AEF" w:rsidP="004A4879">
            <w:pPr>
              <w:jc w:val="center"/>
            </w:pPr>
            <w:r w:rsidRPr="00BA42E8">
              <w:t>5</w:t>
            </w:r>
            <w:r>
              <w:t xml:space="preserve"> 00</w:t>
            </w:r>
            <w:r w:rsidRPr="00BA42E8">
              <w:t>0</w:t>
            </w:r>
          </w:p>
        </w:tc>
        <w:tc>
          <w:tcPr>
            <w:tcW w:w="972" w:type="dxa"/>
            <w:gridSpan w:val="2"/>
          </w:tcPr>
          <w:p w:rsidR="00826AEF" w:rsidRPr="00BA42E8" w:rsidRDefault="00826AEF" w:rsidP="00A66E8F">
            <w:pPr>
              <w:jc w:val="center"/>
              <w:rPr>
                <w:b/>
                <w:bCs/>
              </w:rPr>
            </w:pPr>
          </w:p>
        </w:tc>
        <w:tc>
          <w:tcPr>
            <w:tcW w:w="973" w:type="dxa"/>
            <w:gridSpan w:val="2"/>
          </w:tcPr>
          <w:p w:rsidR="00826AEF" w:rsidRDefault="00826AEF" w:rsidP="00A66E8F">
            <w:pPr>
              <w:jc w:val="center"/>
            </w:pPr>
          </w:p>
        </w:tc>
        <w:tc>
          <w:tcPr>
            <w:tcW w:w="978" w:type="dxa"/>
            <w:gridSpan w:val="2"/>
          </w:tcPr>
          <w:p w:rsidR="00826AEF" w:rsidRDefault="00826AEF" w:rsidP="00A66E8F">
            <w:pPr>
              <w:jc w:val="center"/>
            </w:pPr>
          </w:p>
        </w:tc>
        <w:tc>
          <w:tcPr>
            <w:tcW w:w="973" w:type="dxa"/>
          </w:tcPr>
          <w:p w:rsidR="00826AEF" w:rsidRDefault="00826AEF" w:rsidP="00A66E8F">
            <w:pPr>
              <w:jc w:val="center"/>
            </w:pPr>
          </w:p>
        </w:tc>
      </w:tr>
      <w:tr w:rsidR="00826AEF" w:rsidRPr="00A62C11">
        <w:trPr>
          <w:trHeight w:val="126"/>
        </w:trPr>
        <w:tc>
          <w:tcPr>
            <w:tcW w:w="671" w:type="dxa"/>
          </w:tcPr>
          <w:p w:rsidR="00826AEF" w:rsidRDefault="00826AEF" w:rsidP="00A66E8F">
            <w:pPr>
              <w:jc w:val="center"/>
            </w:pPr>
            <w:r>
              <w:t>2.18</w:t>
            </w:r>
          </w:p>
        </w:tc>
        <w:tc>
          <w:tcPr>
            <w:tcW w:w="3396" w:type="dxa"/>
          </w:tcPr>
          <w:p w:rsidR="00826AEF" w:rsidRDefault="00826AEF" w:rsidP="00A66E8F">
            <w:r>
              <w:t>Покраска пожарных извещателей в населенных пунктах</w:t>
            </w:r>
          </w:p>
        </w:tc>
        <w:tc>
          <w:tcPr>
            <w:tcW w:w="1995" w:type="dxa"/>
          </w:tcPr>
          <w:p w:rsidR="00826AEF" w:rsidRPr="004A1D2E" w:rsidRDefault="00826AEF" w:rsidP="00226821">
            <w:pPr>
              <w:rPr>
                <w:color w:val="000000"/>
              </w:rPr>
            </w:pPr>
            <w:r w:rsidRPr="00A62C11">
              <w:t xml:space="preserve">Администрация </w:t>
            </w:r>
            <w:r>
              <w:t>Веретейского СП</w:t>
            </w:r>
          </w:p>
        </w:tc>
        <w:tc>
          <w:tcPr>
            <w:tcW w:w="981" w:type="dxa"/>
          </w:tcPr>
          <w:p w:rsidR="00826AEF" w:rsidRDefault="00826AEF" w:rsidP="00A66E8F">
            <w:pPr>
              <w:jc w:val="center"/>
            </w:pPr>
          </w:p>
        </w:tc>
        <w:tc>
          <w:tcPr>
            <w:tcW w:w="1570" w:type="dxa"/>
          </w:tcPr>
          <w:p w:rsidR="00826AEF" w:rsidRPr="00A62C11" w:rsidRDefault="00826AEF" w:rsidP="00226821">
            <w:pPr>
              <w:jc w:val="center"/>
            </w:pPr>
            <w:r w:rsidRPr="00A62C11">
              <w:t>Бюджет сельского</w:t>
            </w:r>
          </w:p>
          <w:p w:rsidR="00826AEF" w:rsidRPr="00A62C11" w:rsidRDefault="00826AEF" w:rsidP="00226821">
            <w:r w:rsidRPr="00A62C11">
              <w:t>поселения</w:t>
            </w:r>
          </w:p>
        </w:tc>
        <w:tc>
          <w:tcPr>
            <w:tcW w:w="847" w:type="dxa"/>
            <w:gridSpan w:val="2"/>
          </w:tcPr>
          <w:p w:rsidR="00826AEF" w:rsidRDefault="00826AEF" w:rsidP="004A4879">
            <w:pPr>
              <w:jc w:val="center"/>
            </w:pPr>
            <w:r>
              <w:t>2 000</w:t>
            </w:r>
          </w:p>
        </w:tc>
        <w:tc>
          <w:tcPr>
            <w:tcW w:w="946" w:type="dxa"/>
          </w:tcPr>
          <w:p w:rsidR="00826AEF" w:rsidRDefault="00826AEF" w:rsidP="00A66E8F">
            <w:pPr>
              <w:jc w:val="center"/>
            </w:pPr>
          </w:p>
        </w:tc>
        <w:tc>
          <w:tcPr>
            <w:tcW w:w="973" w:type="dxa"/>
            <w:gridSpan w:val="2"/>
          </w:tcPr>
          <w:p w:rsidR="00826AEF" w:rsidRPr="00BA42E8" w:rsidRDefault="00826AEF" w:rsidP="00A66E8F">
            <w:pPr>
              <w:jc w:val="center"/>
            </w:pPr>
            <w:r>
              <w:t>2 00</w:t>
            </w:r>
            <w:r w:rsidRPr="00BA42E8">
              <w:t>0</w:t>
            </w:r>
          </w:p>
        </w:tc>
        <w:tc>
          <w:tcPr>
            <w:tcW w:w="972" w:type="dxa"/>
            <w:gridSpan w:val="2"/>
          </w:tcPr>
          <w:p w:rsidR="00826AEF" w:rsidRPr="00BA42E8" w:rsidRDefault="00826AEF" w:rsidP="00A66E8F">
            <w:pPr>
              <w:jc w:val="center"/>
              <w:rPr>
                <w:b/>
                <w:bCs/>
              </w:rPr>
            </w:pPr>
          </w:p>
        </w:tc>
        <w:tc>
          <w:tcPr>
            <w:tcW w:w="973" w:type="dxa"/>
            <w:gridSpan w:val="2"/>
          </w:tcPr>
          <w:p w:rsidR="00826AEF" w:rsidRDefault="00826AEF" w:rsidP="00A66E8F">
            <w:pPr>
              <w:jc w:val="center"/>
            </w:pPr>
          </w:p>
        </w:tc>
        <w:tc>
          <w:tcPr>
            <w:tcW w:w="978" w:type="dxa"/>
            <w:gridSpan w:val="2"/>
          </w:tcPr>
          <w:p w:rsidR="00826AEF" w:rsidRDefault="00826AEF" w:rsidP="00A66E8F">
            <w:pPr>
              <w:jc w:val="center"/>
            </w:pPr>
          </w:p>
        </w:tc>
        <w:tc>
          <w:tcPr>
            <w:tcW w:w="973" w:type="dxa"/>
          </w:tcPr>
          <w:p w:rsidR="00826AEF" w:rsidRDefault="00826AEF" w:rsidP="00A66E8F">
            <w:pPr>
              <w:jc w:val="center"/>
            </w:pPr>
          </w:p>
        </w:tc>
      </w:tr>
      <w:tr w:rsidR="00826AEF" w:rsidRPr="00A62C11">
        <w:trPr>
          <w:trHeight w:val="1521"/>
        </w:trPr>
        <w:tc>
          <w:tcPr>
            <w:tcW w:w="671" w:type="dxa"/>
          </w:tcPr>
          <w:p w:rsidR="00826AEF" w:rsidRDefault="00826AEF" w:rsidP="00A66E8F">
            <w:pPr>
              <w:jc w:val="center"/>
            </w:pPr>
            <w:r>
              <w:t>2.19</w:t>
            </w:r>
          </w:p>
        </w:tc>
        <w:tc>
          <w:tcPr>
            <w:tcW w:w="3396" w:type="dxa"/>
          </w:tcPr>
          <w:p w:rsidR="00826AEF" w:rsidRDefault="00826AEF" w:rsidP="00A66E8F">
            <w:r>
              <w:t xml:space="preserve">Оплата услуг технического обслуживания системы пожарно-охранной сигнализации здания Администрации </w:t>
            </w:r>
          </w:p>
          <w:p w:rsidR="00826AEF" w:rsidRPr="00A62C11" w:rsidRDefault="00826AEF" w:rsidP="00A66E8F"/>
        </w:tc>
        <w:tc>
          <w:tcPr>
            <w:tcW w:w="1995" w:type="dxa"/>
          </w:tcPr>
          <w:p w:rsidR="00826AEF" w:rsidRPr="00A62C11" w:rsidRDefault="00826AEF" w:rsidP="00A66E8F">
            <w:pPr>
              <w:jc w:val="center"/>
            </w:pPr>
            <w:r w:rsidRPr="00A62C11">
              <w:t xml:space="preserve">Администрация </w:t>
            </w:r>
            <w:r>
              <w:t xml:space="preserve">Веретейского </w:t>
            </w:r>
            <w:r w:rsidRPr="00A62C11">
              <w:t>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47" w:type="dxa"/>
            <w:gridSpan w:val="2"/>
          </w:tcPr>
          <w:p w:rsidR="00826AEF" w:rsidRPr="0051010A" w:rsidRDefault="00826AEF" w:rsidP="004A4879">
            <w:pPr>
              <w:jc w:val="center"/>
              <w:rPr>
                <w:b/>
                <w:bCs/>
              </w:rPr>
            </w:pPr>
            <w:r w:rsidRPr="0051010A">
              <w:rPr>
                <w:b/>
                <w:bCs/>
              </w:rPr>
              <w:t>518 000</w:t>
            </w:r>
          </w:p>
        </w:tc>
        <w:tc>
          <w:tcPr>
            <w:tcW w:w="946" w:type="dxa"/>
          </w:tcPr>
          <w:p w:rsidR="00826AEF" w:rsidRPr="00A62C11" w:rsidRDefault="00826AEF" w:rsidP="004A4879">
            <w:pPr>
              <w:jc w:val="center"/>
            </w:pPr>
            <w:r>
              <w:t>83 000</w:t>
            </w:r>
          </w:p>
        </w:tc>
        <w:tc>
          <w:tcPr>
            <w:tcW w:w="973" w:type="dxa"/>
            <w:gridSpan w:val="2"/>
          </w:tcPr>
          <w:p w:rsidR="00826AEF" w:rsidRPr="00BA42E8" w:rsidRDefault="00826AEF" w:rsidP="00A66E8F">
            <w:pPr>
              <w:jc w:val="center"/>
            </w:pPr>
            <w:r w:rsidRPr="00BA42E8">
              <w:t>36</w:t>
            </w:r>
            <w:r>
              <w:t xml:space="preserve"> 00</w:t>
            </w:r>
            <w:r w:rsidRPr="00BA42E8">
              <w:t>0</w:t>
            </w:r>
          </w:p>
          <w:p w:rsidR="00826AEF" w:rsidRPr="00BA42E8" w:rsidRDefault="00826AEF" w:rsidP="004A4879">
            <w:pPr>
              <w:jc w:val="center"/>
            </w:pPr>
            <w:r w:rsidRPr="00BA42E8">
              <w:t>49</w:t>
            </w:r>
            <w:r>
              <w:t xml:space="preserve"> 00</w:t>
            </w:r>
            <w:r w:rsidRPr="00BA42E8">
              <w:t>0</w:t>
            </w:r>
          </w:p>
        </w:tc>
        <w:tc>
          <w:tcPr>
            <w:tcW w:w="972" w:type="dxa"/>
            <w:gridSpan w:val="2"/>
          </w:tcPr>
          <w:p w:rsidR="00826AEF" w:rsidRPr="00BA42E8" w:rsidRDefault="00826AEF" w:rsidP="00A66E8F">
            <w:pPr>
              <w:jc w:val="center"/>
              <w:rPr>
                <w:b/>
                <w:bCs/>
              </w:rPr>
            </w:pPr>
            <w:r>
              <w:rPr>
                <w:b/>
                <w:bCs/>
              </w:rPr>
              <w:t>86 00</w:t>
            </w:r>
            <w:r w:rsidRPr="00BA42E8">
              <w:rPr>
                <w:b/>
                <w:bCs/>
              </w:rPr>
              <w:t>0</w:t>
            </w:r>
          </w:p>
        </w:tc>
        <w:tc>
          <w:tcPr>
            <w:tcW w:w="973" w:type="dxa"/>
            <w:gridSpan w:val="2"/>
          </w:tcPr>
          <w:p w:rsidR="00826AEF" w:rsidRPr="00A62C11" w:rsidRDefault="00826AEF" w:rsidP="004A4879">
            <w:pPr>
              <w:jc w:val="center"/>
            </w:pPr>
            <w:r>
              <w:t>87 000</w:t>
            </w:r>
          </w:p>
        </w:tc>
        <w:tc>
          <w:tcPr>
            <w:tcW w:w="978" w:type="dxa"/>
            <w:gridSpan w:val="2"/>
          </w:tcPr>
          <w:p w:rsidR="00826AEF" w:rsidRPr="00A62C11" w:rsidRDefault="00826AEF" w:rsidP="004A4879">
            <w:pPr>
              <w:jc w:val="center"/>
            </w:pPr>
            <w:r>
              <w:t>88 000</w:t>
            </w:r>
          </w:p>
        </w:tc>
        <w:tc>
          <w:tcPr>
            <w:tcW w:w="973" w:type="dxa"/>
          </w:tcPr>
          <w:p w:rsidR="00826AEF" w:rsidRPr="00A62C11" w:rsidRDefault="00826AEF" w:rsidP="004A4879">
            <w:pPr>
              <w:jc w:val="center"/>
            </w:pPr>
            <w:r>
              <w:t>89 000</w:t>
            </w:r>
          </w:p>
        </w:tc>
      </w:tr>
      <w:tr w:rsidR="00826AEF" w:rsidRPr="00A62C11">
        <w:trPr>
          <w:trHeight w:val="397"/>
        </w:trPr>
        <w:tc>
          <w:tcPr>
            <w:tcW w:w="671" w:type="dxa"/>
          </w:tcPr>
          <w:p w:rsidR="00826AEF" w:rsidRDefault="00826AEF" w:rsidP="00A66E8F">
            <w:pPr>
              <w:jc w:val="center"/>
            </w:pPr>
          </w:p>
        </w:tc>
        <w:tc>
          <w:tcPr>
            <w:tcW w:w="3396" w:type="dxa"/>
          </w:tcPr>
          <w:p w:rsidR="00826AEF" w:rsidRDefault="00826AEF" w:rsidP="00A66E8F">
            <w:r>
              <w:t>ИТОГО:</w:t>
            </w:r>
          </w:p>
        </w:tc>
        <w:tc>
          <w:tcPr>
            <w:tcW w:w="1995" w:type="dxa"/>
          </w:tcPr>
          <w:p w:rsidR="00826AEF" w:rsidRPr="00A62C11" w:rsidRDefault="00826AEF" w:rsidP="00A66E8F">
            <w:pPr>
              <w:jc w:val="center"/>
            </w:pPr>
          </w:p>
        </w:tc>
        <w:tc>
          <w:tcPr>
            <w:tcW w:w="981" w:type="dxa"/>
          </w:tcPr>
          <w:p w:rsidR="00826AEF" w:rsidRDefault="00826AEF" w:rsidP="00504272"/>
        </w:tc>
        <w:tc>
          <w:tcPr>
            <w:tcW w:w="1570" w:type="dxa"/>
          </w:tcPr>
          <w:p w:rsidR="00826AEF" w:rsidRPr="00A62C11" w:rsidRDefault="00826AEF" w:rsidP="00A66E8F"/>
        </w:tc>
        <w:tc>
          <w:tcPr>
            <w:tcW w:w="847" w:type="dxa"/>
            <w:gridSpan w:val="2"/>
          </w:tcPr>
          <w:p w:rsidR="00826AEF" w:rsidRPr="0051010A" w:rsidRDefault="00826AEF" w:rsidP="000965EB">
            <w:pPr>
              <w:jc w:val="center"/>
              <w:rPr>
                <w:b/>
                <w:bCs/>
              </w:rPr>
            </w:pPr>
            <w:r w:rsidRPr="0051010A">
              <w:rPr>
                <w:b/>
                <w:bCs/>
              </w:rPr>
              <w:t>2 077 500</w:t>
            </w:r>
          </w:p>
        </w:tc>
        <w:tc>
          <w:tcPr>
            <w:tcW w:w="946" w:type="dxa"/>
          </w:tcPr>
          <w:p w:rsidR="00826AEF" w:rsidRPr="0051010A" w:rsidRDefault="00826AEF" w:rsidP="004A4879">
            <w:pPr>
              <w:jc w:val="center"/>
              <w:rPr>
                <w:b/>
                <w:bCs/>
              </w:rPr>
            </w:pPr>
            <w:r w:rsidRPr="0051010A">
              <w:rPr>
                <w:b/>
                <w:bCs/>
              </w:rPr>
              <w:t>337 000</w:t>
            </w:r>
          </w:p>
        </w:tc>
        <w:tc>
          <w:tcPr>
            <w:tcW w:w="973" w:type="dxa"/>
            <w:gridSpan w:val="2"/>
          </w:tcPr>
          <w:p w:rsidR="00826AEF" w:rsidRPr="0051010A" w:rsidRDefault="00826AEF" w:rsidP="004A4879">
            <w:pPr>
              <w:jc w:val="center"/>
              <w:rPr>
                <w:b/>
                <w:bCs/>
              </w:rPr>
            </w:pPr>
            <w:r w:rsidRPr="0051010A">
              <w:rPr>
                <w:b/>
                <w:bCs/>
              </w:rPr>
              <w:t>362 000</w:t>
            </w:r>
          </w:p>
        </w:tc>
        <w:tc>
          <w:tcPr>
            <w:tcW w:w="972" w:type="dxa"/>
            <w:gridSpan w:val="2"/>
          </w:tcPr>
          <w:p w:rsidR="00826AEF" w:rsidRPr="0051010A" w:rsidRDefault="00826AEF" w:rsidP="00A66E8F">
            <w:pPr>
              <w:jc w:val="center"/>
              <w:rPr>
                <w:b/>
                <w:bCs/>
              </w:rPr>
            </w:pPr>
            <w:r w:rsidRPr="0051010A">
              <w:rPr>
                <w:b/>
                <w:bCs/>
              </w:rPr>
              <w:t>438 500</w:t>
            </w:r>
          </w:p>
        </w:tc>
        <w:tc>
          <w:tcPr>
            <w:tcW w:w="973" w:type="dxa"/>
            <w:gridSpan w:val="2"/>
          </w:tcPr>
          <w:p w:rsidR="00826AEF" w:rsidRPr="0051010A" w:rsidRDefault="00826AEF" w:rsidP="004A4879">
            <w:pPr>
              <w:jc w:val="center"/>
              <w:rPr>
                <w:b/>
                <w:bCs/>
              </w:rPr>
            </w:pPr>
            <w:r w:rsidRPr="0051010A">
              <w:rPr>
                <w:b/>
                <w:bCs/>
              </w:rPr>
              <w:t>323 000</w:t>
            </w:r>
          </w:p>
        </w:tc>
        <w:tc>
          <w:tcPr>
            <w:tcW w:w="978" w:type="dxa"/>
            <w:gridSpan w:val="2"/>
          </w:tcPr>
          <w:p w:rsidR="00826AEF" w:rsidRPr="0051010A" w:rsidRDefault="00826AEF" w:rsidP="004A4879">
            <w:pPr>
              <w:jc w:val="center"/>
              <w:rPr>
                <w:b/>
                <w:bCs/>
              </w:rPr>
            </w:pPr>
            <w:r w:rsidRPr="0051010A">
              <w:rPr>
                <w:b/>
                <w:bCs/>
              </w:rPr>
              <w:t>333 000</w:t>
            </w:r>
          </w:p>
        </w:tc>
        <w:tc>
          <w:tcPr>
            <w:tcW w:w="973" w:type="dxa"/>
          </w:tcPr>
          <w:p w:rsidR="00826AEF" w:rsidRPr="0051010A" w:rsidRDefault="00826AEF" w:rsidP="004A4879">
            <w:pPr>
              <w:jc w:val="center"/>
              <w:rPr>
                <w:b/>
                <w:bCs/>
              </w:rPr>
            </w:pPr>
            <w:r w:rsidRPr="0051010A">
              <w:rPr>
                <w:b/>
                <w:bCs/>
              </w:rPr>
              <w:t>284 000</w:t>
            </w:r>
          </w:p>
        </w:tc>
      </w:tr>
      <w:tr w:rsidR="00826AEF" w:rsidRPr="00A62C11">
        <w:trPr>
          <w:trHeight w:val="126"/>
        </w:trPr>
        <w:tc>
          <w:tcPr>
            <w:tcW w:w="15275" w:type="dxa"/>
            <w:gridSpan w:val="17"/>
          </w:tcPr>
          <w:p w:rsidR="00826AEF" w:rsidRPr="00A62C11" w:rsidRDefault="00826AEF" w:rsidP="00A66E8F">
            <w:pPr>
              <w:jc w:val="center"/>
            </w:pPr>
            <w:r>
              <w:rPr>
                <w:b/>
                <w:bCs/>
              </w:rPr>
              <w:t>3.</w:t>
            </w:r>
            <w:r w:rsidRPr="00A62C11">
              <w:rPr>
                <w:b/>
                <w:bCs/>
              </w:rPr>
              <w:t xml:space="preserve">Мероприятия по  </w:t>
            </w:r>
            <w:r>
              <w:rPr>
                <w:b/>
                <w:bCs/>
              </w:rPr>
              <w:t>обеспечению безопасности</w:t>
            </w:r>
            <w:r w:rsidRPr="00A62C11">
              <w:rPr>
                <w:b/>
                <w:bCs/>
              </w:rPr>
              <w:t xml:space="preserve"> людей на водных объектах</w:t>
            </w:r>
          </w:p>
        </w:tc>
      </w:tr>
      <w:tr w:rsidR="00826AEF" w:rsidRPr="00A62C11">
        <w:trPr>
          <w:trHeight w:val="126"/>
        </w:trPr>
        <w:tc>
          <w:tcPr>
            <w:tcW w:w="671" w:type="dxa"/>
          </w:tcPr>
          <w:p w:rsidR="00826AEF" w:rsidRPr="00A62C11" w:rsidRDefault="00826AEF" w:rsidP="00A66E8F">
            <w:pPr>
              <w:jc w:val="center"/>
            </w:pPr>
            <w:r>
              <w:t>3.1</w:t>
            </w:r>
          </w:p>
        </w:tc>
        <w:tc>
          <w:tcPr>
            <w:tcW w:w="3396" w:type="dxa"/>
          </w:tcPr>
          <w:p w:rsidR="00826AEF" w:rsidRDefault="00826AEF" w:rsidP="00A66E8F">
            <w:r w:rsidRPr="00A62C11">
              <w:t xml:space="preserve">Разработка требований  и обоснование комплекса мероприятий в области обеспечения безопасности людей    на водных объектах   </w:t>
            </w:r>
          </w:p>
          <w:p w:rsidR="00826AEF" w:rsidRDefault="00826AEF" w:rsidP="00A66E8F">
            <w:r w:rsidRPr="00A62C11">
              <w:t xml:space="preserve">                           </w:t>
            </w:r>
          </w:p>
        </w:tc>
        <w:tc>
          <w:tcPr>
            <w:tcW w:w="1995" w:type="dxa"/>
          </w:tcPr>
          <w:p w:rsidR="00826AEF" w:rsidRPr="008C26DB" w:rsidRDefault="00826AEF" w:rsidP="00A66E8F">
            <w:r w:rsidRPr="008C26DB">
              <w:t>Администрация Ве</w:t>
            </w:r>
            <w:r>
              <w:t>ретейского</w:t>
            </w:r>
            <w:r w:rsidRPr="008C26DB">
              <w:t xml:space="preserve"> сельского поселения</w:t>
            </w:r>
          </w:p>
        </w:tc>
        <w:tc>
          <w:tcPr>
            <w:tcW w:w="981" w:type="dxa"/>
          </w:tcPr>
          <w:p w:rsidR="00826AEF" w:rsidRPr="006920EA" w:rsidRDefault="00826AEF" w:rsidP="00A66E8F">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570" w:type="dxa"/>
          </w:tcPr>
          <w:p w:rsidR="00826AEF" w:rsidRPr="00A62C11" w:rsidRDefault="00826AEF" w:rsidP="00A66E8F">
            <w:r>
              <w:t>Без финансовых затрат</w:t>
            </w:r>
          </w:p>
        </w:tc>
        <w:tc>
          <w:tcPr>
            <w:tcW w:w="820" w:type="dxa"/>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2"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3C4038">
            <w:pPr>
              <w:jc w:val="center"/>
            </w:pPr>
            <w:r>
              <w:t>3.2</w:t>
            </w:r>
          </w:p>
        </w:tc>
        <w:tc>
          <w:tcPr>
            <w:tcW w:w="3396" w:type="dxa"/>
          </w:tcPr>
          <w:p w:rsidR="00826AEF" w:rsidRPr="00A62C11" w:rsidRDefault="00826AEF" w:rsidP="00504272">
            <w:r w:rsidRPr="00A62C11">
              <w:t xml:space="preserve">Изготовление, публикации репортажей и статей, информирующих население о правилах поведения   на водоемах                                              </w:t>
            </w:r>
          </w:p>
        </w:tc>
        <w:tc>
          <w:tcPr>
            <w:tcW w:w="1995" w:type="dxa"/>
          </w:tcPr>
          <w:p w:rsidR="00826AEF" w:rsidRPr="008C26DB" w:rsidRDefault="00826AEF" w:rsidP="00A66E8F">
            <w:r w:rsidRPr="008C26DB">
              <w:t>Администрация Ве</w:t>
            </w:r>
            <w:r>
              <w:t>ретейского</w:t>
            </w:r>
            <w:r w:rsidRPr="008C26DB">
              <w:t xml:space="preserve"> сельского поселения</w:t>
            </w:r>
          </w:p>
        </w:tc>
        <w:tc>
          <w:tcPr>
            <w:tcW w:w="981" w:type="dxa"/>
          </w:tcPr>
          <w:p w:rsidR="00826AEF" w:rsidRPr="006920EA" w:rsidRDefault="00826AEF" w:rsidP="00A66E8F">
            <w:pPr>
              <w:rPr>
                <w:rStyle w:val="a5"/>
                <w:b w:val="0"/>
                <w:bCs w:val="0"/>
                <w:color w:val="000000"/>
              </w:rPr>
            </w:pPr>
            <w:r>
              <w:rPr>
                <w:rStyle w:val="a5"/>
                <w:color w:val="000000"/>
              </w:rPr>
              <w:t>2015</w:t>
            </w:r>
            <w:r w:rsidRPr="006920EA">
              <w:rPr>
                <w:rStyle w:val="a5"/>
                <w:color w:val="000000"/>
              </w:rPr>
              <w:t>-20</w:t>
            </w:r>
            <w:r>
              <w:rPr>
                <w:rStyle w:val="a5"/>
                <w:color w:val="000000"/>
              </w:rPr>
              <w:t>20 г.г.</w:t>
            </w:r>
          </w:p>
        </w:tc>
        <w:tc>
          <w:tcPr>
            <w:tcW w:w="1570" w:type="dxa"/>
          </w:tcPr>
          <w:p w:rsidR="00826AEF" w:rsidRPr="00A62C11" w:rsidRDefault="00826AEF" w:rsidP="00A66E8F">
            <w:r>
              <w:t>Без финансовых затрат</w:t>
            </w:r>
          </w:p>
        </w:tc>
        <w:tc>
          <w:tcPr>
            <w:tcW w:w="820" w:type="dxa"/>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2" w:type="dxa"/>
            <w:gridSpan w:val="2"/>
          </w:tcPr>
          <w:p w:rsidR="00826AEF" w:rsidRPr="00A62C11" w:rsidRDefault="00826AEF" w:rsidP="00A66E8F">
            <w:pPr>
              <w:jc w:val="center"/>
            </w:pPr>
          </w:p>
        </w:tc>
        <w:tc>
          <w:tcPr>
            <w:tcW w:w="973" w:type="dxa"/>
            <w:gridSpan w:val="2"/>
          </w:tcPr>
          <w:p w:rsidR="00826AEF" w:rsidRPr="00A62C11" w:rsidRDefault="00826AEF" w:rsidP="00A66E8F">
            <w:pPr>
              <w:jc w:val="center"/>
            </w:pPr>
          </w:p>
        </w:tc>
        <w:tc>
          <w:tcPr>
            <w:tcW w:w="978" w:type="dxa"/>
            <w:gridSpan w:val="2"/>
          </w:tcPr>
          <w:p w:rsidR="00826AEF" w:rsidRPr="00A62C11" w:rsidRDefault="00826AEF" w:rsidP="00A66E8F">
            <w:pPr>
              <w:jc w:val="center"/>
            </w:pPr>
          </w:p>
        </w:tc>
        <w:tc>
          <w:tcPr>
            <w:tcW w:w="973" w:type="dxa"/>
          </w:tcPr>
          <w:p w:rsidR="00826AEF" w:rsidRPr="00A62C11" w:rsidRDefault="00826AEF" w:rsidP="00A66E8F">
            <w:pPr>
              <w:jc w:val="center"/>
            </w:pPr>
          </w:p>
        </w:tc>
      </w:tr>
      <w:tr w:rsidR="00826AEF" w:rsidRPr="00A62C11">
        <w:trPr>
          <w:trHeight w:val="126"/>
        </w:trPr>
        <w:tc>
          <w:tcPr>
            <w:tcW w:w="671" w:type="dxa"/>
          </w:tcPr>
          <w:p w:rsidR="00826AEF" w:rsidRPr="00A62C11" w:rsidRDefault="00826AEF" w:rsidP="00A66E8F">
            <w:pPr>
              <w:jc w:val="center"/>
            </w:pPr>
            <w:r>
              <w:t>3.3</w:t>
            </w:r>
          </w:p>
        </w:tc>
        <w:tc>
          <w:tcPr>
            <w:tcW w:w="3396" w:type="dxa"/>
          </w:tcPr>
          <w:p w:rsidR="00826AEF" w:rsidRDefault="00826AEF" w:rsidP="00504272">
            <w:r w:rsidRPr="00A62C11">
              <w:t>Установка аншлагов на водоемах</w:t>
            </w:r>
            <w:r>
              <w:t xml:space="preserve"> </w:t>
            </w:r>
          </w:p>
        </w:tc>
        <w:tc>
          <w:tcPr>
            <w:tcW w:w="1995" w:type="dxa"/>
          </w:tcPr>
          <w:p w:rsidR="00826AEF" w:rsidRPr="008C26DB" w:rsidRDefault="00826AEF" w:rsidP="00A66E8F">
            <w:r w:rsidRPr="008C26DB">
              <w:t>Администрация Ве</w:t>
            </w:r>
            <w:r>
              <w:t>ретейского</w:t>
            </w:r>
            <w:r w:rsidRPr="008C26DB">
              <w:t xml:space="preserve"> сельского поселения</w:t>
            </w:r>
          </w:p>
        </w:tc>
        <w:tc>
          <w:tcPr>
            <w:tcW w:w="981" w:type="dxa"/>
          </w:tcPr>
          <w:p w:rsidR="00826AEF" w:rsidRDefault="00826AEF" w:rsidP="00504272">
            <w:r>
              <w:t>2015</w:t>
            </w:r>
            <w:r w:rsidRPr="00A62C11">
              <w:t>-20</w:t>
            </w:r>
            <w:r>
              <w:t xml:space="preserve">20 </w:t>
            </w:r>
            <w:r w:rsidRPr="00A62C11">
              <w:t>г.г</w:t>
            </w:r>
            <w:r>
              <w:t>.</w:t>
            </w:r>
          </w:p>
        </w:tc>
        <w:tc>
          <w:tcPr>
            <w:tcW w:w="1570" w:type="dxa"/>
          </w:tcPr>
          <w:p w:rsidR="00826AEF" w:rsidRPr="00A62C11" w:rsidRDefault="00826AEF" w:rsidP="00A66E8F">
            <w:pPr>
              <w:jc w:val="center"/>
            </w:pPr>
            <w:r w:rsidRPr="00A62C11">
              <w:t>Бюджет сельского</w:t>
            </w:r>
          </w:p>
          <w:p w:rsidR="00826AEF" w:rsidRPr="00A62C11" w:rsidRDefault="00826AEF" w:rsidP="00A66E8F">
            <w:r w:rsidRPr="00A62C11">
              <w:t>поселения</w:t>
            </w:r>
          </w:p>
        </w:tc>
        <w:tc>
          <w:tcPr>
            <w:tcW w:w="820" w:type="dxa"/>
          </w:tcPr>
          <w:p w:rsidR="00826AEF" w:rsidRPr="00AE359D" w:rsidRDefault="00826AEF" w:rsidP="004A4879">
            <w:pPr>
              <w:jc w:val="center"/>
              <w:rPr>
                <w:b/>
                <w:bCs/>
              </w:rPr>
            </w:pPr>
            <w:r w:rsidRPr="00AE359D">
              <w:rPr>
                <w:b/>
                <w:bCs/>
              </w:rPr>
              <w:t>28 000,45</w:t>
            </w:r>
          </w:p>
        </w:tc>
        <w:tc>
          <w:tcPr>
            <w:tcW w:w="973" w:type="dxa"/>
            <w:gridSpan w:val="2"/>
          </w:tcPr>
          <w:p w:rsidR="00826AEF" w:rsidRPr="00A62C11" w:rsidRDefault="00826AEF" w:rsidP="004A4879">
            <w:pPr>
              <w:jc w:val="center"/>
            </w:pPr>
            <w:r>
              <w:t>4 000</w:t>
            </w:r>
          </w:p>
        </w:tc>
        <w:tc>
          <w:tcPr>
            <w:tcW w:w="973" w:type="dxa"/>
            <w:gridSpan w:val="2"/>
          </w:tcPr>
          <w:p w:rsidR="00826AEF" w:rsidRPr="00BA42E8" w:rsidRDefault="00826AEF" w:rsidP="004A4879">
            <w:pPr>
              <w:jc w:val="center"/>
            </w:pPr>
            <w:r w:rsidRPr="00BA42E8">
              <w:t>5</w:t>
            </w:r>
            <w:r>
              <w:t xml:space="preserve"> 00</w:t>
            </w:r>
            <w:r w:rsidRPr="00BA42E8">
              <w:t>0</w:t>
            </w:r>
          </w:p>
        </w:tc>
        <w:tc>
          <w:tcPr>
            <w:tcW w:w="972" w:type="dxa"/>
            <w:gridSpan w:val="2"/>
          </w:tcPr>
          <w:p w:rsidR="00826AEF" w:rsidRPr="00BA42E8" w:rsidRDefault="00826AEF" w:rsidP="00A66E8F">
            <w:pPr>
              <w:jc w:val="center"/>
              <w:rPr>
                <w:b/>
                <w:bCs/>
              </w:rPr>
            </w:pPr>
            <w:r>
              <w:rPr>
                <w:b/>
                <w:bCs/>
              </w:rPr>
              <w:t>5 00</w:t>
            </w:r>
            <w:r w:rsidRPr="00BA42E8">
              <w:rPr>
                <w:b/>
                <w:bCs/>
              </w:rPr>
              <w:t>0</w:t>
            </w:r>
            <w:r>
              <w:rPr>
                <w:b/>
                <w:bCs/>
              </w:rPr>
              <w:t>,45</w:t>
            </w:r>
          </w:p>
        </w:tc>
        <w:tc>
          <w:tcPr>
            <w:tcW w:w="973" w:type="dxa"/>
            <w:gridSpan w:val="2"/>
          </w:tcPr>
          <w:p w:rsidR="00826AEF" w:rsidRPr="00A62C11" w:rsidRDefault="00826AEF" w:rsidP="00681ECF">
            <w:pPr>
              <w:jc w:val="center"/>
            </w:pPr>
            <w:r>
              <w:t>4 000</w:t>
            </w:r>
          </w:p>
        </w:tc>
        <w:tc>
          <w:tcPr>
            <w:tcW w:w="978" w:type="dxa"/>
            <w:gridSpan w:val="2"/>
          </w:tcPr>
          <w:p w:rsidR="00826AEF" w:rsidRPr="00A62C11" w:rsidRDefault="00826AEF" w:rsidP="00681ECF">
            <w:pPr>
              <w:jc w:val="center"/>
            </w:pPr>
            <w:r>
              <w:t>5 000</w:t>
            </w:r>
          </w:p>
        </w:tc>
        <w:tc>
          <w:tcPr>
            <w:tcW w:w="973" w:type="dxa"/>
          </w:tcPr>
          <w:p w:rsidR="00826AEF" w:rsidRPr="00A62C11" w:rsidRDefault="00826AEF" w:rsidP="00681ECF">
            <w:pPr>
              <w:jc w:val="center"/>
            </w:pPr>
            <w:r>
              <w:t>5 000</w:t>
            </w:r>
          </w:p>
        </w:tc>
      </w:tr>
      <w:tr w:rsidR="00826AEF" w:rsidRPr="00A62C11">
        <w:trPr>
          <w:trHeight w:val="126"/>
        </w:trPr>
        <w:tc>
          <w:tcPr>
            <w:tcW w:w="671" w:type="dxa"/>
            <w:vMerge w:val="restart"/>
          </w:tcPr>
          <w:p w:rsidR="00826AEF" w:rsidRPr="00A62C11" w:rsidRDefault="00826AEF" w:rsidP="00504272">
            <w:pPr>
              <w:jc w:val="center"/>
            </w:pPr>
            <w:r>
              <w:t>3.4</w:t>
            </w:r>
          </w:p>
          <w:p w:rsidR="00826AEF" w:rsidRDefault="00826AEF" w:rsidP="00504272">
            <w:pPr>
              <w:jc w:val="center"/>
            </w:pPr>
          </w:p>
          <w:p w:rsidR="00826AEF" w:rsidRDefault="00826AEF" w:rsidP="00504272">
            <w:pPr>
              <w:jc w:val="center"/>
            </w:pPr>
          </w:p>
          <w:p w:rsidR="00826AEF" w:rsidRDefault="00826AEF" w:rsidP="00504272">
            <w:pPr>
              <w:jc w:val="center"/>
            </w:pPr>
          </w:p>
          <w:p w:rsidR="00826AEF" w:rsidRDefault="00826AEF" w:rsidP="00504272">
            <w:pPr>
              <w:jc w:val="center"/>
            </w:pPr>
          </w:p>
          <w:p w:rsidR="00826AEF" w:rsidRDefault="00826AEF" w:rsidP="00504272">
            <w:pPr>
              <w:jc w:val="center"/>
            </w:pPr>
          </w:p>
          <w:p w:rsidR="00826AEF" w:rsidRPr="003C4038" w:rsidRDefault="00826AEF" w:rsidP="00504272">
            <w:pPr>
              <w:jc w:val="center"/>
              <w:rPr>
                <w:sz w:val="20"/>
                <w:szCs w:val="20"/>
              </w:rPr>
            </w:pPr>
            <w:r w:rsidRPr="003C4038">
              <w:rPr>
                <w:sz w:val="20"/>
                <w:szCs w:val="20"/>
              </w:rPr>
              <w:t>3.4.1</w:t>
            </w:r>
          </w:p>
          <w:p w:rsidR="00826AEF" w:rsidRPr="003C4038" w:rsidRDefault="00826AEF" w:rsidP="00504272">
            <w:pPr>
              <w:jc w:val="center"/>
              <w:rPr>
                <w:sz w:val="20"/>
                <w:szCs w:val="20"/>
              </w:rPr>
            </w:pPr>
            <w:r w:rsidRPr="003C4038">
              <w:rPr>
                <w:sz w:val="20"/>
                <w:szCs w:val="20"/>
              </w:rPr>
              <w:t>3.4.2</w:t>
            </w:r>
          </w:p>
          <w:p w:rsidR="00826AEF" w:rsidRDefault="00826AEF" w:rsidP="00504272">
            <w:pPr>
              <w:jc w:val="center"/>
              <w:rPr>
                <w:sz w:val="20"/>
                <w:szCs w:val="20"/>
              </w:rPr>
            </w:pPr>
          </w:p>
          <w:p w:rsidR="00826AEF" w:rsidRPr="003C4038" w:rsidRDefault="00826AEF" w:rsidP="00504272">
            <w:pPr>
              <w:jc w:val="center"/>
              <w:rPr>
                <w:sz w:val="20"/>
                <w:szCs w:val="20"/>
              </w:rPr>
            </w:pPr>
            <w:r w:rsidRPr="003C4038">
              <w:rPr>
                <w:sz w:val="20"/>
                <w:szCs w:val="20"/>
              </w:rPr>
              <w:t>3.4.3</w:t>
            </w:r>
          </w:p>
          <w:p w:rsidR="00826AEF" w:rsidRPr="003C4038" w:rsidRDefault="00826AEF" w:rsidP="00504272">
            <w:pPr>
              <w:jc w:val="center"/>
              <w:rPr>
                <w:sz w:val="20"/>
                <w:szCs w:val="20"/>
              </w:rPr>
            </w:pPr>
          </w:p>
          <w:p w:rsidR="00826AEF" w:rsidRPr="00A62C11" w:rsidRDefault="00826AEF" w:rsidP="00504272">
            <w:pPr>
              <w:jc w:val="center"/>
            </w:pPr>
            <w:r w:rsidRPr="003C4038">
              <w:rPr>
                <w:sz w:val="20"/>
                <w:szCs w:val="20"/>
              </w:rPr>
              <w:t>3.4.4</w:t>
            </w:r>
          </w:p>
        </w:tc>
        <w:tc>
          <w:tcPr>
            <w:tcW w:w="3396" w:type="dxa"/>
          </w:tcPr>
          <w:p w:rsidR="00826AEF" w:rsidRDefault="00826AEF" w:rsidP="00504272">
            <w:r>
              <w:lastRenderedPageBreak/>
              <w:t xml:space="preserve"> Оплата работы сотрудников общественного спасательного поста</w:t>
            </w:r>
          </w:p>
          <w:p w:rsidR="00826AEF" w:rsidRPr="00A62C11" w:rsidRDefault="00826AEF" w:rsidP="00504272">
            <w:r>
              <w:lastRenderedPageBreak/>
              <w:t>Приобретение для спасательного поста</w:t>
            </w:r>
          </w:p>
        </w:tc>
        <w:tc>
          <w:tcPr>
            <w:tcW w:w="1995" w:type="dxa"/>
            <w:vMerge w:val="restart"/>
          </w:tcPr>
          <w:p w:rsidR="00826AEF" w:rsidRPr="008C26DB" w:rsidRDefault="00826AEF" w:rsidP="00504272">
            <w:r w:rsidRPr="008C26DB">
              <w:lastRenderedPageBreak/>
              <w:t>Администрация Ве</w:t>
            </w:r>
            <w:r>
              <w:t>ретейского</w:t>
            </w:r>
            <w:r w:rsidRPr="008C26DB">
              <w:t xml:space="preserve"> сельского </w:t>
            </w:r>
            <w:r w:rsidRPr="008C26DB">
              <w:lastRenderedPageBreak/>
              <w:t>поселения</w:t>
            </w:r>
          </w:p>
        </w:tc>
        <w:tc>
          <w:tcPr>
            <w:tcW w:w="981" w:type="dxa"/>
            <w:vMerge w:val="restart"/>
          </w:tcPr>
          <w:p w:rsidR="00826AEF" w:rsidRDefault="00826AEF" w:rsidP="00504272">
            <w:r>
              <w:lastRenderedPageBreak/>
              <w:t>2015</w:t>
            </w:r>
            <w:r w:rsidRPr="00A62C11">
              <w:t>-20</w:t>
            </w:r>
            <w:r>
              <w:t xml:space="preserve">20 </w:t>
            </w:r>
            <w:r w:rsidRPr="00A62C11">
              <w:t>г.г</w:t>
            </w:r>
            <w:r>
              <w:t>.</w:t>
            </w:r>
          </w:p>
        </w:tc>
        <w:tc>
          <w:tcPr>
            <w:tcW w:w="1570" w:type="dxa"/>
            <w:vMerge w:val="restart"/>
          </w:tcPr>
          <w:p w:rsidR="00826AEF" w:rsidRPr="00A62C11" w:rsidRDefault="00826AEF" w:rsidP="00504272">
            <w:pPr>
              <w:jc w:val="center"/>
            </w:pPr>
            <w:r w:rsidRPr="00A62C11">
              <w:t>Бюджет сельского</w:t>
            </w:r>
          </w:p>
          <w:p w:rsidR="00826AEF" w:rsidRPr="00A62C11" w:rsidRDefault="00826AEF" w:rsidP="00504272">
            <w:r w:rsidRPr="00A62C11">
              <w:t>поселения</w:t>
            </w:r>
          </w:p>
        </w:tc>
        <w:tc>
          <w:tcPr>
            <w:tcW w:w="820" w:type="dxa"/>
          </w:tcPr>
          <w:p w:rsidR="00826AEF" w:rsidRPr="0051010A" w:rsidRDefault="00826AEF" w:rsidP="003E70F5">
            <w:pPr>
              <w:jc w:val="center"/>
              <w:rPr>
                <w:b/>
                <w:bCs/>
              </w:rPr>
            </w:pPr>
            <w:r w:rsidRPr="0051010A">
              <w:rPr>
                <w:b/>
                <w:bCs/>
              </w:rPr>
              <w:t>352 000</w:t>
            </w:r>
          </w:p>
        </w:tc>
        <w:tc>
          <w:tcPr>
            <w:tcW w:w="973" w:type="dxa"/>
            <w:gridSpan w:val="2"/>
          </w:tcPr>
          <w:p w:rsidR="00826AEF" w:rsidRPr="00A62C11" w:rsidRDefault="00826AEF" w:rsidP="003E70F5">
            <w:pPr>
              <w:jc w:val="center"/>
            </w:pPr>
            <w:r>
              <w:t>162 000</w:t>
            </w:r>
          </w:p>
        </w:tc>
        <w:tc>
          <w:tcPr>
            <w:tcW w:w="973" w:type="dxa"/>
            <w:gridSpan w:val="2"/>
          </w:tcPr>
          <w:p w:rsidR="00826AEF" w:rsidRPr="00BA42E8" w:rsidRDefault="00826AEF" w:rsidP="003E70F5">
            <w:pPr>
              <w:jc w:val="center"/>
            </w:pPr>
            <w:r w:rsidRPr="00BA42E8">
              <w:t>70</w:t>
            </w:r>
            <w:r>
              <w:t xml:space="preserve"> 00</w:t>
            </w:r>
            <w:r w:rsidRPr="00BA42E8">
              <w:t>0</w:t>
            </w:r>
          </w:p>
        </w:tc>
        <w:tc>
          <w:tcPr>
            <w:tcW w:w="972" w:type="dxa"/>
            <w:gridSpan w:val="2"/>
          </w:tcPr>
          <w:p w:rsidR="00826AEF" w:rsidRPr="00BA42E8" w:rsidRDefault="00826AEF" w:rsidP="00504272">
            <w:pPr>
              <w:jc w:val="center"/>
              <w:rPr>
                <w:b/>
                <w:bCs/>
              </w:rPr>
            </w:pPr>
            <w:r>
              <w:rPr>
                <w:b/>
                <w:bCs/>
              </w:rPr>
              <w:t>60 00</w:t>
            </w:r>
            <w:r w:rsidRPr="00BA42E8">
              <w:rPr>
                <w:b/>
                <w:bCs/>
              </w:rPr>
              <w:t>0</w:t>
            </w:r>
          </w:p>
        </w:tc>
        <w:tc>
          <w:tcPr>
            <w:tcW w:w="973" w:type="dxa"/>
            <w:gridSpan w:val="2"/>
          </w:tcPr>
          <w:p w:rsidR="00826AEF" w:rsidRPr="00A62C11" w:rsidRDefault="00826AEF" w:rsidP="003E70F5">
            <w:pPr>
              <w:jc w:val="center"/>
            </w:pPr>
            <w:r>
              <w:t>60 000</w:t>
            </w:r>
          </w:p>
        </w:tc>
        <w:tc>
          <w:tcPr>
            <w:tcW w:w="978" w:type="dxa"/>
            <w:gridSpan w:val="2"/>
          </w:tcPr>
          <w:p w:rsidR="00826AEF" w:rsidRPr="00A62C11" w:rsidRDefault="00826AEF" w:rsidP="00504272">
            <w:pPr>
              <w:jc w:val="center"/>
            </w:pPr>
          </w:p>
        </w:tc>
        <w:tc>
          <w:tcPr>
            <w:tcW w:w="973" w:type="dxa"/>
          </w:tcPr>
          <w:p w:rsidR="00826AEF" w:rsidRPr="00A62C11" w:rsidRDefault="00826AEF" w:rsidP="00504272">
            <w:pPr>
              <w:jc w:val="center"/>
            </w:pPr>
          </w:p>
        </w:tc>
      </w:tr>
      <w:tr w:rsidR="00826AEF" w:rsidRPr="00A62C11">
        <w:trPr>
          <w:trHeight w:val="126"/>
        </w:trPr>
        <w:tc>
          <w:tcPr>
            <w:tcW w:w="671" w:type="dxa"/>
            <w:vMerge/>
          </w:tcPr>
          <w:p w:rsidR="00826AEF" w:rsidRDefault="00826AEF" w:rsidP="00504272">
            <w:pPr>
              <w:jc w:val="center"/>
            </w:pPr>
          </w:p>
        </w:tc>
        <w:tc>
          <w:tcPr>
            <w:tcW w:w="3396" w:type="dxa"/>
          </w:tcPr>
          <w:p w:rsidR="00826AEF" w:rsidRDefault="00826AEF" w:rsidP="00504272">
            <w:r>
              <w:t xml:space="preserve">Приобретение буйкового ограждения </w:t>
            </w:r>
          </w:p>
        </w:tc>
        <w:tc>
          <w:tcPr>
            <w:tcW w:w="1995" w:type="dxa"/>
            <w:vMerge/>
          </w:tcPr>
          <w:p w:rsidR="00826AEF" w:rsidRPr="008C26DB" w:rsidRDefault="00826AEF" w:rsidP="00504272"/>
        </w:tc>
        <w:tc>
          <w:tcPr>
            <w:tcW w:w="981" w:type="dxa"/>
            <w:vMerge/>
          </w:tcPr>
          <w:p w:rsidR="00826AEF" w:rsidRDefault="00826AEF" w:rsidP="00504272">
            <w:pPr>
              <w:jc w:val="center"/>
            </w:pPr>
          </w:p>
        </w:tc>
        <w:tc>
          <w:tcPr>
            <w:tcW w:w="1570" w:type="dxa"/>
            <w:vMerge/>
          </w:tcPr>
          <w:p w:rsidR="00826AEF" w:rsidRPr="00A62C11" w:rsidRDefault="00826AEF" w:rsidP="00504272">
            <w:pPr>
              <w:jc w:val="center"/>
            </w:pPr>
          </w:p>
        </w:tc>
        <w:tc>
          <w:tcPr>
            <w:tcW w:w="820" w:type="dxa"/>
          </w:tcPr>
          <w:p w:rsidR="00826AEF" w:rsidRDefault="00826AEF" w:rsidP="00504272">
            <w:pPr>
              <w:jc w:val="center"/>
            </w:pPr>
            <w:r>
              <w:t>10 000</w:t>
            </w:r>
          </w:p>
        </w:tc>
        <w:tc>
          <w:tcPr>
            <w:tcW w:w="973" w:type="dxa"/>
            <w:gridSpan w:val="2"/>
          </w:tcPr>
          <w:p w:rsidR="00826AEF" w:rsidRDefault="00826AEF" w:rsidP="00504272">
            <w:pPr>
              <w:jc w:val="center"/>
            </w:pPr>
          </w:p>
        </w:tc>
        <w:tc>
          <w:tcPr>
            <w:tcW w:w="973" w:type="dxa"/>
            <w:gridSpan w:val="2"/>
          </w:tcPr>
          <w:p w:rsidR="00826AEF" w:rsidRPr="00BA42E8" w:rsidRDefault="00826AEF" w:rsidP="00AE359D">
            <w:pPr>
              <w:jc w:val="center"/>
            </w:pPr>
            <w:r w:rsidRPr="00BA42E8">
              <w:t>10</w:t>
            </w:r>
            <w:r>
              <w:t xml:space="preserve"> 00</w:t>
            </w:r>
            <w:r w:rsidRPr="00BA42E8">
              <w:t>0</w:t>
            </w:r>
          </w:p>
        </w:tc>
        <w:tc>
          <w:tcPr>
            <w:tcW w:w="972" w:type="dxa"/>
            <w:gridSpan w:val="2"/>
          </w:tcPr>
          <w:p w:rsidR="00826AEF" w:rsidRDefault="00826AEF" w:rsidP="00504272">
            <w:pPr>
              <w:jc w:val="center"/>
            </w:pPr>
          </w:p>
        </w:tc>
        <w:tc>
          <w:tcPr>
            <w:tcW w:w="973" w:type="dxa"/>
            <w:gridSpan w:val="2"/>
          </w:tcPr>
          <w:p w:rsidR="00826AEF" w:rsidRDefault="00826AEF" w:rsidP="00504272">
            <w:pPr>
              <w:jc w:val="center"/>
            </w:pPr>
          </w:p>
        </w:tc>
        <w:tc>
          <w:tcPr>
            <w:tcW w:w="978" w:type="dxa"/>
            <w:gridSpan w:val="2"/>
          </w:tcPr>
          <w:p w:rsidR="00826AEF" w:rsidRPr="00A62C11" w:rsidRDefault="00826AEF" w:rsidP="00504272">
            <w:pPr>
              <w:jc w:val="center"/>
            </w:pPr>
          </w:p>
        </w:tc>
        <w:tc>
          <w:tcPr>
            <w:tcW w:w="973" w:type="dxa"/>
          </w:tcPr>
          <w:p w:rsidR="00826AEF" w:rsidRPr="00A62C11" w:rsidRDefault="00826AEF" w:rsidP="00504272">
            <w:pPr>
              <w:jc w:val="center"/>
            </w:pPr>
          </w:p>
        </w:tc>
      </w:tr>
      <w:tr w:rsidR="00826AEF" w:rsidRPr="00A62C11">
        <w:trPr>
          <w:trHeight w:val="126"/>
        </w:trPr>
        <w:tc>
          <w:tcPr>
            <w:tcW w:w="671" w:type="dxa"/>
            <w:vMerge/>
          </w:tcPr>
          <w:p w:rsidR="00826AEF" w:rsidRDefault="00826AEF" w:rsidP="00504272">
            <w:pPr>
              <w:jc w:val="center"/>
            </w:pPr>
          </w:p>
        </w:tc>
        <w:tc>
          <w:tcPr>
            <w:tcW w:w="3396" w:type="dxa"/>
          </w:tcPr>
          <w:p w:rsidR="00826AEF" w:rsidRDefault="00826AEF" w:rsidP="00504272">
            <w:r>
              <w:t>Приобретение ГСМ (АИ-92</w:t>
            </w:r>
          </w:p>
        </w:tc>
        <w:tc>
          <w:tcPr>
            <w:tcW w:w="1995" w:type="dxa"/>
            <w:vMerge/>
          </w:tcPr>
          <w:p w:rsidR="00826AEF" w:rsidRPr="008C26DB" w:rsidRDefault="00826AEF" w:rsidP="00504272"/>
        </w:tc>
        <w:tc>
          <w:tcPr>
            <w:tcW w:w="981" w:type="dxa"/>
            <w:vMerge/>
          </w:tcPr>
          <w:p w:rsidR="00826AEF" w:rsidRDefault="00826AEF" w:rsidP="00504272">
            <w:pPr>
              <w:jc w:val="center"/>
            </w:pPr>
          </w:p>
        </w:tc>
        <w:tc>
          <w:tcPr>
            <w:tcW w:w="1570" w:type="dxa"/>
            <w:vMerge/>
          </w:tcPr>
          <w:p w:rsidR="00826AEF" w:rsidRPr="00A62C11" w:rsidRDefault="00826AEF" w:rsidP="00504272">
            <w:pPr>
              <w:jc w:val="center"/>
            </w:pPr>
          </w:p>
        </w:tc>
        <w:tc>
          <w:tcPr>
            <w:tcW w:w="820" w:type="dxa"/>
          </w:tcPr>
          <w:p w:rsidR="00826AEF" w:rsidRDefault="00826AEF" w:rsidP="00AE359D">
            <w:pPr>
              <w:jc w:val="center"/>
            </w:pPr>
            <w:r>
              <w:t>6 000</w:t>
            </w:r>
          </w:p>
        </w:tc>
        <w:tc>
          <w:tcPr>
            <w:tcW w:w="973" w:type="dxa"/>
            <w:gridSpan w:val="2"/>
          </w:tcPr>
          <w:p w:rsidR="00826AEF" w:rsidRDefault="00826AEF" w:rsidP="00504272">
            <w:pPr>
              <w:jc w:val="center"/>
            </w:pPr>
          </w:p>
        </w:tc>
        <w:tc>
          <w:tcPr>
            <w:tcW w:w="973" w:type="dxa"/>
            <w:gridSpan w:val="2"/>
          </w:tcPr>
          <w:p w:rsidR="00826AEF" w:rsidRPr="00BA42E8" w:rsidRDefault="00826AEF" w:rsidP="00AE359D">
            <w:pPr>
              <w:jc w:val="center"/>
            </w:pPr>
            <w:r w:rsidRPr="00BA42E8">
              <w:t>3</w:t>
            </w:r>
            <w:r>
              <w:t xml:space="preserve"> 00</w:t>
            </w:r>
            <w:r w:rsidRPr="00BA42E8">
              <w:t>0</w:t>
            </w:r>
          </w:p>
        </w:tc>
        <w:tc>
          <w:tcPr>
            <w:tcW w:w="972" w:type="dxa"/>
            <w:gridSpan w:val="2"/>
          </w:tcPr>
          <w:p w:rsidR="00826AEF" w:rsidRPr="004A77D9" w:rsidRDefault="00826AEF" w:rsidP="00504272">
            <w:pPr>
              <w:jc w:val="center"/>
              <w:rPr>
                <w:b/>
                <w:bCs/>
              </w:rPr>
            </w:pPr>
            <w:r>
              <w:rPr>
                <w:b/>
                <w:bCs/>
              </w:rPr>
              <w:t>3 00</w:t>
            </w:r>
            <w:r w:rsidRPr="004A77D9">
              <w:rPr>
                <w:b/>
                <w:bCs/>
              </w:rPr>
              <w:t>0</w:t>
            </w:r>
          </w:p>
        </w:tc>
        <w:tc>
          <w:tcPr>
            <w:tcW w:w="973" w:type="dxa"/>
            <w:gridSpan w:val="2"/>
          </w:tcPr>
          <w:p w:rsidR="00826AEF" w:rsidRDefault="00826AEF" w:rsidP="00504272">
            <w:pPr>
              <w:jc w:val="center"/>
            </w:pPr>
          </w:p>
        </w:tc>
        <w:tc>
          <w:tcPr>
            <w:tcW w:w="978" w:type="dxa"/>
            <w:gridSpan w:val="2"/>
          </w:tcPr>
          <w:p w:rsidR="00826AEF" w:rsidRPr="00A62C11" w:rsidRDefault="00826AEF" w:rsidP="00504272">
            <w:pPr>
              <w:jc w:val="center"/>
            </w:pPr>
          </w:p>
        </w:tc>
        <w:tc>
          <w:tcPr>
            <w:tcW w:w="973" w:type="dxa"/>
          </w:tcPr>
          <w:p w:rsidR="00826AEF" w:rsidRPr="00A62C11" w:rsidRDefault="00826AEF" w:rsidP="00504272">
            <w:pPr>
              <w:jc w:val="center"/>
            </w:pPr>
          </w:p>
        </w:tc>
      </w:tr>
      <w:tr w:rsidR="00826AEF" w:rsidRPr="00A62C11">
        <w:trPr>
          <w:trHeight w:val="126"/>
        </w:trPr>
        <w:tc>
          <w:tcPr>
            <w:tcW w:w="671" w:type="dxa"/>
            <w:vMerge/>
          </w:tcPr>
          <w:p w:rsidR="00826AEF" w:rsidRDefault="00826AEF" w:rsidP="00504272">
            <w:pPr>
              <w:jc w:val="center"/>
            </w:pPr>
          </w:p>
        </w:tc>
        <w:tc>
          <w:tcPr>
            <w:tcW w:w="3396" w:type="dxa"/>
          </w:tcPr>
          <w:p w:rsidR="00826AEF" w:rsidRDefault="00826AEF" w:rsidP="00504272">
            <w:r>
              <w:t xml:space="preserve">Приобретение масла марки </w:t>
            </w:r>
            <w:r>
              <w:rPr>
                <w:lang w:val="en-US"/>
              </w:rPr>
              <w:t>MOT</w:t>
            </w:r>
            <w:r>
              <w:t>UL</w:t>
            </w:r>
            <w:r w:rsidRPr="002558EC">
              <w:t xml:space="preserve"> </w:t>
            </w:r>
            <w:r>
              <w:rPr>
                <w:lang w:val="en-US"/>
              </w:rPr>
              <w:t>TC</w:t>
            </w:r>
            <w:r w:rsidRPr="002558EC">
              <w:t>-</w:t>
            </w:r>
            <w:r>
              <w:rPr>
                <w:lang w:val="en-US"/>
              </w:rPr>
              <w:t>W</w:t>
            </w:r>
          </w:p>
        </w:tc>
        <w:tc>
          <w:tcPr>
            <w:tcW w:w="1995" w:type="dxa"/>
            <w:vMerge/>
          </w:tcPr>
          <w:p w:rsidR="00826AEF" w:rsidRPr="008C26DB" w:rsidRDefault="00826AEF" w:rsidP="00504272"/>
        </w:tc>
        <w:tc>
          <w:tcPr>
            <w:tcW w:w="981" w:type="dxa"/>
            <w:vMerge/>
          </w:tcPr>
          <w:p w:rsidR="00826AEF" w:rsidRDefault="00826AEF" w:rsidP="00504272">
            <w:pPr>
              <w:jc w:val="center"/>
            </w:pPr>
          </w:p>
        </w:tc>
        <w:tc>
          <w:tcPr>
            <w:tcW w:w="1570" w:type="dxa"/>
            <w:vMerge/>
          </w:tcPr>
          <w:p w:rsidR="00826AEF" w:rsidRPr="00A62C11" w:rsidRDefault="00826AEF" w:rsidP="00504272">
            <w:pPr>
              <w:jc w:val="center"/>
            </w:pPr>
          </w:p>
        </w:tc>
        <w:tc>
          <w:tcPr>
            <w:tcW w:w="820" w:type="dxa"/>
          </w:tcPr>
          <w:p w:rsidR="00826AEF" w:rsidRDefault="00826AEF" w:rsidP="00AE359D">
            <w:pPr>
              <w:jc w:val="center"/>
            </w:pPr>
            <w:r>
              <w:t>5 000</w:t>
            </w:r>
          </w:p>
        </w:tc>
        <w:tc>
          <w:tcPr>
            <w:tcW w:w="973" w:type="dxa"/>
            <w:gridSpan w:val="2"/>
          </w:tcPr>
          <w:p w:rsidR="00826AEF" w:rsidRDefault="00826AEF" w:rsidP="00504272">
            <w:pPr>
              <w:jc w:val="center"/>
            </w:pPr>
          </w:p>
        </w:tc>
        <w:tc>
          <w:tcPr>
            <w:tcW w:w="973" w:type="dxa"/>
            <w:gridSpan w:val="2"/>
          </w:tcPr>
          <w:p w:rsidR="00826AEF" w:rsidRPr="00BA42E8" w:rsidRDefault="00826AEF" w:rsidP="00AE359D">
            <w:pPr>
              <w:jc w:val="center"/>
            </w:pPr>
            <w:r w:rsidRPr="00BA42E8">
              <w:t>2</w:t>
            </w:r>
            <w:r>
              <w:t xml:space="preserve"> </w:t>
            </w:r>
            <w:r w:rsidRPr="00BA42E8">
              <w:t>5</w:t>
            </w:r>
            <w:r>
              <w:t>00</w:t>
            </w:r>
          </w:p>
        </w:tc>
        <w:tc>
          <w:tcPr>
            <w:tcW w:w="972" w:type="dxa"/>
            <w:gridSpan w:val="2"/>
          </w:tcPr>
          <w:p w:rsidR="00826AEF" w:rsidRPr="004A77D9" w:rsidRDefault="00826AEF" w:rsidP="001B2AE3">
            <w:pPr>
              <w:jc w:val="center"/>
              <w:rPr>
                <w:b/>
                <w:bCs/>
              </w:rPr>
            </w:pPr>
            <w:r>
              <w:rPr>
                <w:b/>
                <w:bCs/>
              </w:rPr>
              <w:t>2 500</w:t>
            </w:r>
          </w:p>
        </w:tc>
        <w:tc>
          <w:tcPr>
            <w:tcW w:w="973" w:type="dxa"/>
            <w:gridSpan w:val="2"/>
          </w:tcPr>
          <w:p w:rsidR="00826AEF" w:rsidRDefault="00826AEF" w:rsidP="00504272">
            <w:pPr>
              <w:jc w:val="center"/>
            </w:pPr>
          </w:p>
        </w:tc>
        <w:tc>
          <w:tcPr>
            <w:tcW w:w="978" w:type="dxa"/>
            <w:gridSpan w:val="2"/>
          </w:tcPr>
          <w:p w:rsidR="00826AEF" w:rsidRPr="00A62C11" w:rsidRDefault="00826AEF" w:rsidP="00504272">
            <w:pPr>
              <w:jc w:val="center"/>
            </w:pPr>
          </w:p>
        </w:tc>
        <w:tc>
          <w:tcPr>
            <w:tcW w:w="973" w:type="dxa"/>
          </w:tcPr>
          <w:p w:rsidR="00826AEF" w:rsidRPr="00A62C11" w:rsidRDefault="00826AEF" w:rsidP="00504272">
            <w:pPr>
              <w:jc w:val="center"/>
            </w:pPr>
          </w:p>
        </w:tc>
      </w:tr>
      <w:tr w:rsidR="00826AEF" w:rsidRPr="00A62C11">
        <w:trPr>
          <w:trHeight w:val="801"/>
        </w:trPr>
        <w:tc>
          <w:tcPr>
            <w:tcW w:w="671" w:type="dxa"/>
            <w:vMerge/>
          </w:tcPr>
          <w:p w:rsidR="00826AEF" w:rsidRDefault="00826AEF" w:rsidP="00504272">
            <w:pPr>
              <w:jc w:val="center"/>
            </w:pPr>
          </w:p>
        </w:tc>
        <w:tc>
          <w:tcPr>
            <w:tcW w:w="3396" w:type="dxa"/>
          </w:tcPr>
          <w:p w:rsidR="00826AEF" w:rsidRPr="00EC37B9" w:rsidRDefault="00826AEF" w:rsidP="00504272">
            <w:r>
              <w:t xml:space="preserve">Приобретение </w:t>
            </w:r>
            <w:r w:rsidRPr="00EC37B9">
              <w:t>т</w:t>
            </w:r>
            <w:r>
              <w:t>рансмиссионного масла марки API G</w:t>
            </w:r>
            <w:r>
              <w:rPr>
                <w:lang w:val="en-US"/>
              </w:rPr>
              <w:t>L</w:t>
            </w:r>
            <w:r w:rsidRPr="00EC37B9">
              <w:t>5</w:t>
            </w:r>
          </w:p>
        </w:tc>
        <w:tc>
          <w:tcPr>
            <w:tcW w:w="1995" w:type="dxa"/>
          </w:tcPr>
          <w:p w:rsidR="00826AEF" w:rsidRPr="008C26DB" w:rsidRDefault="00826AEF" w:rsidP="00504272"/>
        </w:tc>
        <w:tc>
          <w:tcPr>
            <w:tcW w:w="981" w:type="dxa"/>
          </w:tcPr>
          <w:p w:rsidR="00826AEF" w:rsidRDefault="00826AEF" w:rsidP="00504272">
            <w:pPr>
              <w:jc w:val="center"/>
            </w:pPr>
          </w:p>
        </w:tc>
        <w:tc>
          <w:tcPr>
            <w:tcW w:w="1570" w:type="dxa"/>
          </w:tcPr>
          <w:p w:rsidR="00826AEF" w:rsidRPr="00A62C11" w:rsidRDefault="00826AEF" w:rsidP="00504272">
            <w:pPr>
              <w:jc w:val="center"/>
            </w:pPr>
          </w:p>
        </w:tc>
        <w:tc>
          <w:tcPr>
            <w:tcW w:w="820" w:type="dxa"/>
          </w:tcPr>
          <w:p w:rsidR="00826AEF" w:rsidRDefault="00826AEF" w:rsidP="00AE359D">
            <w:pPr>
              <w:jc w:val="center"/>
            </w:pPr>
            <w:r>
              <w:t>5 000</w:t>
            </w:r>
          </w:p>
        </w:tc>
        <w:tc>
          <w:tcPr>
            <w:tcW w:w="973" w:type="dxa"/>
            <w:gridSpan w:val="2"/>
          </w:tcPr>
          <w:p w:rsidR="00826AEF" w:rsidRDefault="00826AEF" w:rsidP="00504272">
            <w:pPr>
              <w:jc w:val="center"/>
            </w:pPr>
          </w:p>
        </w:tc>
        <w:tc>
          <w:tcPr>
            <w:tcW w:w="973" w:type="dxa"/>
            <w:gridSpan w:val="2"/>
          </w:tcPr>
          <w:p w:rsidR="00826AEF" w:rsidRPr="00BA42E8" w:rsidRDefault="00826AEF" w:rsidP="00AE359D">
            <w:pPr>
              <w:jc w:val="center"/>
            </w:pPr>
            <w:r w:rsidRPr="00BA42E8">
              <w:t>2</w:t>
            </w:r>
            <w:r>
              <w:t xml:space="preserve"> </w:t>
            </w:r>
            <w:r w:rsidRPr="00BA42E8">
              <w:t>5</w:t>
            </w:r>
            <w:r>
              <w:t>00</w:t>
            </w:r>
          </w:p>
        </w:tc>
        <w:tc>
          <w:tcPr>
            <w:tcW w:w="972" w:type="dxa"/>
            <w:gridSpan w:val="2"/>
          </w:tcPr>
          <w:p w:rsidR="00826AEF" w:rsidRPr="004A77D9" w:rsidRDefault="00826AEF" w:rsidP="00504272">
            <w:pPr>
              <w:jc w:val="center"/>
              <w:rPr>
                <w:b/>
                <w:bCs/>
              </w:rPr>
            </w:pPr>
            <w:r>
              <w:rPr>
                <w:b/>
                <w:bCs/>
              </w:rPr>
              <w:t xml:space="preserve">2 </w:t>
            </w:r>
            <w:r w:rsidRPr="004A77D9">
              <w:rPr>
                <w:b/>
                <w:bCs/>
              </w:rPr>
              <w:t>5</w:t>
            </w:r>
            <w:r>
              <w:rPr>
                <w:b/>
                <w:bCs/>
              </w:rPr>
              <w:t>00</w:t>
            </w:r>
          </w:p>
        </w:tc>
        <w:tc>
          <w:tcPr>
            <w:tcW w:w="973" w:type="dxa"/>
            <w:gridSpan w:val="2"/>
          </w:tcPr>
          <w:p w:rsidR="00826AEF" w:rsidRDefault="00826AEF" w:rsidP="00504272">
            <w:pPr>
              <w:jc w:val="center"/>
            </w:pPr>
          </w:p>
        </w:tc>
        <w:tc>
          <w:tcPr>
            <w:tcW w:w="978" w:type="dxa"/>
            <w:gridSpan w:val="2"/>
          </w:tcPr>
          <w:p w:rsidR="00826AEF" w:rsidRPr="00A62C11" w:rsidRDefault="00826AEF" w:rsidP="00504272">
            <w:pPr>
              <w:jc w:val="center"/>
            </w:pPr>
          </w:p>
        </w:tc>
        <w:tc>
          <w:tcPr>
            <w:tcW w:w="973" w:type="dxa"/>
          </w:tcPr>
          <w:p w:rsidR="00826AEF" w:rsidRPr="00A62C11" w:rsidRDefault="00826AEF" w:rsidP="00504272">
            <w:pPr>
              <w:jc w:val="center"/>
            </w:pPr>
          </w:p>
        </w:tc>
      </w:tr>
      <w:tr w:rsidR="00826AEF" w:rsidRPr="00A62C11">
        <w:trPr>
          <w:trHeight w:val="1018"/>
        </w:trPr>
        <w:tc>
          <w:tcPr>
            <w:tcW w:w="671" w:type="dxa"/>
          </w:tcPr>
          <w:p w:rsidR="00826AEF" w:rsidRDefault="00826AEF" w:rsidP="00504272">
            <w:pPr>
              <w:jc w:val="center"/>
            </w:pPr>
            <w:r>
              <w:t>3.5.</w:t>
            </w:r>
          </w:p>
        </w:tc>
        <w:tc>
          <w:tcPr>
            <w:tcW w:w="3396" w:type="dxa"/>
          </w:tcPr>
          <w:p w:rsidR="00826AEF" w:rsidRDefault="00826AEF" w:rsidP="00504272">
            <w:r>
              <w:t>Выполнение работ по водолазному обследованию и очистке дна акватории пляжа в районе порта</w:t>
            </w:r>
          </w:p>
          <w:p w:rsidR="00826AEF" w:rsidRDefault="00826AEF" w:rsidP="00504272"/>
        </w:tc>
        <w:tc>
          <w:tcPr>
            <w:tcW w:w="1995" w:type="dxa"/>
          </w:tcPr>
          <w:p w:rsidR="00826AEF" w:rsidRPr="008C26DB" w:rsidRDefault="00826AEF" w:rsidP="00504272">
            <w:r w:rsidRPr="008C26DB">
              <w:t>Администрация Ве</w:t>
            </w:r>
            <w:r>
              <w:t>ретейского</w:t>
            </w:r>
            <w:r w:rsidRPr="008C26DB">
              <w:t xml:space="preserve"> сельского поселения</w:t>
            </w:r>
          </w:p>
        </w:tc>
        <w:tc>
          <w:tcPr>
            <w:tcW w:w="981" w:type="dxa"/>
          </w:tcPr>
          <w:p w:rsidR="00826AEF" w:rsidRDefault="00826AEF" w:rsidP="00504272">
            <w:pPr>
              <w:jc w:val="center"/>
            </w:pPr>
            <w:r>
              <w:t>2016-2020</w:t>
            </w:r>
          </w:p>
        </w:tc>
        <w:tc>
          <w:tcPr>
            <w:tcW w:w="1570" w:type="dxa"/>
          </w:tcPr>
          <w:p w:rsidR="00826AEF" w:rsidRPr="00A62C11" w:rsidRDefault="00826AEF" w:rsidP="001B2AE3">
            <w:pPr>
              <w:jc w:val="center"/>
            </w:pPr>
            <w:r w:rsidRPr="00A62C11">
              <w:t>Бюджет сельского</w:t>
            </w:r>
          </w:p>
          <w:p w:rsidR="00826AEF" w:rsidRPr="00A62C11" w:rsidRDefault="00826AEF" w:rsidP="001B2AE3">
            <w:pPr>
              <w:jc w:val="center"/>
            </w:pPr>
            <w:r w:rsidRPr="00A62C11">
              <w:t>поселения</w:t>
            </w:r>
          </w:p>
        </w:tc>
        <w:tc>
          <w:tcPr>
            <w:tcW w:w="820" w:type="dxa"/>
          </w:tcPr>
          <w:p w:rsidR="00826AEF" w:rsidRPr="00AE359D" w:rsidRDefault="00826AEF" w:rsidP="00AE359D">
            <w:pPr>
              <w:jc w:val="center"/>
              <w:rPr>
                <w:b/>
                <w:bCs/>
              </w:rPr>
            </w:pPr>
            <w:r w:rsidRPr="00AE359D">
              <w:rPr>
                <w:b/>
                <w:bCs/>
              </w:rPr>
              <w:t>11 429,55</w:t>
            </w:r>
          </w:p>
        </w:tc>
        <w:tc>
          <w:tcPr>
            <w:tcW w:w="973" w:type="dxa"/>
            <w:gridSpan w:val="2"/>
          </w:tcPr>
          <w:p w:rsidR="00826AEF" w:rsidRDefault="00826AEF" w:rsidP="00504272">
            <w:pPr>
              <w:jc w:val="center"/>
            </w:pPr>
          </w:p>
        </w:tc>
        <w:tc>
          <w:tcPr>
            <w:tcW w:w="973" w:type="dxa"/>
            <w:gridSpan w:val="2"/>
          </w:tcPr>
          <w:p w:rsidR="00826AEF" w:rsidRPr="00BA42E8" w:rsidRDefault="00826AEF" w:rsidP="00504272">
            <w:pPr>
              <w:jc w:val="center"/>
            </w:pPr>
          </w:p>
        </w:tc>
        <w:tc>
          <w:tcPr>
            <w:tcW w:w="972" w:type="dxa"/>
            <w:gridSpan w:val="2"/>
          </w:tcPr>
          <w:p w:rsidR="00826AEF" w:rsidRDefault="00826AEF" w:rsidP="007D1888">
            <w:pPr>
              <w:jc w:val="center"/>
              <w:rPr>
                <w:b/>
                <w:bCs/>
              </w:rPr>
            </w:pPr>
            <w:r>
              <w:rPr>
                <w:b/>
                <w:bCs/>
              </w:rPr>
              <w:t>11 429,55</w:t>
            </w:r>
          </w:p>
        </w:tc>
        <w:tc>
          <w:tcPr>
            <w:tcW w:w="973" w:type="dxa"/>
            <w:gridSpan w:val="2"/>
          </w:tcPr>
          <w:p w:rsidR="00826AEF" w:rsidRDefault="00826AEF" w:rsidP="00504272">
            <w:pPr>
              <w:jc w:val="center"/>
            </w:pPr>
          </w:p>
        </w:tc>
        <w:tc>
          <w:tcPr>
            <w:tcW w:w="978" w:type="dxa"/>
            <w:gridSpan w:val="2"/>
          </w:tcPr>
          <w:p w:rsidR="00826AEF" w:rsidRPr="00A62C11" w:rsidRDefault="00826AEF" w:rsidP="00504272">
            <w:pPr>
              <w:jc w:val="center"/>
            </w:pPr>
          </w:p>
        </w:tc>
        <w:tc>
          <w:tcPr>
            <w:tcW w:w="973" w:type="dxa"/>
          </w:tcPr>
          <w:p w:rsidR="00826AEF" w:rsidRPr="00A62C11" w:rsidRDefault="00826AEF" w:rsidP="00504272">
            <w:pPr>
              <w:jc w:val="center"/>
            </w:pPr>
          </w:p>
        </w:tc>
      </w:tr>
      <w:tr w:rsidR="00826AEF" w:rsidRPr="00A62C11">
        <w:trPr>
          <w:trHeight w:val="353"/>
        </w:trPr>
        <w:tc>
          <w:tcPr>
            <w:tcW w:w="671" w:type="dxa"/>
          </w:tcPr>
          <w:p w:rsidR="00826AEF" w:rsidRDefault="00826AEF" w:rsidP="00504272">
            <w:pPr>
              <w:jc w:val="center"/>
            </w:pPr>
          </w:p>
        </w:tc>
        <w:tc>
          <w:tcPr>
            <w:tcW w:w="3396" w:type="dxa"/>
          </w:tcPr>
          <w:p w:rsidR="00826AEF" w:rsidRDefault="00826AEF" w:rsidP="00504272">
            <w:r>
              <w:t>ИТОГО:</w:t>
            </w:r>
          </w:p>
        </w:tc>
        <w:tc>
          <w:tcPr>
            <w:tcW w:w="1995" w:type="dxa"/>
          </w:tcPr>
          <w:p w:rsidR="00826AEF" w:rsidRPr="008C26DB" w:rsidRDefault="00826AEF" w:rsidP="00504272"/>
        </w:tc>
        <w:tc>
          <w:tcPr>
            <w:tcW w:w="981" w:type="dxa"/>
          </w:tcPr>
          <w:p w:rsidR="00826AEF" w:rsidRDefault="00826AEF" w:rsidP="00504272">
            <w:pPr>
              <w:jc w:val="center"/>
            </w:pPr>
          </w:p>
        </w:tc>
        <w:tc>
          <w:tcPr>
            <w:tcW w:w="1570" w:type="dxa"/>
          </w:tcPr>
          <w:p w:rsidR="00826AEF" w:rsidRPr="00A62C11" w:rsidRDefault="00826AEF" w:rsidP="001B2AE3">
            <w:pPr>
              <w:jc w:val="center"/>
            </w:pPr>
          </w:p>
        </w:tc>
        <w:tc>
          <w:tcPr>
            <w:tcW w:w="820" w:type="dxa"/>
          </w:tcPr>
          <w:p w:rsidR="00826AEF" w:rsidRPr="00AE359D" w:rsidRDefault="00826AEF" w:rsidP="00681ECF">
            <w:pPr>
              <w:jc w:val="center"/>
              <w:rPr>
                <w:b/>
                <w:bCs/>
              </w:rPr>
            </w:pPr>
            <w:r>
              <w:rPr>
                <w:b/>
                <w:bCs/>
              </w:rPr>
              <w:t>417 430</w:t>
            </w:r>
          </w:p>
        </w:tc>
        <w:tc>
          <w:tcPr>
            <w:tcW w:w="973" w:type="dxa"/>
            <w:gridSpan w:val="2"/>
          </w:tcPr>
          <w:p w:rsidR="00826AEF" w:rsidRPr="0051010A" w:rsidRDefault="00826AEF" w:rsidP="00681ECF">
            <w:pPr>
              <w:jc w:val="center"/>
              <w:rPr>
                <w:b/>
                <w:bCs/>
              </w:rPr>
            </w:pPr>
            <w:r w:rsidRPr="0051010A">
              <w:rPr>
                <w:b/>
                <w:bCs/>
              </w:rPr>
              <w:t>166 000</w:t>
            </w:r>
          </w:p>
        </w:tc>
        <w:tc>
          <w:tcPr>
            <w:tcW w:w="973" w:type="dxa"/>
            <w:gridSpan w:val="2"/>
          </w:tcPr>
          <w:p w:rsidR="00826AEF" w:rsidRPr="0051010A" w:rsidRDefault="00826AEF" w:rsidP="00504272">
            <w:pPr>
              <w:jc w:val="center"/>
              <w:rPr>
                <w:b/>
                <w:bCs/>
              </w:rPr>
            </w:pPr>
            <w:r w:rsidRPr="0051010A">
              <w:rPr>
                <w:b/>
                <w:bCs/>
              </w:rPr>
              <w:t>93 000</w:t>
            </w:r>
          </w:p>
        </w:tc>
        <w:tc>
          <w:tcPr>
            <w:tcW w:w="972" w:type="dxa"/>
            <w:gridSpan w:val="2"/>
          </w:tcPr>
          <w:p w:rsidR="00826AEF" w:rsidRPr="0051010A" w:rsidRDefault="00826AEF" w:rsidP="007D1888">
            <w:pPr>
              <w:jc w:val="center"/>
              <w:rPr>
                <w:b/>
                <w:bCs/>
              </w:rPr>
            </w:pPr>
            <w:r w:rsidRPr="0051010A">
              <w:rPr>
                <w:b/>
                <w:bCs/>
              </w:rPr>
              <w:t>84 430</w:t>
            </w:r>
          </w:p>
        </w:tc>
        <w:tc>
          <w:tcPr>
            <w:tcW w:w="973" w:type="dxa"/>
            <w:gridSpan w:val="2"/>
          </w:tcPr>
          <w:p w:rsidR="00826AEF" w:rsidRPr="0051010A" w:rsidRDefault="00826AEF" w:rsidP="00504272">
            <w:pPr>
              <w:jc w:val="center"/>
              <w:rPr>
                <w:b/>
                <w:bCs/>
              </w:rPr>
            </w:pPr>
            <w:r w:rsidRPr="0051010A">
              <w:rPr>
                <w:b/>
                <w:bCs/>
              </w:rPr>
              <w:t>64 000</w:t>
            </w:r>
          </w:p>
        </w:tc>
        <w:tc>
          <w:tcPr>
            <w:tcW w:w="978" w:type="dxa"/>
            <w:gridSpan w:val="2"/>
          </w:tcPr>
          <w:p w:rsidR="00826AEF" w:rsidRPr="0051010A" w:rsidRDefault="00826AEF" w:rsidP="00504272">
            <w:pPr>
              <w:jc w:val="center"/>
              <w:rPr>
                <w:b/>
                <w:bCs/>
              </w:rPr>
            </w:pPr>
            <w:r w:rsidRPr="0051010A">
              <w:rPr>
                <w:b/>
                <w:bCs/>
              </w:rPr>
              <w:t>5 000</w:t>
            </w:r>
          </w:p>
        </w:tc>
        <w:tc>
          <w:tcPr>
            <w:tcW w:w="973" w:type="dxa"/>
          </w:tcPr>
          <w:p w:rsidR="00826AEF" w:rsidRPr="0051010A" w:rsidRDefault="00826AEF" w:rsidP="00504272">
            <w:pPr>
              <w:jc w:val="center"/>
              <w:rPr>
                <w:b/>
                <w:bCs/>
              </w:rPr>
            </w:pPr>
            <w:r w:rsidRPr="0051010A">
              <w:rPr>
                <w:b/>
                <w:bCs/>
              </w:rPr>
              <w:t>5 000</w:t>
            </w:r>
          </w:p>
        </w:tc>
      </w:tr>
      <w:tr w:rsidR="00826AEF" w:rsidRPr="00A62C11">
        <w:trPr>
          <w:trHeight w:val="126"/>
        </w:trPr>
        <w:tc>
          <w:tcPr>
            <w:tcW w:w="8613" w:type="dxa"/>
            <w:gridSpan w:val="5"/>
          </w:tcPr>
          <w:p w:rsidR="00826AEF" w:rsidRPr="00A62C11" w:rsidRDefault="00826AEF" w:rsidP="00504272">
            <w:pPr>
              <w:jc w:val="center"/>
            </w:pPr>
            <w:r w:rsidRPr="00A62C11">
              <w:t>ИТОГО:</w:t>
            </w:r>
          </w:p>
        </w:tc>
        <w:tc>
          <w:tcPr>
            <w:tcW w:w="820" w:type="dxa"/>
          </w:tcPr>
          <w:p w:rsidR="00826AEF" w:rsidRPr="0051010A" w:rsidRDefault="00826AEF" w:rsidP="00681ECF">
            <w:pPr>
              <w:jc w:val="center"/>
              <w:rPr>
                <w:b/>
                <w:bCs/>
              </w:rPr>
            </w:pPr>
            <w:r w:rsidRPr="0051010A">
              <w:rPr>
                <w:b/>
                <w:bCs/>
              </w:rPr>
              <w:t>3 180 000</w:t>
            </w:r>
          </w:p>
        </w:tc>
        <w:tc>
          <w:tcPr>
            <w:tcW w:w="973" w:type="dxa"/>
            <w:gridSpan w:val="2"/>
          </w:tcPr>
          <w:p w:rsidR="00826AEF" w:rsidRPr="0051010A" w:rsidRDefault="00826AEF" w:rsidP="00681ECF">
            <w:pPr>
              <w:jc w:val="center"/>
              <w:rPr>
                <w:b/>
                <w:bCs/>
              </w:rPr>
            </w:pPr>
            <w:r w:rsidRPr="0051010A">
              <w:rPr>
                <w:b/>
                <w:bCs/>
              </w:rPr>
              <w:t>690 000</w:t>
            </w:r>
          </w:p>
        </w:tc>
        <w:tc>
          <w:tcPr>
            <w:tcW w:w="973" w:type="dxa"/>
            <w:gridSpan w:val="2"/>
          </w:tcPr>
          <w:p w:rsidR="00826AEF" w:rsidRPr="0051010A" w:rsidRDefault="00826AEF" w:rsidP="00681ECF">
            <w:pPr>
              <w:jc w:val="center"/>
              <w:rPr>
                <w:b/>
                <w:bCs/>
              </w:rPr>
            </w:pPr>
            <w:r w:rsidRPr="0051010A">
              <w:rPr>
                <w:b/>
                <w:bCs/>
              </w:rPr>
              <w:t>620 000</w:t>
            </w:r>
          </w:p>
        </w:tc>
        <w:tc>
          <w:tcPr>
            <w:tcW w:w="972" w:type="dxa"/>
            <w:gridSpan w:val="2"/>
          </w:tcPr>
          <w:p w:rsidR="00826AEF" w:rsidRPr="0051010A" w:rsidRDefault="00826AEF" w:rsidP="00504272">
            <w:pPr>
              <w:jc w:val="center"/>
              <w:rPr>
                <w:b/>
                <w:bCs/>
              </w:rPr>
            </w:pPr>
            <w:r w:rsidRPr="0051010A">
              <w:rPr>
                <w:b/>
                <w:bCs/>
              </w:rPr>
              <w:t>620 000</w:t>
            </w:r>
          </w:p>
        </w:tc>
        <w:tc>
          <w:tcPr>
            <w:tcW w:w="973" w:type="dxa"/>
            <w:gridSpan w:val="2"/>
          </w:tcPr>
          <w:p w:rsidR="00826AEF" w:rsidRPr="0051010A" w:rsidRDefault="00826AEF" w:rsidP="00681ECF">
            <w:pPr>
              <w:jc w:val="center"/>
              <w:rPr>
                <w:b/>
                <w:bCs/>
              </w:rPr>
            </w:pPr>
            <w:r w:rsidRPr="0051010A">
              <w:rPr>
                <w:b/>
                <w:bCs/>
              </w:rPr>
              <w:t>450 000</w:t>
            </w:r>
          </w:p>
        </w:tc>
        <w:tc>
          <w:tcPr>
            <w:tcW w:w="978" w:type="dxa"/>
            <w:gridSpan w:val="2"/>
          </w:tcPr>
          <w:p w:rsidR="00826AEF" w:rsidRPr="0051010A" w:rsidRDefault="00826AEF" w:rsidP="00681ECF">
            <w:pPr>
              <w:jc w:val="center"/>
              <w:rPr>
                <w:b/>
                <w:bCs/>
              </w:rPr>
            </w:pPr>
            <w:r w:rsidRPr="0051010A">
              <w:rPr>
                <w:b/>
                <w:bCs/>
              </w:rPr>
              <w:t>450 000</w:t>
            </w:r>
          </w:p>
        </w:tc>
        <w:tc>
          <w:tcPr>
            <w:tcW w:w="973" w:type="dxa"/>
          </w:tcPr>
          <w:p w:rsidR="00826AEF" w:rsidRPr="0051010A" w:rsidRDefault="00826AEF" w:rsidP="00681ECF">
            <w:pPr>
              <w:jc w:val="center"/>
              <w:rPr>
                <w:b/>
                <w:bCs/>
              </w:rPr>
            </w:pPr>
            <w:r w:rsidRPr="0051010A">
              <w:rPr>
                <w:b/>
                <w:bCs/>
              </w:rPr>
              <w:t>350 000</w:t>
            </w:r>
          </w:p>
        </w:tc>
      </w:tr>
    </w:tbl>
    <w:p w:rsidR="00826AEF" w:rsidRDefault="00826AEF" w:rsidP="00504272"/>
    <w:p w:rsidR="00826AEF" w:rsidRDefault="00826AEF" w:rsidP="000639F4">
      <w:pPr>
        <w:sectPr w:rsidR="00826AEF" w:rsidSect="00344B34">
          <w:pgSz w:w="16838" w:h="11906" w:orient="landscape"/>
          <w:pgMar w:top="851" w:right="1134" w:bottom="1701" w:left="1134" w:header="709" w:footer="709" w:gutter="0"/>
          <w:cols w:space="708"/>
          <w:docGrid w:linePitch="360"/>
        </w:sectPr>
      </w:pPr>
    </w:p>
    <w:p w:rsidR="00826AEF" w:rsidRPr="00344B34" w:rsidRDefault="00826AEF" w:rsidP="002D1305">
      <w:pPr>
        <w:jc w:val="center"/>
        <w:rPr>
          <w:b/>
          <w:bCs/>
        </w:rPr>
      </w:pPr>
      <w:r>
        <w:rPr>
          <w:b/>
          <w:bCs/>
        </w:rPr>
        <w:lastRenderedPageBreak/>
        <w:t>5</w:t>
      </w:r>
      <w:r w:rsidRPr="00344B34">
        <w:rPr>
          <w:b/>
          <w:bCs/>
        </w:rPr>
        <w:t xml:space="preserve">. </w:t>
      </w:r>
      <w:r>
        <w:rPr>
          <w:b/>
          <w:bCs/>
        </w:rPr>
        <w:t>Характеристика т</w:t>
      </w:r>
      <w:r w:rsidRPr="00344B34">
        <w:rPr>
          <w:b/>
          <w:bCs/>
        </w:rPr>
        <w:t>екуще</w:t>
      </w:r>
      <w:r>
        <w:rPr>
          <w:b/>
          <w:bCs/>
        </w:rPr>
        <w:t xml:space="preserve">го </w:t>
      </w:r>
      <w:r w:rsidRPr="00344B34">
        <w:rPr>
          <w:b/>
          <w:bCs/>
        </w:rPr>
        <w:t>состояни</w:t>
      </w:r>
      <w:r>
        <w:rPr>
          <w:b/>
          <w:bCs/>
        </w:rPr>
        <w:t>я</w:t>
      </w:r>
    </w:p>
    <w:p w:rsidR="00826AEF" w:rsidRPr="00344B34" w:rsidRDefault="00826AEF" w:rsidP="000639F4">
      <w:pPr>
        <w:rPr>
          <w:b/>
          <w:bCs/>
        </w:rPr>
      </w:pPr>
    </w:p>
    <w:p w:rsidR="00826AEF" w:rsidRDefault="00826AEF" w:rsidP="000639F4">
      <w:pPr>
        <w:shd w:val="clear" w:color="auto" w:fill="FFFFFF"/>
        <w:jc w:val="both"/>
        <w:rPr>
          <w:color w:val="000000"/>
        </w:rPr>
      </w:pPr>
      <w:r>
        <w:rPr>
          <w:color w:val="000000"/>
        </w:rPr>
        <w:t xml:space="preserve">     Чрезвычайные ситуации в современной действительности все чаще становятся серьезной угрозой общественной стабилизации, наносят непоправимый ущерб здоровью и материальному достатку людей. В последнее десятилетие количество опасных природных явлений и крупных техногенных катастроф на территории Российской Федерации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rsidR="00826AEF" w:rsidRDefault="00826AEF" w:rsidP="000639F4">
      <w:pPr>
        <w:shd w:val="clear" w:color="auto" w:fill="FFFFFF"/>
        <w:jc w:val="both"/>
        <w:rPr>
          <w:color w:val="000000"/>
        </w:rPr>
      </w:pPr>
      <w:r>
        <w:rPr>
          <w:color w:val="000000"/>
        </w:rPr>
        <w:t xml:space="preserve">      На территории Веретейского сельского поселения сохраняется высокий уровень возникновения чрезвычайных ситуаций природного и техногенного характера. Наблюдается постоянный рост числа ЧС, прямых и косвенных экономических социальных и материальных потерь. То же относится и к ситуации с пожарами и происшествиями на водных объектах.</w:t>
      </w:r>
    </w:p>
    <w:p w:rsidR="00826AEF" w:rsidRDefault="00826AEF" w:rsidP="000639F4">
      <w:pPr>
        <w:shd w:val="clear" w:color="auto" w:fill="FFFFFF"/>
        <w:jc w:val="both"/>
        <w:rPr>
          <w:color w:val="000000"/>
        </w:rPr>
      </w:pPr>
      <w:r>
        <w:rPr>
          <w:color w:val="000000"/>
        </w:rPr>
        <w:t xml:space="preserve">      Пожарная опасность в современной обстановке стала серьезной угрозой для общественной стабилизации, спокойствия и материального достатка людей.</w:t>
      </w:r>
    </w:p>
    <w:p w:rsidR="00826AEF" w:rsidRDefault="00826AEF" w:rsidP="000639F4">
      <w:pPr>
        <w:shd w:val="clear" w:color="auto" w:fill="FFFFFF"/>
        <w:jc w:val="both"/>
        <w:rPr>
          <w:color w:val="000000"/>
        </w:rPr>
      </w:pPr>
      <w:r>
        <w:rPr>
          <w:color w:val="000000"/>
        </w:rPr>
        <w:t xml:space="preserve">      Противодействовать пожарам, являющимся следствием нищеты и алкоголизма, становится с каждым годом все сложнее. Не дают должного эффекта меры административного воздействия к нарушителям правил пожарной безопасности.</w:t>
      </w:r>
    </w:p>
    <w:p w:rsidR="00826AEF" w:rsidRDefault="00826AEF" w:rsidP="000639F4">
      <w:pPr>
        <w:shd w:val="clear" w:color="auto" w:fill="FFFFFF"/>
        <w:jc w:val="both"/>
        <w:rPr>
          <w:color w:val="000000"/>
        </w:rPr>
      </w:pPr>
      <w:r>
        <w:rPr>
          <w:color w:val="000000"/>
        </w:rPr>
        <w:t xml:space="preserve">      Социальную напряженность в обществе вызывают чрезвычайные ситуации, инициируемые авариями на объектах жилищно-коммунального хозяйства, особенно в зимний период.</w:t>
      </w:r>
    </w:p>
    <w:p w:rsidR="00826AEF" w:rsidRDefault="00826AEF" w:rsidP="000639F4">
      <w:pPr>
        <w:shd w:val="clear" w:color="auto" w:fill="FFFFFF"/>
        <w:jc w:val="both"/>
        <w:rPr>
          <w:color w:val="000000"/>
        </w:rPr>
      </w:pPr>
      <w:r>
        <w:rPr>
          <w:color w:val="000000"/>
        </w:rPr>
        <w:t xml:space="preserve">      Для повышения у населения уровня подготовленности, сознательности и убежденности в необходимости и важности правильных действий по обеспечению пожарной безопасности, безопасности на водных объектах,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w:t>
      </w:r>
    </w:p>
    <w:p w:rsidR="00826AEF" w:rsidRDefault="00826AEF" w:rsidP="000639F4">
      <w:pPr>
        <w:shd w:val="clear" w:color="auto" w:fill="FFFFFF"/>
        <w:jc w:val="both"/>
      </w:pPr>
      <w:r>
        <w:t xml:space="preserve">      Следовательно, особое внимание необходимо уделять пропаганде противопожарных знаний  как среди населения непосредственно по месту жительства, так и в трудовых коллективах, учебных заведениях.</w:t>
      </w:r>
    </w:p>
    <w:p w:rsidR="00826AEF" w:rsidRDefault="00826AEF" w:rsidP="000639F4">
      <w:pPr>
        <w:shd w:val="clear" w:color="auto" w:fill="FFFFFF"/>
        <w:jc w:val="both"/>
        <w:rPr>
          <w:color w:val="000000"/>
        </w:rPr>
      </w:pPr>
      <w:r>
        <w:rPr>
          <w:color w:val="000000"/>
        </w:rPr>
        <w:t xml:space="preserve">       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w:t>
      </w:r>
    </w:p>
    <w:p w:rsidR="00826AEF" w:rsidRPr="005D5249" w:rsidRDefault="00826AEF" w:rsidP="005D5249">
      <w:pPr>
        <w:shd w:val="clear" w:color="auto" w:fill="FFFFFF"/>
        <w:jc w:val="both"/>
        <w:rPr>
          <w:color w:val="000000"/>
        </w:rPr>
      </w:pPr>
      <w:r>
        <w:rPr>
          <w:color w:val="000000"/>
        </w:rPr>
        <w:t xml:space="preserve">       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 сил и средств для ликвидации угроз возникновения чрезвычайных ситуаций.</w:t>
      </w:r>
    </w:p>
    <w:p w:rsidR="00826AEF" w:rsidRPr="005D5249" w:rsidRDefault="00826AEF" w:rsidP="005D5249">
      <w:pPr>
        <w:shd w:val="clear" w:color="auto" w:fill="FFFFFF"/>
        <w:jc w:val="both"/>
        <w:rPr>
          <w:spacing w:val="2"/>
          <w:shd w:val="clear" w:color="auto" w:fill="FFFFFF"/>
        </w:rPr>
      </w:pPr>
      <w:r>
        <w:rPr>
          <w:color w:val="000000"/>
        </w:rPr>
        <w:t xml:space="preserve">    </w:t>
      </w:r>
      <w:r w:rsidRPr="005D5249">
        <w:rPr>
          <w:spacing w:val="2"/>
          <w:shd w:val="clear" w:color="auto" w:fill="FFFFFF"/>
        </w:rPr>
        <w:t>Веретейское сельское  поселение расположено на побережье Рыбинского водохранилища, что привлекает туристов,  рыбаков - любителей, владельцев маломерных судов, отдыхающих на водных объектах неорганизованно.</w:t>
      </w:r>
      <w:r w:rsidRPr="005D5249">
        <w:rPr>
          <w:spacing w:val="2"/>
        </w:rPr>
        <w:br/>
      </w:r>
      <w:r w:rsidRPr="005D5249">
        <w:rPr>
          <w:spacing w:val="2"/>
          <w:shd w:val="clear" w:color="auto" w:fill="FFFFFF"/>
        </w:rPr>
        <w:t xml:space="preserve">     В стихийно возникающих местах массового отдыха на р.</w:t>
      </w:r>
      <w:r w:rsidR="00E65C64">
        <w:rPr>
          <w:spacing w:val="2"/>
          <w:shd w:val="clear" w:color="auto" w:fill="FFFFFF"/>
        </w:rPr>
        <w:t xml:space="preserve"> </w:t>
      </w:r>
      <w:r w:rsidRPr="005D5249">
        <w:rPr>
          <w:spacing w:val="2"/>
          <w:shd w:val="clear" w:color="auto" w:fill="FFFFFF"/>
        </w:rPr>
        <w:t xml:space="preserve">Ильдь, Сунога, Рыбинском море в летний и зимний периоды собирается большое количество отдыхающих.  В зимний период скопление народа на водных объектах отмечается при подледном лове </w:t>
      </w:r>
      <w:r w:rsidRPr="005D5249">
        <w:rPr>
          <w:spacing w:val="2"/>
          <w:shd w:val="clear" w:color="auto" w:fill="FFFFFF"/>
        </w:rPr>
        <w:lastRenderedPageBreak/>
        <w:t xml:space="preserve">рыбы. Есть любители покататься по водохранилищу на лыжах, кайтах. В летний период – купание, катание на маломерных судах, рыбалка также привлекают как жителей поселения, так и гостей на водные объекты.  </w:t>
      </w:r>
    </w:p>
    <w:p w:rsidR="00826AEF" w:rsidRDefault="00826AEF" w:rsidP="005D5249">
      <w:pPr>
        <w:shd w:val="clear" w:color="auto" w:fill="FFFFFF"/>
        <w:jc w:val="both"/>
        <w:rPr>
          <w:color w:val="000000"/>
        </w:rPr>
      </w:pPr>
      <w:r>
        <w:rPr>
          <w:color w:val="2D2D2D"/>
          <w:spacing w:val="2"/>
          <w:shd w:val="clear" w:color="auto" w:fill="FFFFFF"/>
        </w:rPr>
        <w:t xml:space="preserve">     </w:t>
      </w:r>
      <w:r>
        <w:rPr>
          <w:color w:val="000000"/>
        </w:rPr>
        <w:t xml:space="preserve">За последние годы на территории </w:t>
      </w:r>
      <w:r>
        <w:t>Веретейского сельского поселения</w:t>
      </w:r>
      <w:r>
        <w:rPr>
          <w:color w:val="000000"/>
        </w:rPr>
        <w:t xml:space="preserve"> увеличивается количество происшествий на водных объектах. Большинство происшествий связано с гибелью людей в необорудованных местах массового отдыха на водных объектах.</w:t>
      </w:r>
      <w:r w:rsidRPr="006F0D3A">
        <w:rPr>
          <w:color w:val="000000"/>
        </w:rPr>
        <w:t xml:space="preserve"> </w:t>
      </w:r>
      <w:r>
        <w:rPr>
          <w:color w:val="000000"/>
        </w:rPr>
        <w:t>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 осуществление технического надзора за местами массового отдыха на водоемах – и обеспечения охраны жизни людей на водных объектах.</w:t>
      </w:r>
    </w:p>
    <w:p w:rsidR="00826AEF" w:rsidRDefault="00826AEF" w:rsidP="005D5249">
      <w:pPr>
        <w:shd w:val="clear" w:color="auto" w:fill="FFFFFF"/>
        <w:jc w:val="both"/>
        <w:rPr>
          <w:color w:val="000000"/>
        </w:rPr>
      </w:pPr>
      <w:r>
        <w:rPr>
          <w:color w:val="000000"/>
        </w:rPr>
        <w:t xml:space="preserve">      Благодаря реализации программных мероприятий будут  достигнуты положительные результаты по снижению количества пожаров,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w:t>
      </w:r>
    </w:p>
    <w:p w:rsidR="00826AEF" w:rsidRPr="00621615" w:rsidRDefault="00826AEF" w:rsidP="005D5249">
      <w:pPr>
        <w:shd w:val="clear" w:color="auto" w:fill="FFFFFF"/>
        <w:jc w:val="both"/>
        <w:rPr>
          <w:color w:val="000000"/>
        </w:rPr>
      </w:pPr>
      <w:r>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предупреждением и ликвидацией чрезвычайных  ситуаций на территории поселения.</w:t>
      </w:r>
      <w:r>
        <w:rPr>
          <w:rFonts w:ascii="Arial" w:hAnsi="Arial" w:cs="Arial"/>
          <w:color w:val="000000"/>
          <w:sz w:val="18"/>
          <w:szCs w:val="18"/>
        </w:rPr>
        <w:t xml:space="preserve"> </w:t>
      </w:r>
    </w:p>
    <w:p w:rsidR="00826AEF" w:rsidRPr="0091388A" w:rsidRDefault="00826AEF" w:rsidP="005D5249">
      <w:pPr>
        <w:shd w:val="clear" w:color="auto" w:fill="FFFFFF"/>
        <w:jc w:val="both"/>
        <w:rPr>
          <w:color w:val="000000"/>
        </w:rPr>
      </w:pPr>
      <w:r>
        <w:rPr>
          <w:color w:val="000000"/>
        </w:rPr>
        <w:t xml:space="preserve">      </w:t>
      </w:r>
      <w:r w:rsidRPr="0091388A">
        <w:rPr>
          <w:color w:val="000000"/>
        </w:rPr>
        <w:t>Реализация разделов программных мероприятий осуществляется посредством размещения заказов на поставки товаров, выполнение работ, оказание услуг для государственных нужд в порядке, предусмотренном действующим законодательством.</w:t>
      </w:r>
    </w:p>
    <w:p w:rsidR="00826AEF" w:rsidRDefault="00826AEF" w:rsidP="00FD434A">
      <w:pPr>
        <w:pStyle w:val="default"/>
        <w:jc w:val="center"/>
        <w:rPr>
          <w:b/>
          <w:bCs/>
        </w:rPr>
      </w:pPr>
      <w:r>
        <w:rPr>
          <w:b/>
          <w:bCs/>
        </w:rPr>
        <w:t>6. Управление рисками</w:t>
      </w:r>
    </w:p>
    <w:p w:rsidR="00826AEF" w:rsidRDefault="00826AEF" w:rsidP="005D5249">
      <w:pPr>
        <w:pStyle w:val="a3"/>
        <w:spacing w:before="0" w:beforeAutospacing="0" w:after="0" w:afterAutospacing="0" w:line="240" w:lineRule="atLeast"/>
        <w:jc w:val="both"/>
      </w:pPr>
      <w:r>
        <w:t xml:space="preserve">    Реализация муниципальной программы сопряжена с рисками, которые могут препятствовать достижению запланированных результатов. Поэтому  прогнозирование возможных рисков,  формирование системы мер по их предотвращению имеет важное значение для успешной реализации программы.  </w:t>
      </w:r>
    </w:p>
    <w:p w:rsidR="00826AEF" w:rsidRDefault="00826AEF" w:rsidP="005D5249">
      <w:pPr>
        <w:pStyle w:val="a3"/>
        <w:spacing w:before="0" w:beforeAutospacing="0" w:after="0" w:afterAutospacing="0" w:line="240" w:lineRule="atLeast"/>
        <w:jc w:val="both"/>
      </w:pPr>
      <w:r>
        <w:t>В рамках реализации программы могут быть выделены следующие риски ее реализации.</w:t>
      </w:r>
    </w:p>
    <w:p w:rsidR="00826AEF" w:rsidRDefault="00826AEF" w:rsidP="005D5249">
      <w:pPr>
        <w:pStyle w:val="a3"/>
        <w:spacing w:before="0" w:beforeAutospacing="0" w:after="0" w:afterAutospacing="0" w:line="240" w:lineRule="atLeast"/>
        <w:jc w:val="both"/>
      </w:pPr>
      <w:r>
        <w:rPr>
          <w:b/>
          <w:bCs/>
        </w:rPr>
        <w:t>Правовые риски</w:t>
      </w:r>
      <w:r>
        <w:t xml:space="preserve"> связаны с изменением федерального, регионального  законодательства, что может привести к существенному  изменению условий реализации мероприятий муниципальной   программы.</w:t>
      </w:r>
    </w:p>
    <w:p w:rsidR="00826AEF" w:rsidRDefault="00826AEF" w:rsidP="005D5249">
      <w:pPr>
        <w:pStyle w:val="a3"/>
        <w:spacing w:before="0" w:beforeAutospacing="0" w:after="0" w:afterAutospacing="0" w:line="240" w:lineRule="atLeast"/>
        <w:jc w:val="both"/>
      </w:pPr>
      <w:r>
        <w:t>Для минимизации воздействия данной группы рисков в рамках реализации Программы планируется:</w:t>
      </w:r>
    </w:p>
    <w:p w:rsidR="00826AEF" w:rsidRDefault="00826AEF" w:rsidP="005D5249">
      <w:pPr>
        <w:pStyle w:val="a3"/>
        <w:spacing w:before="0" w:beforeAutospacing="0" w:after="0" w:afterAutospacing="0" w:line="240" w:lineRule="atLeast"/>
        <w:jc w:val="both"/>
      </w:pPr>
      <w:r>
        <w:t xml:space="preserve">- на этапе разработки проектов документов привлекать к их обсуждению основные заинтересованные стороны; </w:t>
      </w:r>
    </w:p>
    <w:p w:rsidR="00826AEF" w:rsidRDefault="00826AEF" w:rsidP="005D5249">
      <w:pPr>
        <w:pStyle w:val="a3"/>
        <w:spacing w:before="0" w:beforeAutospacing="0" w:after="0" w:afterAutospacing="0" w:line="240" w:lineRule="atLeast"/>
        <w:jc w:val="both"/>
      </w:pPr>
      <w:r>
        <w:t>- проводить мониторинг планируемых изменений в федеральном, областном законодательстве в сфере защиты населения и территории от чрезвычайных ситуаций и смежных областях.</w:t>
      </w:r>
    </w:p>
    <w:p w:rsidR="00826AEF" w:rsidRDefault="00826AEF" w:rsidP="005D5249">
      <w:pPr>
        <w:pStyle w:val="a3"/>
        <w:spacing w:before="0" w:beforeAutospacing="0" w:after="0" w:afterAutospacing="0" w:line="240" w:lineRule="atLeast"/>
        <w:jc w:val="both"/>
      </w:pPr>
      <w:r>
        <w:rPr>
          <w:b/>
          <w:bCs/>
        </w:rPr>
        <w:t>Финансовые риски</w:t>
      </w:r>
      <w:r>
        <w:t xml:space="preserve">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что может повлечь недофинансирование, сокращение или прекращение программных мероприятий.</w:t>
      </w:r>
    </w:p>
    <w:p w:rsidR="00826AEF" w:rsidRDefault="00826AEF" w:rsidP="005D5249">
      <w:pPr>
        <w:pStyle w:val="a3"/>
        <w:spacing w:before="0" w:beforeAutospacing="0" w:after="0" w:afterAutospacing="0" w:line="240" w:lineRule="atLeast"/>
        <w:jc w:val="both"/>
      </w:pPr>
      <w:r>
        <w:t>Способами ограничения финансовых рисков выступают следующие меры:</w:t>
      </w:r>
    </w:p>
    <w:p w:rsidR="00826AEF" w:rsidRDefault="00826AEF" w:rsidP="005D5249">
      <w:pPr>
        <w:pStyle w:val="a3"/>
        <w:spacing w:before="0" w:beforeAutospacing="0" w:after="0" w:afterAutospacing="0" w:line="240" w:lineRule="atLeast"/>
        <w:jc w:val="both"/>
      </w:pPr>
      <w:r>
        <w:t>- мониторинг эффективности бюджетных вложений;</w:t>
      </w:r>
    </w:p>
    <w:p w:rsidR="00826AEF" w:rsidRDefault="00826AEF" w:rsidP="005D5249">
      <w:pPr>
        <w:pStyle w:val="a3"/>
        <w:spacing w:before="0" w:beforeAutospacing="0" w:after="0" w:afterAutospacing="0" w:line="240" w:lineRule="atLeast"/>
        <w:jc w:val="both"/>
      </w:pPr>
      <w:r>
        <w:t>- определение приоритетов для первоочередного финансирования;</w:t>
      </w:r>
    </w:p>
    <w:p w:rsidR="00826AEF" w:rsidRDefault="00826AEF" w:rsidP="005D5249">
      <w:pPr>
        <w:pStyle w:val="a3"/>
        <w:spacing w:before="0" w:beforeAutospacing="0" w:after="0" w:afterAutospacing="0" w:line="240" w:lineRule="atLeast"/>
        <w:jc w:val="both"/>
      </w:pPr>
      <w: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826AEF" w:rsidRDefault="00826AEF" w:rsidP="005D5249">
      <w:pPr>
        <w:pStyle w:val="a3"/>
        <w:spacing w:before="0" w:beforeAutospacing="0" w:after="0" w:afterAutospacing="0" w:line="240" w:lineRule="atLeast"/>
        <w:jc w:val="both"/>
      </w:pPr>
      <w:r>
        <w:t xml:space="preserve">- привлечение внебюджетного финансирования. </w:t>
      </w:r>
    </w:p>
    <w:p w:rsidR="00826AEF" w:rsidRDefault="00826AEF" w:rsidP="005D5249">
      <w:pPr>
        <w:pStyle w:val="a3"/>
        <w:spacing w:before="0" w:beforeAutospacing="0" w:after="0" w:afterAutospacing="0" w:line="240" w:lineRule="atLeast"/>
        <w:jc w:val="both"/>
      </w:pPr>
      <w:r>
        <w:rPr>
          <w:b/>
          <w:bCs/>
        </w:rPr>
        <w:t>Макроэкономические риски</w:t>
      </w:r>
      <w:r>
        <w:t xml:space="preserve">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w:t>
      </w:r>
    </w:p>
    <w:p w:rsidR="00826AEF" w:rsidRDefault="00826AEF" w:rsidP="005D5249">
      <w:pPr>
        <w:pStyle w:val="a3"/>
        <w:spacing w:before="0" w:beforeAutospacing="0" w:after="0" w:afterAutospacing="0" w:line="240" w:lineRule="atLeast"/>
        <w:jc w:val="both"/>
      </w:pPr>
      <w:r>
        <w:rPr>
          <w:b/>
          <w:bCs/>
        </w:rPr>
        <w:lastRenderedPageBreak/>
        <w:t>Административные риски</w:t>
      </w:r>
      <w:r>
        <w:t xml:space="preserve"> - 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программы.</w:t>
      </w:r>
    </w:p>
    <w:p w:rsidR="00826AEF" w:rsidRDefault="00826AEF" w:rsidP="005D5249">
      <w:pPr>
        <w:pStyle w:val="a3"/>
        <w:spacing w:before="0" w:beforeAutospacing="0" w:after="0" w:afterAutospacing="0" w:line="240" w:lineRule="atLeast"/>
        <w:jc w:val="both"/>
      </w:pPr>
      <w:r>
        <w:t>Основными условиями минимизации административных рисков являются:</w:t>
      </w:r>
    </w:p>
    <w:p w:rsidR="00826AEF" w:rsidRDefault="00826AEF" w:rsidP="005D5249">
      <w:pPr>
        <w:pStyle w:val="a3"/>
        <w:spacing w:before="0" w:beforeAutospacing="0" w:after="0" w:afterAutospacing="0" w:line="240" w:lineRule="atLeast"/>
        <w:jc w:val="both"/>
      </w:pPr>
      <w:r>
        <w:t>- формирование эффективной системы управления реализацией программы;</w:t>
      </w:r>
    </w:p>
    <w:p w:rsidR="00826AEF" w:rsidRDefault="00826AEF" w:rsidP="005D5249">
      <w:pPr>
        <w:pStyle w:val="a3"/>
        <w:spacing w:before="0" w:beforeAutospacing="0" w:after="0" w:afterAutospacing="0" w:line="240" w:lineRule="atLeast"/>
        <w:jc w:val="both"/>
      </w:pPr>
      <w:r>
        <w:t xml:space="preserve">- проведение систематического аудита результативности ее реализации; </w:t>
      </w:r>
    </w:p>
    <w:p w:rsidR="00826AEF" w:rsidRDefault="00826AEF" w:rsidP="005D5249">
      <w:pPr>
        <w:pStyle w:val="a3"/>
        <w:spacing w:before="0" w:beforeAutospacing="0" w:after="0" w:afterAutospacing="0" w:line="240" w:lineRule="atLeast"/>
        <w:jc w:val="both"/>
      </w:pPr>
      <w:r>
        <w:t>-  повышение эффективности взаимодействия участников реализации программы;</w:t>
      </w:r>
    </w:p>
    <w:p w:rsidR="00826AEF" w:rsidRDefault="00826AEF" w:rsidP="005D5249">
      <w:pPr>
        <w:pStyle w:val="a3"/>
        <w:spacing w:before="0" w:beforeAutospacing="0" w:after="0" w:afterAutospacing="0" w:line="240" w:lineRule="atLeast"/>
        <w:jc w:val="both"/>
      </w:pPr>
      <w:r>
        <w:t>- заключение и контроль реализации соглашений о взаимодействии с заинтересованными сторонами;</w:t>
      </w:r>
    </w:p>
    <w:p w:rsidR="00826AEF" w:rsidRDefault="00826AEF" w:rsidP="005D5249">
      <w:pPr>
        <w:shd w:val="clear" w:color="auto" w:fill="FFFFFF"/>
        <w:jc w:val="both"/>
        <w:rPr>
          <w:color w:val="000000"/>
        </w:rPr>
      </w:pPr>
      <w:r>
        <w:t>- своевременная корректировка мероприятий Программы</w:t>
      </w:r>
      <w:r w:rsidR="005D5249">
        <w:t>.</w:t>
      </w:r>
    </w:p>
    <w:p w:rsidR="00826AEF" w:rsidRDefault="00826AEF" w:rsidP="005D5249">
      <w:pPr>
        <w:shd w:val="clear" w:color="auto" w:fill="FFFFFF"/>
        <w:spacing w:after="105"/>
        <w:jc w:val="both"/>
        <w:outlineLvl w:val="3"/>
        <w:rPr>
          <w:b/>
          <w:bCs/>
          <w:color w:val="000000"/>
        </w:rPr>
      </w:pPr>
    </w:p>
    <w:p w:rsidR="00826AEF" w:rsidRDefault="00826AEF" w:rsidP="000639F4">
      <w:pPr>
        <w:shd w:val="clear" w:color="auto" w:fill="FFFFFF"/>
        <w:spacing w:after="105"/>
        <w:jc w:val="center"/>
        <w:outlineLvl w:val="3"/>
        <w:rPr>
          <w:b/>
          <w:bCs/>
          <w:color w:val="000000"/>
        </w:rPr>
      </w:pPr>
      <w:r>
        <w:rPr>
          <w:b/>
          <w:bCs/>
          <w:color w:val="000000"/>
        </w:rPr>
        <w:t xml:space="preserve">7. Прогноз развития </w:t>
      </w:r>
    </w:p>
    <w:p w:rsidR="00826AEF" w:rsidRDefault="00826AEF" w:rsidP="0091388A">
      <w:pPr>
        <w:jc w:val="both"/>
      </w:pPr>
      <w:r>
        <w:t xml:space="preserve">    В результате выполнения мероприятий Программы предполагается достичь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происшествий на водных объектах, обеспечить обученность населения правилам безопасности. </w:t>
      </w:r>
    </w:p>
    <w:p w:rsidR="00826AEF" w:rsidRDefault="00826AEF" w:rsidP="0091388A">
      <w:pPr>
        <w:jc w:val="both"/>
      </w:pPr>
      <w:r>
        <w:t xml:space="preserve">     Благодаря   комплексному  подходу  к управлению в сфере гражданской обороны, защите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 реализации скоординированных по ресурсам, срокам, исполнителям запланированным  мероприятиям будет создана эффективная система обеспечения безопасности в поселении, а именно:</w:t>
      </w:r>
    </w:p>
    <w:p w:rsidR="00826AEF" w:rsidRDefault="00826AEF" w:rsidP="0091388A">
      <w:pPr>
        <w:jc w:val="both"/>
        <w:rPr>
          <w:color w:val="000000"/>
        </w:rPr>
      </w:pPr>
      <w:r>
        <w:rPr>
          <w:color w:val="000000"/>
        </w:rPr>
        <w:t>- совершенствование системы оповещения населения;</w:t>
      </w:r>
      <w:r>
        <w:rPr>
          <w:rFonts w:ascii="Arial" w:hAnsi="Arial" w:cs="Arial"/>
          <w:color w:val="000000"/>
          <w:sz w:val="16"/>
          <w:szCs w:val="16"/>
          <w:shd w:val="clear" w:color="auto" w:fill="FFFFFF"/>
        </w:rPr>
        <w:t xml:space="preserve"> </w:t>
      </w:r>
    </w:p>
    <w:p w:rsidR="00826AEF" w:rsidRDefault="00826AEF" w:rsidP="0091388A">
      <w:pPr>
        <w:jc w:val="both"/>
        <w:rPr>
          <w:color w:val="000000"/>
        </w:rPr>
      </w:pPr>
      <w:r>
        <w:rPr>
          <w:color w:val="000000"/>
        </w:rPr>
        <w:t>-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соответствие  с установленными требованиями;</w:t>
      </w:r>
    </w:p>
    <w:p w:rsidR="00826AEF" w:rsidRDefault="00826AEF" w:rsidP="0091388A">
      <w:pPr>
        <w:jc w:val="both"/>
        <w:rPr>
          <w:color w:val="000000"/>
        </w:rPr>
      </w:pPr>
      <w:r>
        <w:rPr>
          <w:color w:val="000000"/>
        </w:rPr>
        <w:t>- совершенствование профилактической работы;</w:t>
      </w:r>
    </w:p>
    <w:p w:rsidR="00826AEF" w:rsidRPr="00504272" w:rsidRDefault="00826AEF" w:rsidP="0091388A">
      <w:pPr>
        <w:jc w:val="both"/>
        <w:rPr>
          <w:color w:val="000000"/>
        </w:rPr>
      </w:pPr>
      <w:r>
        <w:rPr>
          <w:color w:val="000000"/>
        </w:rPr>
        <w:t>- совершенствование системы обеспечения безопасности людей на водных объектах.</w:t>
      </w:r>
    </w:p>
    <w:p w:rsidR="00826AEF" w:rsidRDefault="00826AEF" w:rsidP="0091388A">
      <w:pPr>
        <w:jc w:val="both"/>
      </w:pPr>
      <w:r>
        <w:t xml:space="preserve">     В соответствии с законодательством возникла необходимость в обеспечении администрации поселения средствами индивидуальной защиты, приборами  радиационного и химического контроля. Необходимо проводить обучение населения способам защиты в особый период и при ЧС, для чего необходимо проводить различные учения и тренировки, совершенствовать учебно-материальную базу. Кроме того,  для ликвидации ЧС поселение должно иметь соответствующие резервы финансовых и материальных средств.</w:t>
      </w:r>
    </w:p>
    <w:p w:rsidR="00826AEF" w:rsidRDefault="00826AEF" w:rsidP="0091388A">
      <w:pPr>
        <w:jc w:val="both"/>
        <w:rPr>
          <w:rStyle w:val="a5"/>
          <w:b w:val="0"/>
          <w:bCs w:val="0"/>
        </w:rPr>
      </w:pPr>
      <w:r>
        <w:rPr>
          <w:rStyle w:val="a5"/>
          <w:b w:val="0"/>
          <w:bCs w:val="0"/>
        </w:rPr>
        <w:t xml:space="preserve">     </w:t>
      </w:r>
      <w:r w:rsidRPr="0009727A">
        <w:rPr>
          <w:rStyle w:val="a5"/>
          <w:b w:val="0"/>
          <w:bCs w:val="0"/>
        </w:rPr>
        <w:t xml:space="preserve">Необходимый уровень координации действий и концентрации ресурсов при решении задач снижения рисков чрезвычайных ситуаций, может быть, достигнут только при использовании программно-целевых методов. Реализация Программы позволит обеспечить переход к единой системе управления в области снижения рисков чрезвычайных ситуаций на базе единых методологических подходов. </w:t>
      </w:r>
    </w:p>
    <w:p w:rsidR="00826AEF" w:rsidRPr="00A93CE5" w:rsidRDefault="00826AEF" w:rsidP="00BA5EAF">
      <w:pPr>
        <w:jc w:val="both"/>
        <w:rPr>
          <w:color w:val="000000"/>
        </w:rPr>
      </w:pPr>
      <w:r>
        <w:rPr>
          <w:rStyle w:val="a5"/>
          <w:b w:val="0"/>
          <w:bCs w:val="0"/>
        </w:rPr>
        <w:t xml:space="preserve">     </w:t>
      </w:r>
    </w:p>
    <w:p w:rsidR="00826AEF" w:rsidRDefault="00826AEF" w:rsidP="000639F4">
      <w:pPr>
        <w:jc w:val="both"/>
        <w:rPr>
          <w:b/>
          <w:bCs/>
        </w:rPr>
      </w:pPr>
      <w:r>
        <w:rPr>
          <w:b/>
          <w:bCs/>
        </w:rPr>
        <w:t xml:space="preserve">                              </w:t>
      </w:r>
      <w:r w:rsidRPr="00465268">
        <w:rPr>
          <w:b/>
          <w:bCs/>
        </w:rPr>
        <w:t xml:space="preserve">8. </w:t>
      </w:r>
      <w:r>
        <w:rPr>
          <w:b/>
          <w:bCs/>
        </w:rPr>
        <w:t xml:space="preserve">Ожидаемые результаты </w:t>
      </w:r>
    </w:p>
    <w:p w:rsidR="00826AEF" w:rsidRDefault="00826AEF" w:rsidP="000639F4">
      <w:pPr>
        <w:jc w:val="both"/>
        <w:rPr>
          <w:b/>
          <w:bCs/>
        </w:rPr>
      </w:pPr>
    </w:p>
    <w:p w:rsidR="00826AEF" w:rsidRPr="00553201" w:rsidRDefault="00826AEF" w:rsidP="005D5249">
      <w:pPr>
        <w:jc w:val="both"/>
      </w:pPr>
      <w:r>
        <w:rPr>
          <w:b/>
          <w:bCs/>
        </w:rPr>
        <w:t xml:space="preserve">- </w:t>
      </w:r>
      <w:r w:rsidRPr="00553201">
        <w:t xml:space="preserve">Снижение числа погибших </w:t>
      </w:r>
      <w:r>
        <w:t xml:space="preserve">и травмированных </w:t>
      </w:r>
      <w:r w:rsidRPr="00553201">
        <w:t xml:space="preserve">на пожарах и водных объектах; </w:t>
      </w:r>
    </w:p>
    <w:p w:rsidR="00826AEF" w:rsidRPr="00553201" w:rsidRDefault="00826AEF" w:rsidP="005D5249">
      <w:pPr>
        <w:jc w:val="both"/>
      </w:pPr>
      <w:r w:rsidRPr="00553201">
        <w:t>- увеличение количества объектов, прошедших техническое освидетельствование;</w:t>
      </w:r>
    </w:p>
    <w:p w:rsidR="00826AEF" w:rsidRDefault="00826AEF" w:rsidP="005D5249">
      <w:pPr>
        <w:jc w:val="both"/>
      </w:pPr>
      <w:r w:rsidRPr="00553201">
        <w:t>- увеличение количества общественных спасателей</w:t>
      </w:r>
      <w:r>
        <w:t xml:space="preserve">; </w:t>
      </w:r>
    </w:p>
    <w:p w:rsidR="00826AEF" w:rsidRDefault="00826AEF" w:rsidP="005D5249">
      <w:pPr>
        <w:jc w:val="both"/>
      </w:pPr>
      <w:r>
        <w:t>- увеличение количества противопожарных водоисточников, находящихся в нормативном состоянии;</w:t>
      </w:r>
    </w:p>
    <w:p w:rsidR="00826AEF" w:rsidRDefault="00826AEF" w:rsidP="005D5249">
      <w:pPr>
        <w:jc w:val="both"/>
      </w:pPr>
      <w:r>
        <w:lastRenderedPageBreak/>
        <w:t>- обеспечение охраны общественного порядка, снижение  уровня совершаемых в общественных местах правонарушений</w:t>
      </w:r>
      <w:r w:rsidR="005D5249">
        <w:t>.</w:t>
      </w:r>
    </w:p>
    <w:p w:rsidR="00826AEF" w:rsidRDefault="00826AEF" w:rsidP="005D5249">
      <w:pPr>
        <w:jc w:val="both"/>
      </w:pPr>
    </w:p>
    <w:p w:rsidR="00826AEF" w:rsidRDefault="00826AEF" w:rsidP="00FD434A">
      <w:pPr>
        <w:pStyle w:val="a3"/>
        <w:spacing w:before="0" w:beforeAutospacing="0" w:after="0" w:afterAutospacing="0" w:line="240" w:lineRule="atLeast"/>
        <w:jc w:val="center"/>
        <w:rPr>
          <w:b/>
          <w:bCs/>
        </w:rPr>
      </w:pPr>
      <w:r>
        <w:tab/>
      </w:r>
      <w:r>
        <w:rPr>
          <w:b/>
          <w:bCs/>
        </w:rPr>
        <w:t xml:space="preserve">9. Обоснование набора основных мероприятий муниципальной программы </w:t>
      </w:r>
    </w:p>
    <w:p w:rsidR="00826AEF" w:rsidRDefault="00826AEF" w:rsidP="00FD434A">
      <w:pPr>
        <w:pStyle w:val="a3"/>
        <w:spacing w:before="0" w:beforeAutospacing="0" w:after="0" w:afterAutospacing="0" w:line="240" w:lineRule="atLeast"/>
        <w:jc w:val="center"/>
        <w:rPr>
          <w:b/>
          <w:bCs/>
        </w:rPr>
      </w:pPr>
    </w:p>
    <w:p w:rsidR="00826AEF" w:rsidRDefault="00826AEF" w:rsidP="00BF038B">
      <w:pPr>
        <w:jc w:val="both"/>
      </w:pPr>
      <w:r>
        <w:rPr>
          <w:rStyle w:val="a5"/>
          <w:b w:val="0"/>
          <w:bCs w:val="0"/>
        </w:rPr>
        <w:t xml:space="preserve">    </w:t>
      </w:r>
      <w:r w:rsidRPr="00A93CE5">
        <w:t xml:space="preserve">Для достижения цели муниципальной  программы по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основные мероприятия выделены в </w:t>
      </w:r>
      <w:r>
        <w:t>3</w:t>
      </w:r>
      <w:r w:rsidRPr="00A93CE5">
        <w:t xml:space="preserve"> </w:t>
      </w:r>
      <w:r>
        <w:t xml:space="preserve">раздела </w:t>
      </w:r>
      <w:r w:rsidRPr="00A93CE5">
        <w:t>программы</w:t>
      </w:r>
      <w:r>
        <w:t>:</w:t>
      </w:r>
    </w:p>
    <w:p w:rsidR="00826AEF" w:rsidRDefault="00826AEF" w:rsidP="00033C56">
      <w:pPr>
        <w:jc w:val="both"/>
        <w:rPr>
          <w:rStyle w:val="a5"/>
          <w:b w:val="0"/>
          <w:bCs w:val="0"/>
        </w:rPr>
      </w:pPr>
      <w:r>
        <w:t>1.) Мероприятия по защите населения и территорий от чрезвычайных ситуаций</w:t>
      </w:r>
    </w:p>
    <w:p w:rsidR="00826AEF" w:rsidRPr="0009727A" w:rsidRDefault="00826AEF" w:rsidP="00BA5EAF">
      <w:pPr>
        <w:jc w:val="both"/>
        <w:rPr>
          <w:rStyle w:val="a5"/>
          <w:b w:val="0"/>
          <w:bCs w:val="0"/>
        </w:rPr>
      </w:pPr>
      <w:r w:rsidRPr="0009727A">
        <w:rPr>
          <w:rStyle w:val="a5"/>
          <w:b w:val="0"/>
          <w:bCs w:val="0"/>
        </w:rPr>
        <w:t>Данное направление предусматривает:</w:t>
      </w:r>
    </w:p>
    <w:p w:rsidR="00826AEF" w:rsidRPr="0009727A" w:rsidRDefault="00826AEF" w:rsidP="00BA5EAF">
      <w:pPr>
        <w:jc w:val="both"/>
        <w:rPr>
          <w:rStyle w:val="a5"/>
          <w:b w:val="0"/>
          <w:bCs w:val="0"/>
        </w:rPr>
      </w:pPr>
      <w:r w:rsidRPr="0009727A">
        <w:rPr>
          <w:rStyle w:val="a5"/>
          <w:b w:val="0"/>
          <w:bCs w:val="0"/>
        </w:rPr>
        <w:t>- предупреждение и ликвидаци</w:t>
      </w:r>
      <w:r>
        <w:rPr>
          <w:rStyle w:val="a5"/>
          <w:b w:val="0"/>
          <w:bCs w:val="0"/>
        </w:rPr>
        <w:t>ю</w:t>
      </w:r>
      <w:r w:rsidRPr="0009727A">
        <w:rPr>
          <w:rStyle w:val="a5"/>
          <w:b w:val="0"/>
          <w:bCs w:val="0"/>
        </w:rPr>
        <w:t xml:space="preserve"> ЧС;</w:t>
      </w:r>
    </w:p>
    <w:p w:rsidR="00826AEF" w:rsidRPr="0009727A" w:rsidRDefault="00826AEF" w:rsidP="00BA5EAF">
      <w:pPr>
        <w:jc w:val="both"/>
        <w:rPr>
          <w:rStyle w:val="a5"/>
          <w:b w:val="0"/>
          <w:bCs w:val="0"/>
        </w:rPr>
      </w:pPr>
      <w:r w:rsidRPr="0009727A">
        <w:rPr>
          <w:rStyle w:val="a5"/>
          <w:b w:val="0"/>
          <w:bCs w:val="0"/>
        </w:rPr>
        <w:t>- обеспечение проведения тренировок, учений, занятий, месячников;</w:t>
      </w:r>
    </w:p>
    <w:p w:rsidR="00826AEF" w:rsidRDefault="00826AEF" w:rsidP="00BA5EAF">
      <w:pPr>
        <w:jc w:val="both"/>
        <w:rPr>
          <w:rStyle w:val="a5"/>
          <w:b w:val="0"/>
          <w:bCs w:val="0"/>
        </w:rPr>
      </w:pPr>
      <w:r w:rsidRPr="0009727A">
        <w:rPr>
          <w:rStyle w:val="a5"/>
          <w:b w:val="0"/>
          <w:bCs w:val="0"/>
        </w:rPr>
        <w:t>- создание финансовых и материальных резервов для ликвидации чрезвычайных ситуаций для минимизация последствий ЧС;</w:t>
      </w:r>
    </w:p>
    <w:p w:rsidR="00826AEF" w:rsidRDefault="00826AEF" w:rsidP="005D5249">
      <w:pPr>
        <w:jc w:val="both"/>
        <w:rPr>
          <w:rStyle w:val="a5"/>
          <w:b w:val="0"/>
          <w:bCs w:val="0"/>
        </w:rPr>
      </w:pPr>
      <w:r>
        <w:rPr>
          <w:rStyle w:val="a5"/>
          <w:b w:val="0"/>
          <w:bCs w:val="0"/>
        </w:rPr>
        <w:t>- финансирование деятельности ДНД</w:t>
      </w:r>
    </w:p>
    <w:p w:rsidR="00826AEF" w:rsidRPr="0091388A" w:rsidRDefault="00826AEF" w:rsidP="00BA5EAF">
      <w:pPr>
        <w:rPr>
          <w:rStyle w:val="a5"/>
          <w:b w:val="0"/>
          <w:bCs w:val="0"/>
        </w:rPr>
      </w:pPr>
      <w:r w:rsidRPr="005D5249">
        <w:rPr>
          <w:rStyle w:val="a5"/>
          <w:b w:val="0"/>
        </w:rPr>
        <w:t>2</w:t>
      </w:r>
      <w:r w:rsidR="005D5249">
        <w:rPr>
          <w:rStyle w:val="a5"/>
          <w:b w:val="0"/>
          <w:bCs w:val="0"/>
        </w:rPr>
        <w:t>.</w:t>
      </w:r>
      <w:r w:rsidRPr="0091388A">
        <w:rPr>
          <w:rStyle w:val="a5"/>
          <w:b w:val="0"/>
          <w:bCs w:val="0"/>
        </w:rPr>
        <w:t>) Мероприятия по пожарной безопасности.</w:t>
      </w:r>
    </w:p>
    <w:p w:rsidR="00826AEF" w:rsidRPr="0009727A" w:rsidRDefault="00826AEF" w:rsidP="00BA5EAF">
      <w:pPr>
        <w:jc w:val="both"/>
        <w:rPr>
          <w:rStyle w:val="a5"/>
          <w:b w:val="0"/>
          <w:bCs w:val="0"/>
        </w:rPr>
      </w:pPr>
      <w:r>
        <w:rPr>
          <w:rStyle w:val="a5"/>
          <w:b w:val="0"/>
          <w:bCs w:val="0"/>
        </w:rPr>
        <w:t xml:space="preserve">     </w:t>
      </w:r>
      <w:r w:rsidRPr="0009727A">
        <w:rPr>
          <w:rStyle w:val="a5"/>
          <w:b w:val="0"/>
          <w:bCs w:val="0"/>
        </w:rPr>
        <w:t>Основной задачей этих мероприятий является проведение программных мероприятий по пожарной безопасности, разъяснительной информационной работы, направленной на повышение уровня противопожарной защиты поселения, предотвращение гибели и травмирования людей на пожарах, применением различных форм наглядной агитации, размещение статей в СМИ, установка панорамных щитов, издание наглядной агитации, памяток по ПБ, изготовление плакатов на противопожарную тематику, уголков пожарной безопасности в жилищно-эксплуатационных организациях независимо от форм собственности и в местах массового скопления людей.</w:t>
      </w:r>
    </w:p>
    <w:p w:rsidR="00826AEF" w:rsidRDefault="00826AEF" w:rsidP="00BA5EAF">
      <w:pPr>
        <w:jc w:val="both"/>
      </w:pPr>
      <w:r>
        <w:t xml:space="preserve">     Основной акцент в работе с населением необходимо сделать на детей, так как они более чутко воспринимают информацию о мерах предосторожности и о том, как нужно себя вести при пожаре.</w:t>
      </w:r>
    </w:p>
    <w:p w:rsidR="00826AEF" w:rsidRDefault="00826AEF" w:rsidP="00BA5EAF">
      <w:pPr>
        <w:jc w:val="both"/>
      </w:pPr>
      <w:r>
        <w:t>Планируется:</w:t>
      </w:r>
    </w:p>
    <w:p w:rsidR="00826AEF" w:rsidRDefault="00826AEF" w:rsidP="005D5249">
      <w:pPr>
        <w:jc w:val="both"/>
      </w:pPr>
      <w:r>
        <w:t>- организация проведения муниципального контроля за соответствием муниципального и другого жилищного фонда на территории муниципального образования требованиям пожарной безопасности.</w:t>
      </w:r>
    </w:p>
    <w:p w:rsidR="00826AEF" w:rsidRDefault="00826AEF" w:rsidP="00BA5EAF">
      <w:pPr>
        <w:jc w:val="both"/>
        <w:rPr>
          <w:color w:val="000000"/>
        </w:rPr>
      </w:pPr>
      <w:r>
        <w:rPr>
          <w:color w:val="000000"/>
        </w:rPr>
        <w:t>3</w:t>
      </w:r>
      <w:r w:rsidR="005D5249">
        <w:rPr>
          <w:color w:val="000000"/>
        </w:rPr>
        <w:t>.</w:t>
      </w:r>
      <w:r>
        <w:rPr>
          <w:color w:val="000000"/>
        </w:rPr>
        <w:t>) Мероприятия по обеспечению безопасности на водных объектах</w:t>
      </w:r>
    </w:p>
    <w:p w:rsidR="00826AEF" w:rsidRDefault="00826AEF" w:rsidP="00BA5EAF">
      <w:pPr>
        <w:jc w:val="both"/>
        <w:rPr>
          <w:color w:val="000000"/>
        </w:rPr>
      </w:pPr>
      <w:r>
        <w:rPr>
          <w:color w:val="000000"/>
        </w:rPr>
        <w:t>Планируется:</w:t>
      </w:r>
    </w:p>
    <w:p w:rsidR="00826AEF" w:rsidRDefault="00826AEF" w:rsidP="00BA5EAF">
      <w:pPr>
        <w:jc w:val="both"/>
        <w:rPr>
          <w:color w:val="000000"/>
        </w:rPr>
      </w:pPr>
      <w:r>
        <w:rPr>
          <w:color w:val="000000"/>
        </w:rPr>
        <w:t>- постоянное информирование населения и правилах безопасности на водных объектах;</w:t>
      </w:r>
    </w:p>
    <w:p w:rsidR="00826AEF" w:rsidRDefault="00826AEF" w:rsidP="00BA5EAF">
      <w:pPr>
        <w:jc w:val="both"/>
        <w:rPr>
          <w:color w:val="000000"/>
        </w:rPr>
      </w:pPr>
      <w:r>
        <w:rPr>
          <w:color w:val="000000"/>
        </w:rPr>
        <w:t>- оборудование мест для безопасного купания;</w:t>
      </w:r>
    </w:p>
    <w:p w:rsidR="00826AEF" w:rsidRPr="00A93CE5" w:rsidRDefault="00826AEF" w:rsidP="00BA5EAF">
      <w:pPr>
        <w:jc w:val="both"/>
        <w:rPr>
          <w:color w:val="000000"/>
        </w:rPr>
      </w:pPr>
      <w:r>
        <w:rPr>
          <w:color w:val="000000"/>
        </w:rPr>
        <w:t>- обеспечение работы  общественного спасательного поста</w:t>
      </w:r>
      <w:r w:rsidR="005D5249">
        <w:rPr>
          <w:color w:val="000000"/>
        </w:rPr>
        <w:t>.</w:t>
      </w:r>
    </w:p>
    <w:p w:rsidR="00826AEF" w:rsidRDefault="00826AEF" w:rsidP="00FD434A">
      <w:pPr>
        <w:tabs>
          <w:tab w:val="left" w:pos="965"/>
        </w:tabs>
      </w:pPr>
    </w:p>
    <w:p w:rsidR="00826AEF" w:rsidRDefault="00826AEF" w:rsidP="00033C56">
      <w:pPr>
        <w:pStyle w:val="a3"/>
        <w:numPr>
          <w:ilvl w:val="0"/>
          <w:numId w:val="3"/>
        </w:numPr>
        <w:tabs>
          <w:tab w:val="left" w:pos="780"/>
        </w:tabs>
        <w:spacing w:before="0" w:beforeAutospacing="0" w:after="0" w:afterAutospacing="0" w:line="240" w:lineRule="atLeast"/>
        <w:ind w:left="780" w:hanging="420"/>
        <w:jc w:val="center"/>
        <w:rPr>
          <w:b/>
          <w:bCs/>
        </w:rPr>
      </w:pPr>
      <w:r>
        <w:rPr>
          <w:b/>
          <w:bCs/>
        </w:rPr>
        <w:t xml:space="preserve">Обоснование необходимых финансовых ресурсов </w:t>
      </w:r>
    </w:p>
    <w:p w:rsidR="00826AEF" w:rsidRDefault="00826AEF" w:rsidP="00033C56">
      <w:pPr>
        <w:pStyle w:val="a3"/>
        <w:spacing w:before="0" w:beforeAutospacing="0" w:after="0" w:afterAutospacing="0" w:line="240" w:lineRule="atLeast"/>
        <w:ind w:left="360"/>
        <w:jc w:val="center"/>
        <w:rPr>
          <w:b/>
          <w:bCs/>
        </w:rPr>
      </w:pPr>
      <w:r>
        <w:rPr>
          <w:b/>
          <w:bCs/>
        </w:rPr>
        <w:t xml:space="preserve">на реализацию муниципальной программы  </w:t>
      </w:r>
    </w:p>
    <w:p w:rsidR="00826AEF" w:rsidRDefault="00826AEF" w:rsidP="00033C56">
      <w:pPr>
        <w:pStyle w:val="a3"/>
        <w:spacing w:before="0" w:beforeAutospacing="0" w:after="0" w:afterAutospacing="0" w:line="240" w:lineRule="atLeast"/>
        <w:ind w:left="360"/>
        <w:jc w:val="center"/>
        <w:rPr>
          <w:b/>
          <w:bCs/>
        </w:rPr>
      </w:pPr>
    </w:p>
    <w:p w:rsidR="00826AEF" w:rsidRPr="007D4370" w:rsidRDefault="00826AEF" w:rsidP="0040627F">
      <w:pPr>
        <w:shd w:val="clear" w:color="auto" w:fill="FFFFFF"/>
        <w:jc w:val="both"/>
        <w:rPr>
          <w:color w:val="000000"/>
        </w:rPr>
      </w:pPr>
      <w:r w:rsidRPr="0040627F">
        <w:rPr>
          <w:color w:val="000000"/>
        </w:rPr>
        <w:t xml:space="preserve"> </w:t>
      </w:r>
      <w:r w:rsidRPr="007D4370">
        <w:rPr>
          <w:color w:val="000000"/>
        </w:rPr>
        <w:t>Финансирование мероприятий данной программы осуществляется за счет средств бюджета Веретейского сельского поселения</w:t>
      </w:r>
      <w:r>
        <w:rPr>
          <w:color w:val="000000"/>
        </w:rPr>
        <w:t>.</w:t>
      </w:r>
      <w:r w:rsidRPr="007D4370">
        <w:rPr>
          <w:color w:val="000000"/>
        </w:rPr>
        <w:t xml:space="preserve"> </w:t>
      </w:r>
    </w:p>
    <w:p w:rsidR="00826AEF" w:rsidRPr="007D4370" w:rsidRDefault="00826AEF" w:rsidP="0040627F">
      <w:pPr>
        <w:rPr>
          <w:lang w:eastAsia="en-US"/>
        </w:rPr>
      </w:pPr>
      <w:r w:rsidRPr="007D4370">
        <w:rPr>
          <w:lang w:eastAsia="en-US"/>
        </w:rPr>
        <w:t xml:space="preserve">Общий объем финансирования –  3 180 000 рублей </w:t>
      </w:r>
    </w:p>
    <w:p w:rsidR="00826AEF" w:rsidRPr="00BA20B5" w:rsidRDefault="00826AEF" w:rsidP="0040627F">
      <w:pPr>
        <w:rPr>
          <w:lang w:eastAsia="en-US"/>
        </w:rPr>
      </w:pPr>
      <w:r w:rsidRPr="00BA20B5">
        <w:rPr>
          <w:lang w:eastAsia="en-US"/>
        </w:rPr>
        <w:t>в том числе:</w:t>
      </w:r>
    </w:p>
    <w:p w:rsidR="00826AEF" w:rsidRPr="00BA20B5" w:rsidRDefault="00826AEF" w:rsidP="0040627F">
      <w:pPr>
        <w:rPr>
          <w:lang w:eastAsia="en-US"/>
        </w:rPr>
      </w:pPr>
      <w:r w:rsidRPr="00BA20B5">
        <w:rPr>
          <w:lang w:eastAsia="en-US"/>
        </w:rPr>
        <w:t>2015 г. – 690 000 рублей;</w:t>
      </w:r>
    </w:p>
    <w:p w:rsidR="00826AEF" w:rsidRPr="00BA20B5" w:rsidRDefault="00826AEF" w:rsidP="0040627F">
      <w:pPr>
        <w:rPr>
          <w:lang w:eastAsia="en-US"/>
        </w:rPr>
      </w:pPr>
      <w:r w:rsidRPr="00BA20B5">
        <w:rPr>
          <w:lang w:eastAsia="en-US"/>
        </w:rPr>
        <w:t>2016 г. – 620 000 рублей;</w:t>
      </w:r>
    </w:p>
    <w:p w:rsidR="00826AEF" w:rsidRPr="00BA20B5" w:rsidRDefault="00826AEF" w:rsidP="0040627F">
      <w:pPr>
        <w:rPr>
          <w:lang w:eastAsia="en-US"/>
        </w:rPr>
      </w:pPr>
      <w:r w:rsidRPr="00BA20B5">
        <w:rPr>
          <w:lang w:eastAsia="en-US"/>
        </w:rPr>
        <w:t>2017 г. – 620 000 рублей;</w:t>
      </w:r>
    </w:p>
    <w:p w:rsidR="00826AEF" w:rsidRPr="00BA20B5" w:rsidRDefault="00826AEF" w:rsidP="0040627F">
      <w:pPr>
        <w:rPr>
          <w:lang w:eastAsia="en-US"/>
        </w:rPr>
      </w:pPr>
      <w:r w:rsidRPr="00BA20B5">
        <w:rPr>
          <w:lang w:eastAsia="en-US"/>
        </w:rPr>
        <w:t>2018 г. – 450 000 рублей;</w:t>
      </w:r>
    </w:p>
    <w:p w:rsidR="00826AEF" w:rsidRPr="00BA20B5" w:rsidRDefault="00826AEF" w:rsidP="0040627F">
      <w:pPr>
        <w:rPr>
          <w:lang w:eastAsia="en-US"/>
        </w:rPr>
      </w:pPr>
      <w:r w:rsidRPr="00BA20B5">
        <w:rPr>
          <w:lang w:eastAsia="en-US"/>
        </w:rPr>
        <w:t>2019 г. – 450 000 рублей;</w:t>
      </w:r>
    </w:p>
    <w:p w:rsidR="00826AEF" w:rsidRPr="00BA20B5" w:rsidRDefault="00826AEF" w:rsidP="0040627F">
      <w:pPr>
        <w:rPr>
          <w:lang w:eastAsia="en-US"/>
        </w:rPr>
      </w:pPr>
      <w:r w:rsidRPr="00BA20B5">
        <w:rPr>
          <w:lang w:eastAsia="en-US"/>
        </w:rPr>
        <w:t>2020 г. – 350 000 рублей.</w:t>
      </w:r>
    </w:p>
    <w:p w:rsidR="00826AEF" w:rsidRDefault="00826AEF" w:rsidP="005D5249">
      <w:pPr>
        <w:pStyle w:val="a3"/>
        <w:jc w:val="both"/>
      </w:pPr>
      <w:r>
        <w:lastRenderedPageBreak/>
        <w:t xml:space="preserve">Объем ресурсного обеспечения реализации муниципальной программы за счет средств местного бюджета определен на основе анализа </w:t>
      </w:r>
      <w:r>
        <w:rPr>
          <w:sz w:val="28"/>
          <w:szCs w:val="28"/>
        </w:rPr>
        <w:t xml:space="preserve"> </w:t>
      </w:r>
      <w:r>
        <w:t xml:space="preserve">финансирования  мероприятий, проводимых ранее, предписаний надзорных органов,  изучения коммерческих предложений предприятий, организаций, занимающихся соответствующей деятельностью. </w:t>
      </w:r>
    </w:p>
    <w:p w:rsidR="00826AEF" w:rsidRDefault="00826AEF" w:rsidP="00033C56">
      <w:pPr>
        <w:pStyle w:val="a3"/>
        <w:spacing w:before="0" w:beforeAutospacing="0" w:after="0" w:afterAutospacing="0" w:line="240" w:lineRule="atLeast"/>
        <w:jc w:val="center"/>
        <w:rPr>
          <w:b/>
          <w:bCs/>
        </w:rPr>
      </w:pPr>
      <w:r>
        <w:rPr>
          <w:b/>
          <w:bCs/>
        </w:rPr>
        <w:t xml:space="preserve">11. Методика оценки эффективности муниципальной программы  </w:t>
      </w:r>
    </w:p>
    <w:p w:rsidR="00826AEF" w:rsidRDefault="00826AEF" w:rsidP="005D5249">
      <w:pPr>
        <w:pStyle w:val="a3"/>
        <w:jc w:val="both"/>
      </w:pPr>
      <w:r>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w:t>
      </w:r>
      <w:r w:rsidR="005D5249">
        <w:t xml:space="preserve"> </w:t>
      </w:r>
      <w:r>
        <w:t>210.</w:t>
      </w:r>
    </w:p>
    <w:p w:rsidR="00826AEF" w:rsidRDefault="00826AEF" w:rsidP="00033C56">
      <w:pPr>
        <w:pStyle w:val="a3"/>
        <w:jc w:val="center"/>
        <w:rPr>
          <w:b/>
          <w:bCs/>
        </w:rPr>
      </w:pPr>
      <w:r>
        <w:rPr>
          <w:b/>
          <w:bCs/>
        </w:rPr>
        <w:t xml:space="preserve"> 12. Сведения о порядке сбора информации, методике расчета показателей (индикаторов) муниципальной программы</w:t>
      </w:r>
    </w:p>
    <w:tbl>
      <w:tblPr>
        <w:tblW w:w="9385" w:type="dxa"/>
        <w:tblInd w:w="2" w:type="dxa"/>
        <w:tblCellMar>
          <w:left w:w="0" w:type="dxa"/>
          <w:right w:w="0" w:type="dxa"/>
        </w:tblCellMar>
        <w:tblLook w:val="0000"/>
      </w:tblPr>
      <w:tblGrid>
        <w:gridCol w:w="396"/>
        <w:gridCol w:w="2259"/>
        <w:gridCol w:w="1136"/>
        <w:gridCol w:w="3482"/>
        <w:gridCol w:w="2112"/>
      </w:tblGrid>
      <w:tr w:rsidR="00826AEF">
        <w:trPr>
          <w:tblHeader/>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w:t>
            </w:r>
            <w:r>
              <w:br/>
              <w:t>п/п</w:t>
            </w:r>
          </w:p>
        </w:tc>
        <w:tc>
          <w:tcPr>
            <w:tcW w:w="2259"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Наименование показателя</w:t>
            </w:r>
          </w:p>
        </w:tc>
        <w:tc>
          <w:tcPr>
            <w:tcW w:w="113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Единица измерения</w:t>
            </w:r>
          </w:p>
        </w:tc>
        <w:tc>
          <w:tcPr>
            <w:tcW w:w="348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Методика расчета показателя (формула) и методологические пояснения к показателю</w:t>
            </w:r>
          </w:p>
        </w:tc>
        <w:tc>
          <w:tcPr>
            <w:tcW w:w="211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Базовые показатели</w:t>
            </w:r>
            <w:r>
              <w:br/>
              <w:t>(используе</w:t>
            </w:r>
            <w:r>
              <w:softHyphen/>
              <w:t>мые в формуле)</w:t>
            </w:r>
          </w:p>
        </w:tc>
      </w:tr>
      <w:tr w:rsidR="00826AEF">
        <w:trPr>
          <w:tblHeader/>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1</w:t>
            </w:r>
          </w:p>
        </w:tc>
        <w:tc>
          <w:tcPr>
            <w:tcW w:w="2259"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2</w:t>
            </w:r>
          </w:p>
        </w:tc>
        <w:tc>
          <w:tcPr>
            <w:tcW w:w="113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3</w:t>
            </w:r>
          </w:p>
        </w:tc>
        <w:tc>
          <w:tcPr>
            <w:tcW w:w="348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4</w:t>
            </w:r>
          </w:p>
        </w:tc>
        <w:tc>
          <w:tcPr>
            <w:tcW w:w="211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jc w:val="center"/>
            </w:pPr>
            <w:r>
              <w:t>5</w:t>
            </w:r>
          </w:p>
        </w:tc>
      </w:tr>
      <w:tr w:rsidR="00826AEF">
        <w:trPr>
          <w:trHeight w:val="1185"/>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a3"/>
              <w:jc w:val="center"/>
            </w:pPr>
            <w:r>
              <w:t>1.</w:t>
            </w:r>
          </w:p>
        </w:tc>
        <w:tc>
          <w:tcPr>
            <w:tcW w:w="2259"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Pr="005D5249" w:rsidRDefault="00826AEF" w:rsidP="00895E45">
            <w:pPr>
              <w:spacing w:line="285" w:lineRule="atLeast"/>
              <w:textAlignment w:val="baseline"/>
              <w:rPr>
                <w:sz w:val="22"/>
                <w:szCs w:val="22"/>
              </w:rPr>
            </w:pPr>
            <w:r w:rsidRPr="005D5249">
              <w:rPr>
                <w:sz w:val="22"/>
                <w:szCs w:val="22"/>
              </w:rPr>
              <w:t>Обеспечение охраны общественного порядка, в том числе при проведении массовых общественно - политических, спортивных и культурно- зрелищных мероприятий на территории поселения</w:t>
            </w:r>
          </w:p>
        </w:tc>
        <w:tc>
          <w:tcPr>
            <w:tcW w:w="113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Pr="00D3492D" w:rsidRDefault="00826AEF" w:rsidP="00895E45">
            <w:pPr>
              <w:spacing w:line="285" w:lineRule="atLeast"/>
              <w:jc w:val="center"/>
              <w:textAlignment w:val="baseline"/>
              <w:rPr>
                <w:color w:val="2D2D2D"/>
                <w:sz w:val="19"/>
                <w:szCs w:val="19"/>
              </w:rPr>
            </w:pPr>
            <w:r>
              <w:rPr>
                <w:color w:val="2D2D2D"/>
                <w:sz w:val="19"/>
                <w:szCs w:val="19"/>
              </w:rPr>
              <w:t>%</w:t>
            </w:r>
          </w:p>
        </w:tc>
        <w:tc>
          <w:tcPr>
            <w:tcW w:w="348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r>
              <w:t xml:space="preserve">Отношение количества мероприятий к количеству мероприятий, на которых обеспечена охрана общественного порядка </w:t>
            </w:r>
          </w:p>
        </w:tc>
        <w:tc>
          <w:tcPr>
            <w:tcW w:w="211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6E3EB5">
            <w:pPr>
              <w:pStyle w:val="conspluscell"/>
            </w:pPr>
            <w:r>
              <w:t xml:space="preserve"> Сведения предоставляются  ответственным исполнителем МП, организаторами мероприятий</w:t>
            </w:r>
          </w:p>
        </w:tc>
      </w:tr>
      <w:tr w:rsidR="00826AEF">
        <w:trPr>
          <w:trHeight w:val="465"/>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a3"/>
              <w:jc w:val="center"/>
            </w:pPr>
            <w:r>
              <w:t>2.</w:t>
            </w:r>
          </w:p>
        </w:tc>
        <w:tc>
          <w:tcPr>
            <w:tcW w:w="2259"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Pr="005D5249" w:rsidRDefault="00826AEF" w:rsidP="00895E45">
            <w:pPr>
              <w:spacing w:line="285" w:lineRule="atLeast"/>
              <w:textAlignment w:val="baseline"/>
              <w:rPr>
                <w:sz w:val="22"/>
                <w:szCs w:val="22"/>
              </w:rPr>
            </w:pPr>
            <w:r w:rsidRPr="005D5249">
              <w:rPr>
                <w:sz w:val="22"/>
                <w:szCs w:val="22"/>
              </w:rPr>
              <w:t>Количество членов ДНД</w:t>
            </w:r>
          </w:p>
        </w:tc>
        <w:tc>
          <w:tcPr>
            <w:tcW w:w="113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Pr="00D3492D" w:rsidRDefault="00826AEF" w:rsidP="00895E45">
            <w:pPr>
              <w:spacing w:line="285" w:lineRule="atLeast"/>
              <w:jc w:val="center"/>
              <w:textAlignment w:val="baseline"/>
              <w:rPr>
                <w:color w:val="2D2D2D"/>
                <w:sz w:val="19"/>
                <w:szCs w:val="19"/>
              </w:rPr>
            </w:pPr>
            <w:r>
              <w:rPr>
                <w:color w:val="2D2D2D"/>
                <w:sz w:val="19"/>
                <w:szCs w:val="19"/>
              </w:rPr>
              <w:t>человек</w:t>
            </w:r>
          </w:p>
        </w:tc>
        <w:tc>
          <w:tcPr>
            <w:tcW w:w="348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6F1366">
            <w:r>
              <w:t xml:space="preserve">Списочный состав ДНД </w:t>
            </w:r>
          </w:p>
        </w:tc>
        <w:tc>
          <w:tcPr>
            <w:tcW w:w="211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pPr>
            <w:r>
              <w:t>Сведения предоставляются  ответственным исполнителем МП</w:t>
            </w:r>
          </w:p>
        </w:tc>
      </w:tr>
      <w:tr w:rsidR="00826AEF">
        <w:trPr>
          <w:trHeight w:val="1770"/>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a3"/>
              <w:jc w:val="center"/>
            </w:pPr>
            <w:r>
              <w:t>3.</w:t>
            </w:r>
          </w:p>
        </w:tc>
        <w:tc>
          <w:tcPr>
            <w:tcW w:w="2259"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Pr="005D5249" w:rsidRDefault="00826AEF" w:rsidP="006F1366">
            <w:pPr>
              <w:pStyle w:val="ab0"/>
              <w:rPr>
                <w:sz w:val="22"/>
                <w:szCs w:val="22"/>
              </w:rPr>
            </w:pPr>
            <w:r w:rsidRPr="005D5249">
              <w:rPr>
                <w:sz w:val="22"/>
                <w:szCs w:val="22"/>
              </w:rPr>
              <w:t>Места массового отдыха населения на водных объектах, прошедшие техническое и санитарно-эпидемиологическое освидетельствование</w:t>
            </w:r>
          </w:p>
        </w:tc>
        <w:tc>
          <w:tcPr>
            <w:tcW w:w="113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a3"/>
              <w:jc w:val="center"/>
            </w:pPr>
            <w:r>
              <w:t>единиц</w:t>
            </w:r>
          </w:p>
        </w:tc>
        <w:tc>
          <w:tcPr>
            <w:tcW w:w="348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6F1366">
            <w:pPr>
              <w:pStyle w:val="conspluscell"/>
              <w:jc w:val="center"/>
            </w:pPr>
            <w:r>
              <w:t xml:space="preserve">Показатель рассчитывается путем суммирования </w:t>
            </w:r>
          </w:p>
          <w:p w:rsidR="00826AEF" w:rsidRDefault="00826AEF" w:rsidP="00895E45">
            <w:pPr>
              <w:pStyle w:val="conspluscell"/>
              <w:jc w:val="center"/>
            </w:pPr>
          </w:p>
          <w:p w:rsidR="00826AEF" w:rsidRDefault="00826AEF" w:rsidP="00895E45">
            <w:pPr>
              <w:pStyle w:val="conspluscell"/>
              <w:jc w:val="center"/>
            </w:pPr>
          </w:p>
        </w:tc>
        <w:tc>
          <w:tcPr>
            <w:tcW w:w="211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6F1366">
            <w:pPr>
              <w:pStyle w:val="conspluscell"/>
              <w:spacing w:before="0" w:beforeAutospacing="0" w:after="0" w:afterAutospacing="0" w:line="240" w:lineRule="atLeast"/>
            </w:pPr>
            <w:r>
              <w:t xml:space="preserve">Сведения предоставляются  ответственным исполнителем МП на основе заключенных договоров </w:t>
            </w:r>
          </w:p>
        </w:tc>
      </w:tr>
      <w:tr w:rsidR="00826AEF">
        <w:trPr>
          <w:trHeight w:val="1005"/>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a3"/>
              <w:jc w:val="center"/>
            </w:pPr>
            <w:r>
              <w:t>4.</w:t>
            </w:r>
          </w:p>
        </w:tc>
        <w:tc>
          <w:tcPr>
            <w:tcW w:w="2259"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Pr="005D5249" w:rsidRDefault="00826AEF" w:rsidP="00895E45">
            <w:pPr>
              <w:pStyle w:val="ab0"/>
              <w:rPr>
                <w:sz w:val="22"/>
                <w:szCs w:val="22"/>
              </w:rPr>
            </w:pPr>
            <w:r w:rsidRPr="005D5249">
              <w:rPr>
                <w:sz w:val="22"/>
                <w:szCs w:val="22"/>
              </w:rPr>
              <w:t>Мониторинг мест массового отдыха населения, в том числе возникающих стихийно</w:t>
            </w:r>
          </w:p>
        </w:tc>
        <w:tc>
          <w:tcPr>
            <w:tcW w:w="1136"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a3"/>
              <w:jc w:val="center"/>
            </w:pPr>
            <w:r>
              <w:t xml:space="preserve">единиц </w:t>
            </w:r>
          </w:p>
        </w:tc>
        <w:tc>
          <w:tcPr>
            <w:tcW w:w="348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6E3EB5">
            <w:pPr>
              <w:pStyle w:val="conspluscell"/>
              <w:jc w:val="center"/>
            </w:pPr>
            <w:r>
              <w:t>Фактическое количество определяется путем суммирования количества проведенных рейдов</w:t>
            </w:r>
          </w:p>
        </w:tc>
        <w:tc>
          <w:tcPr>
            <w:tcW w:w="2112" w:type="dxa"/>
            <w:tcBorders>
              <w:top w:val="thickThinLargeGap" w:sz="6" w:space="0" w:color="C0C0C0"/>
              <w:left w:val="thickThinLargeGap" w:sz="6" w:space="0" w:color="C0C0C0"/>
              <w:bottom w:val="thickThinLargeGap" w:sz="6" w:space="0" w:color="C0C0C0"/>
              <w:right w:val="thickThinLargeGap" w:sz="6" w:space="0" w:color="C0C0C0"/>
            </w:tcBorders>
          </w:tcPr>
          <w:p w:rsidR="00826AEF" w:rsidRDefault="00826AEF" w:rsidP="00895E45">
            <w:pPr>
              <w:pStyle w:val="conspluscell"/>
              <w:spacing w:line="240" w:lineRule="atLeast"/>
            </w:pPr>
            <w:r>
              <w:t>Сведения предоставляются  ответственным исполнителем МП</w:t>
            </w:r>
          </w:p>
        </w:tc>
      </w:tr>
      <w:tr w:rsidR="00826AEF">
        <w:trPr>
          <w:trHeight w:val="1114"/>
        </w:trPr>
        <w:tc>
          <w:tcPr>
            <w:tcW w:w="396" w:type="dxa"/>
            <w:tcBorders>
              <w:top w:val="thickThinLargeGap" w:sz="6" w:space="0" w:color="C0C0C0"/>
              <w:left w:val="thickThinLargeGap" w:sz="6" w:space="0" w:color="C0C0C0"/>
              <w:bottom w:val="single" w:sz="4" w:space="0" w:color="auto"/>
              <w:right w:val="thickThinLargeGap" w:sz="6" w:space="0" w:color="C0C0C0"/>
            </w:tcBorders>
          </w:tcPr>
          <w:p w:rsidR="00826AEF" w:rsidRDefault="00826AEF" w:rsidP="00895E45">
            <w:pPr>
              <w:pStyle w:val="a3"/>
              <w:jc w:val="center"/>
            </w:pPr>
            <w:r>
              <w:lastRenderedPageBreak/>
              <w:t>5.</w:t>
            </w:r>
          </w:p>
        </w:tc>
        <w:tc>
          <w:tcPr>
            <w:tcW w:w="2259" w:type="dxa"/>
            <w:tcBorders>
              <w:top w:val="thickThinLargeGap" w:sz="6" w:space="0" w:color="C0C0C0"/>
              <w:left w:val="thickThinLargeGap" w:sz="6" w:space="0" w:color="C0C0C0"/>
              <w:bottom w:val="single" w:sz="4" w:space="0" w:color="auto"/>
              <w:right w:val="thickThinLargeGap" w:sz="6" w:space="0" w:color="C0C0C0"/>
            </w:tcBorders>
          </w:tcPr>
          <w:p w:rsidR="00826AEF" w:rsidRPr="005D5249" w:rsidRDefault="00826AEF" w:rsidP="00895E45">
            <w:pPr>
              <w:spacing w:line="285" w:lineRule="atLeast"/>
              <w:textAlignment w:val="baseline"/>
              <w:rPr>
                <w:sz w:val="22"/>
                <w:szCs w:val="22"/>
              </w:rPr>
            </w:pPr>
            <w:r w:rsidRPr="005D5249">
              <w:rPr>
                <w:sz w:val="22"/>
                <w:szCs w:val="22"/>
              </w:rPr>
              <w:t xml:space="preserve">Количество подготовленных общественных спасателей </w:t>
            </w:r>
          </w:p>
        </w:tc>
        <w:tc>
          <w:tcPr>
            <w:tcW w:w="1136" w:type="dxa"/>
            <w:tcBorders>
              <w:top w:val="thickThinLargeGap" w:sz="6" w:space="0" w:color="C0C0C0"/>
              <w:left w:val="thickThinLargeGap" w:sz="6" w:space="0" w:color="C0C0C0"/>
              <w:bottom w:val="single" w:sz="4" w:space="0" w:color="auto"/>
              <w:right w:val="thickThinLargeGap" w:sz="6" w:space="0" w:color="C0C0C0"/>
            </w:tcBorders>
          </w:tcPr>
          <w:p w:rsidR="00826AEF" w:rsidRPr="00D3492D" w:rsidRDefault="00826AEF" w:rsidP="00895E45">
            <w:pPr>
              <w:spacing w:line="285" w:lineRule="atLeast"/>
              <w:jc w:val="center"/>
              <w:textAlignment w:val="baseline"/>
              <w:rPr>
                <w:color w:val="2D2D2D"/>
                <w:sz w:val="19"/>
                <w:szCs w:val="19"/>
              </w:rPr>
            </w:pPr>
            <w:r w:rsidRPr="00D3492D">
              <w:rPr>
                <w:color w:val="2D2D2D"/>
                <w:sz w:val="19"/>
                <w:szCs w:val="19"/>
              </w:rPr>
              <w:t>человек</w:t>
            </w:r>
          </w:p>
        </w:tc>
        <w:tc>
          <w:tcPr>
            <w:tcW w:w="3482" w:type="dxa"/>
            <w:tcBorders>
              <w:top w:val="thickThinLargeGap" w:sz="6" w:space="0" w:color="C0C0C0"/>
              <w:left w:val="thickThinLargeGap" w:sz="6" w:space="0" w:color="C0C0C0"/>
              <w:bottom w:val="single" w:sz="4" w:space="0" w:color="auto"/>
              <w:right w:val="thickThinLargeGap" w:sz="6" w:space="0" w:color="C0C0C0"/>
            </w:tcBorders>
          </w:tcPr>
          <w:p w:rsidR="00826AEF" w:rsidRDefault="00826AEF" w:rsidP="006E3EB5">
            <w:pPr>
              <w:pStyle w:val="conspluscell"/>
              <w:jc w:val="center"/>
            </w:pPr>
            <w:r>
              <w:t xml:space="preserve">Показатель рассчитывается путем суммирования </w:t>
            </w:r>
          </w:p>
          <w:p w:rsidR="00826AEF" w:rsidRDefault="00826AEF" w:rsidP="00895E45">
            <w:pPr>
              <w:pStyle w:val="conspluscell"/>
              <w:jc w:val="center"/>
            </w:pPr>
          </w:p>
        </w:tc>
        <w:tc>
          <w:tcPr>
            <w:tcW w:w="2112" w:type="dxa"/>
            <w:tcBorders>
              <w:top w:val="thickThinLargeGap" w:sz="6" w:space="0" w:color="C0C0C0"/>
              <w:left w:val="thickThinLargeGap" w:sz="6" w:space="0" w:color="C0C0C0"/>
              <w:bottom w:val="single" w:sz="4" w:space="0" w:color="auto"/>
              <w:right w:val="thickThinLargeGap" w:sz="6" w:space="0" w:color="C0C0C0"/>
            </w:tcBorders>
          </w:tcPr>
          <w:p w:rsidR="00826AEF" w:rsidRDefault="00826AEF" w:rsidP="00895E45">
            <w:pPr>
              <w:pStyle w:val="conspluscell"/>
              <w:spacing w:line="240" w:lineRule="atLeast"/>
            </w:pPr>
            <w:r>
              <w:t>Сведения предоставляются  ответственным исполнителем МП на основе полученных удостоверений</w:t>
            </w:r>
          </w:p>
        </w:tc>
      </w:tr>
    </w:tbl>
    <w:p w:rsidR="00826AEF" w:rsidRDefault="00826AEF" w:rsidP="00033C56">
      <w:pPr>
        <w:pStyle w:val="a3"/>
        <w:jc w:val="center"/>
        <w:rPr>
          <w:b/>
          <w:bCs/>
        </w:rPr>
      </w:pPr>
      <w:r>
        <w:rPr>
          <w:b/>
          <w:bCs/>
        </w:rPr>
        <w:t xml:space="preserve"> 13. Порядок взаимодействия ответственного исполнителя, соисполнителя муниципальной программы </w:t>
      </w:r>
    </w:p>
    <w:p w:rsidR="00826AEF" w:rsidRDefault="00826AEF" w:rsidP="005D5249">
      <w:pPr>
        <w:pStyle w:val="a3"/>
        <w:spacing w:before="0" w:beforeAutospacing="0" w:after="0" w:afterAutospacing="0" w:line="240" w:lineRule="atLeast"/>
        <w:jc w:val="both"/>
      </w:pPr>
      <w:r>
        <w:rPr>
          <w:b/>
          <w:bCs/>
        </w:rPr>
        <w:t>Ответственным исполнителем</w:t>
      </w:r>
      <w:r>
        <w:t xml:space="preserve"> муниципальной программы является заместитель Главы Администрации</w:t>
      </w:r>
      <w:r w:rsidR="005D5249">
        <w:t>.</w:t>
      </w:r>
    </w:p>
    <w:p w:rsidR="00826AEF" w:rsidRPr="005D5249" w:rsidRDefault="00826AEF" w:rsidP="005D5249">
      <w:pPr>
        <w:jc w:val="both"/>
      </w:pPr>
      <w:r>
        <w:rPr>
          <w:b/>
          <w:bCs/>
        </w:rPr>
        <w:t xml:space="preserve">Соисполнителем </w:t>
      </w:r>
      <w:r>
        <w:t>муниципальной  программы является подведомственное муниципальное бюджетное учреждение/казенное предприятие «Веретея»</w:t>
      </w:r>
      <w:r w:rsidR="005D5249">
        <w:t>.</w:t>
      </w:r>
      <w:r>
        <w:t xml:space="preserve">  </w:t>
      </w:r>
    </w:p>
    <w:p w:rsidR="00826AEF" w:rsidRDefault="00826AEF" w:rsidP="005D5249">
      <w:pPr>
        <w:pStyle w:val="a3"/>
        <w:spacing w:before="0" w:beforeAutospacing="0" w:after="0" w:afterAutospacing="0" w:line="240" w:lineRule="atLeast"/>
        <w:jc w:val="both"/>
      </w:pPr>
      <w:r>
        <w:rPr>
          <w:b/>
          <w:bCs/>
        </w:rPr>
        <w:t>Ответственный исполнитель</w:t>
      </w:r>
      <w:r>
        <w:t xml:space="preserve"> муниципальной  программы:</w:t>
      </w:r>
    </w:p>
    <w:p w:rsidR="00826AEF" w:rsidRDefault="00826AEF" w:rsidP="005D5249">
      <w:pPr>
        <w:pStyle w:val="a3"/>
        <w:spacing w:before="0" w:beforeAutospacing="0" w:after="0" w:afterAutospacing="0" w:line="240" w:lineRule="atLeast"/>
        <w:jc w:val="both"/>
      </w:pPr>
      <w:r>
        <w:t>- обеспечивает разработку муниципальной  программы, ее согласование с соисполнителем и внесение в установленном порядке проекта постановления Администрации Веретейского сельского поселения  об утверждении муниципальной  программы;</w:t>
      </w:r>
    </w:p>
    <w:p w:rsidR="00826AEF" w:rsidRDefault="00826AEF" w:rsidP="005D5249">
      <w:pPr>
        <w:pStyle w:val="a3"/>
        <w:spacing w:before="0" w:beforeAutospacing="0" w:after="0" w:afterAutospacing="0" w:line="240" w:lineRule="atLeast"/>
        <w:jc w:val="both"/>
      </w:pPr>
      <w:r>
        <w:t xml:space="preserve"> - формирует в соответствии с методическими рекомендациями структуру муниципальной  программы; </w:t>
      </w:r>
    </w:p>
    <w:p w:rsidR="00826AEF" w:rsidRDefault="00826AEF" w:rsidP="005D5249">
      <w:pPr>
        <w:pStyle w:val="a3"/>
        <w:spacing w:before="0" w:beforeAutospacing="0" w:after="0" w:afterAutospacing="0" w:line="240" w:lineRule="atLeast"/>
        <w:jc w:val="both"/>
      </w:pPr>
      <w:r>
        <w:t>-  определяет формы и методы управления реализацией  программой;</w:t>
      </w:r>
    </w:p>
    <w:p w:rsidR="00826AEF" w:rsidRDefault="00826AEF" w:rsidP="005D5249">
      <w:pPr>
        <w:pStyle w:val="a3"/>
        <w:spacing w:before="0" w:beforeAutospacing="0" w:after="0" w:afterAutospacing="0" w:line="240" w:lineRule="atLeast"/>
        <w:jc w:val="both"/>
      </w:pPr>
      <w:r>
        <w:t>- организует реализацию муниципальной  программы, вносит предложения об изменениях в муниципальную  программу и несет ответственность за достижение целевых показателей программы, а также конечных результатов ее реализации, рациональное использование выделяемых на ее выполнение финансовых средств;</w:t>
      </w:r>
    </w:p>
    <w:p w:rsidR="00826AEF" w:rsidRPr="005D5249" w:rsidRDefault="00826AEF" w:rsidP="005D5249">
      <w:pPr>
        <w:pStyle w:val="a3"/>
        <w:spacing w:before="0" w:beforeAutospacing="0" w:after="0" w:afterAutospacing="0" w:line="240" w:lineRule="atLeast"/>
        <w:jc w:val="both"/>
      </w:pPr>
      <w:r>
        <w:t>- представляет сведения (отчет)  с учетом информации, представленной соисполнителем  и участниками муниципальной  программы о реализации муниципальной  программы.</w:t>
      </w:r>
    </w:p>
    <w:p w:rsidR="00826AEF" w:rsidRDefault="00826AEF" w:rsidP="005D5249">
      <w:pPr>
        <w:pStyle w:val="a3"/>
        <w:spacing w:before="0" w:beforeAutospacing="0" w:after="0" w:afterAutospacing="0" w:line="240" w:lineRule="atLeast"/>
        <w:jc w:val="both"/>
        <w:rPr>
          <w:b/>
          <w:bCs/>
        </w:rPr>
      </w:pPr>
      <w:r>
        <w:rPr>
          <w:b/>
          <w:bCs/>
        </w:rPr>
        <w:t>Соисполнитель муниципальной  программы:</w:t>
      </w:r>
    </w:p>
    <w:p w:rsidR="00826AEF" w:rsidRDefault="00826AEF" w:rsidP="005D5249">
      <w:pPr>
        <w:pStyle w:val="a3"/>
        <w:spacing w:before="0" w:beforeAutospacing="0" w:after="0" w:afterAutospacing="0" w:line="240" w:lineRule="atLeast"/>
        <w:jc w:val="both"/>
      </w:pPr>
      <w:r>
        <w:t>- осуществляет реализацию мероприятий муниципальной  программы в рамках своей компетенции и несет ответственность за конечные результаты исполнения программы, рациональное использование выделяемых на ее выполнение финансовых средств;</w:t>
      </w:r>
    </w:p>
    <w:p w:rsidR="00826AEF" w:rsidRDefault="00826AEF" w:rsidP="005D5249">
      <w:pPr>
        <w:pStyle w:val="a3"/>
        <w:spacing w:before="0" w:beforeAutospacing="0" w:after="0" w:afterAutospacing="0" w:line="240" w:lineRule="atLeast"/>
        <w:jc w:val="both"/>
      </w:pPr>
      <w:r>
        <w:t>- вносит предложения ответственному исполнителю муниципальной  программы о необходимости  изменений для корректировки;</w:t>
      </w:r>
    </w:p>
    <w:p w:rsidR="00826AEF" w:rsidRDefault="00826AEF" w:rsidP="005D5249">
      <w:pPr>
        <w:pStyle w:val="a3"/>
        <w:spacing w:before="0" w:beforeAutospacing="0" w:after="0" w:afterAutospacing="0" w:line="240" w:lineRule="atLeast"/>
        <w:jc w:val="both"/>
      </w:pPr>
      <w:r>
        <w:t>представляет ответственному исполнителю информацию, необходимую для подготовки отчетов о реализации муниципальной  программы по итогам года.</w:t>
      </w:r>
    </w:p>
    <w:p w:rsidR="00826AEF" w:rsidRDefault="00826AEF" w:rsidP="005D5249">
      <w:pPr>
        <w:pStyle w:val="a3"/>
        <w:spacing w:before="0" w:beforeAutospacing="0" w:after="0" w:afterAutospacing="0" w:line="240" w:lineRule="atLeast"/>
        <w:jc w:val="both"/>
        <w:rPr>
          <w:b/>
          <w:bCs/>
        </w:rPr>
      </w:pPr>
    </w:p>
    <w:sectPr w:rsidR="00826AEF" w:rsidSect="000639F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831" w:rsidRDefault="009A5831" w:rsidP="000639F4">
      <w:r>
        <w:separator/>
      </w:r>
    </w:p>
  </w:endnote>
  <w:endnote w:type="continuationSeparator" w:id="0">
    <w:p w:rsidR="009A5831" w:rsidRDefault="009A5831" w:rsidP="0006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831" w:rsidRDefault="009A5831" w:rsidP="000639F4">
      <w:r>
        <w:separator/>
      </w:r>
    </w:p>
  </w:footnote>
  <w:footnote w:type="continuationSeparator" w:id="0">
    <w:p w:rsidR="009A5831" w:rsidRDefault="009A5831" w:rsidP="00063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F63A4"/>
    <w:multiLevelType w:val="hybridMultilevel"/>
    <w:tmpl w:val="4B845500"/>
    <w:lvl w:ilvl="0" w:tplc="A9AA80C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2A97FA0"/>
    <w:multiLevelType w:val="hybridMultilevel"/>
    <w:tmpl w:val="12103B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64CF0C"/>
    <w:multiLevelType w:val="multilevel"/>
    <w:tmpl w:val="5864CF0C"/>
    <w:name w:val="Нумерованный список 2"/>
    <w:lvl w:ilvl="0">
      <w:start w:val="10"/>
      <w:numFmt w:val="decimal"/>
      <w:lvlText w:val="%1."/>
      <w:lvlJc w:val="left"/>
      <w:pPr>
        <w:tabs>
          <w:tab w:val="left" w:pos="360"/>
        </w:tabs>
      </w:pPr>
    </w:lvl>
    <w:lvl w:ilvl="1">
      <w:start w:val="1"/>
      <w:numFmt w:val="decimal"/>
      <w:lvlText w:val="%2."/>
      <w:lvlJc w:val="left"/>
      <w:pPr>
        <w:tabs>
          <w:tab w:val="left" w:pos="1080"/>
        </w:tabs>
      </w:pPr>
    </w:lvl>
    <w:lvl w:ilvl="2">
      <w:start w:val="1"/>
      <w:numFmt w:val="decimal"/>
      <w:lvlText w:val="%3."/>
      <w:lvlJc w:val="left"/>
      <w:pPr>
        <w:tabs>
          <w:tab w:val="left" w:pos="1800"/>
        </w:tabs>
      </w:pPr>
    </w:lvl>
    <w:lvl w:ilvl="3">
      <w:start w:val="1"/>
      <w:numFmt w:val="decimal"/>
      <w:lvlText w:val="%4."/>
      <w:lvlJc w:val="left"/>
      <w:pPr>
        <w:tabs>
          <w:tab w:val="left" w:pos="2520"/>
        </w:tabs>
      </w:pPr>
    </w:lvl>
    <w:lvl w:ilvl="4">
      <w:start w:val="1"/>
      <w:numFmt w:val="decimal"/>
      <w:lvlText w:val="%5."/>
      <w:lvlJc w:val="left"/>
      <w:pPr>
        <w:tabs>
          <w:tab w:val="left" w:pos="3240"/>
        </w:tabs>
      </w:pPr>
    </w:lvl>
    <w:lvl w:ilvl="5">
      <w:start w:val="1"/>
      <w:numFmt w:val="decimal"/>
      <w:lvlText w:val="%6."/>
      <w:lvlJc w:val="left"/>
      <w:pPr>
        <w:tabs>
          <w:tab w:val="left" w:pos="3960"/>
        </w:tabs>
      </w:pPr>
    </w:lvl>
    <w:lvl w:ilvl="6">
      <w:start w:val="1"/>
      <w:numFmt w:val="decimal"/>
      <w:lvlText w:val="%7."/>
      <w:lvlJc w:val="left"/>
      <w:pPr>
        <w:tabs>
          <w:tab w:val="left" w:pos="4680"/>
        </w:tabs>
      </w:pPr>
    </w:lvl>
    <w:lvl w:ilvl="7">
      <w:start w:val="1"/>
      <w:numFmt w:val="decimal"/>
      <w:lvlText w:val="%8."/>
      <w:lvlJc w:val="left"/>
      <w:pPr>
        <w:tabs>
          <w:tab w:val="left" w:pos="5400"/>
        </w:tabs>
      </w:pPr>
    </w:lvl>
    <w:lvl w:ilvl="8">
      <w:start w:val="1"/>
      <w:numFmt w:val="decimal"/>
      <w:lvlText w:val="%9."/>
      <w:lvlJc w:val="left"/>
      <w:pPr>
        <w:tabs>
          <w:tab w:val="left" w:pos="6120"/>
        </w:tabs>
      </w:pPr>
    </w:lvl>
  </w:abstractNum>
  <w:abstractNum w:abstractNumId="3">
    <w:nsid w:val="5BD66CF1"/>
    <w:multiLevelType w:val="hybridMultilevel"/>
    <w:tmpl w:val="1E3EBB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0D2E54"/>
    <w:multiLevelType w:val="hybridMultilevel"/>
    <w:tmpl w:val="C748C2EE"/>
    <w:lvl w:ilvl="0" w:tplc="E908848E">
      <w:start w:val="6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9DB"/>
    <w:rsid w:val="00014B06"/>
    <w:rsid w:val="00033C56"/>
    <w:rsid w:val="000639F4"/>
    <w:rsid w:val="000779D7"/>
    <w:rsid w:val="000965EB"/>
    <w:rsid w:val="0009727A"/>
    <w:rsid w:val="000B3FA5"/>
    <w:rsid w:val="0012343C"/>
    <w:rsid w:val="00133734"/>
    <w:rsid w:val="00167BAC"/>
    <w:rsid w:val="001B2AE3"/>
    <w:rsid w:val="001D42D4"/>
    <w:rsid w:val="00226821"/>
    <w:rsid w:val="002558EC"/>
    <w:rsid w:val="00275103"/>
    <w:rsid w:val="002D1305"/>
    <w:rsid w:val="002D7D36"/>
    <w:rsid w:val="00321962"/>
    <w:rsid w:val="00344B34"/>
    <w:rsid w:val="00357743"/>
    <w:rsid w:val="00365BBE"/>
    <w:rsid w:val="003855FC"/>
    <w:rsid w:val="003B5A71"/>
    <w:rsid w:val="003B7DB6"/>
    <w:rsid w:val="003C4038"/>
    <w:rsid w:val="003E70F5"/>
    <w:rsid w:val="003F4C47"/>
    <w:rsid w:val="004007D3"/>
    <w:rsid w:val="0040627F"/>
    <w:rsid w:val="00436187"/>
    <w:rsid w:val="00457FE0"/>
    <w:rsid w:val="00465268"/>
    <w:rsid w:val="00481C8C"/>
    <w:rsid w:val="004A1D2E"/>
    <w:rsid w:val="004A4879"/>
    <w:rsid w:val="004A77D9"/>
    <w:rsid w:val="004C6FDE"/>
    <w:rsid w:val="004D52A7"/>
    <w:rsid w:val="00501509"/>
    <w:rsid w:val="00504272"/>
    <w:rsid w:val="0051010A"/>
    <w:rsid w:val="00524917"/>
    <w:rsid w:val="005411DA"/>
    <w:rsid w:val="005451C1"/>
    <w:rsid w:val="00553201"/>
    <w:rsid w:val="005B1309"/>
    <w:rsid w:val="005B1BEA"/>
    <w:rsid w:val="005B36BF"/>
    <w:rsid w:val="005C0BD7"/>
    <w:rsid w:val="005D14AA"/>
    <w:rsid w:val="005D5249"/>
    <w:rsid w:val="005D68FB"/>
    <w:rsid w:val="00613C45"/>
    <w:rsid w:val="00621615"/>
    <w:rsid w:val="00661EBA"/>
    <w:rsid w:val="00681ECF"/>
    <w:rsid w:val="006920EA"/>
    <w:rsid w:val="006A2569"/>
    <w:rsid w:val="006A61D8"/>
    <w:rsid w:val="006A6543"/>
    <w:rsid w:val="006E3EB5"/>
    <w:rsid w:val="006F0D3A"/>
    <w:rsid w:val="006F1366"/>
    <w:rsid w:val="006F46C0"/>
    <w:rsid w:val="007062C3"/>
    <w:rsid w:val="007803A7"/>
    <w:rsid w:val="007D1888"/>
    <w:rsid w:val="007D4370"/>
    <w:rsid w:val="007F696B"/>
    <w:rsid w:val="008125BB"/>
    <w:rsid w:val="00824997"/>
    <w:rsid w:val="00826AEF"/>
    <w:rsid w:val="008604D0"/>
    <w:rsid w:val="00866FA5"/>
    <w:rsid w:val="00895E45"/>
    <w:rsid w:val="008A75B6"/>
    <w:rsid w:val="008B0FB0"/>
    <w:rsid w:val="008C26DB"/>
    <w:rsid w:val="008D70A2"/>
    <w:rsid w:val="0091388A"/>
    <w:rsid w:val="0092288D"/>
    <w:rsid w:val="009A5831"/>
    <w:rsid w:val="009D2444"/>
    <w:rsid w:val="00A07673"/>
    <w:rsid w:val="00A11671"/>
    <w:rsid w:val="00A365BD"/>
    <w:rsid w:val="00A438E5"/>
    <w:rsid w:val="00A62C11"/>
    <w:rsid w:val="00A66E8F"/>
    <w:rsid w:val="00A720F1"/>
    <w:rsid w:val="00A939DB"/>
    <w:rsid w:val="00A93CE5"/>
    <w:rsid w:val="00AC7EB0"/>
    <w:rsid w:val="00AE359D"/>
    <w:rsid w:val="00AE3EFE"/>
    <w:rsid w:val="00B17045"/>
    <w:rsid w:val="00B33753"/>
    <w:rsid w:val="00B46C2D"/>
    <w:rsid w:val="00B96139"/>
    <w:rsid w:val="00BA20B5"/>
    <w:rsid w:val="00BA42E8"/>
    <w:rsid w:val="00BA5EAF"/>
    <w:rsid w:val="00BC4895"/>
    <w:rsid w:val="00BE6115"/>
    <w:rsid w:val="00BF038B"/>
    <w:rsid w:val="00C10B3F"/>
    <w:rsid w:val="00C15C8F"/>
    <w:rsid w:val="00C74CC7"/>
    <w:rsid w:val="00C93E95"/>
    <w:rsid w:val="00CE3B0C"/>
    <w:rsid w:val="00CE7C9A"/>
    <w:rsid w:val="00D3492D"/>
    <w:rsid w:val="00D367D6"/>
    <w:rsid w:val="00D50ADD"/>
    <w:rsid w:val="00DA7648"/>
    <w:rsid w:val="00DD6C87"/>
    <w:rsid w:val="00DE20A9"/>
    <w:rsid w:val="00E04DE6"/>
    <w:rsid w:val="00E05E1F"/>
    <w:rsid w:val="00E50457"/>
    <w:rsid w:val="00E65092"/>
    <w:rsid w:val="00E65C64"/>
    <w:rsid w:val="00E8064D"/>
    <w:rsid w:val="00E935FC"/>
    <w:rsid w:val="00EC37B9"/>
    <w:rsid w:val="00FA0800"/>
    <w:rsid w:val="00FD43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9DB"/>
    <w:rPr>
      <w:rFonts w:ascii="Times New Roman" w:hAnsi="Times New Roman"/>
      <w:sz w:val="24"/>
      <w:szCs w:val="24"/>
    </w:rPr>
  </w:style>
  <w:style w:type="paragraph" w:styleId="2">
    <w:name w:val="heading 2"/>
    <w:basedOn w:val="a"/>
    <w:next w:val="a"/>
    <w:link w:val="20"/>
    <w:uiPriority w:val="99"/>
    <w:qFormat/>
    <w:rsid w:val="00A939DB"/>
    <w:pPr>
      <w:keepNext/>
      <w:ind w:left="709"/>
      <w:outlineLvl w:val="1"/>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939DB"/>
    <w:rPr>
      <w:rFonts w:ascii="Times New Roman" w:hAnsi="Times New Roman" w:cs="Times New Roman"/>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A939DB"/>
    <w:pPr>
      <w:spacing w:before="100" w:beforeAutospacing="1" w:after="100" w:afterAutospacing="1"/>
    </w:pPr>
  </w:style>
  <w:style w:type="paragraph" w:customStyle="1" w:styleId="ConsPlusTitle">
    <w:name w:val="ConsPlusTitle"/>
    <w:uiPriority w:val="99"/>
    <w:rsid w:val="00A939DB"/>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uiPriority w:val="99"/>
    <w:rsid w:val="00A939DB"/>
    <w:pPr>
      <w:widowControl w:val="0"/>
      <w:autoSpaceDE w:val="0"/>
      <w:autoSpaceDN w:val="0"/>
      <w:adjustRightInd w:val="0"/>
      <w:ind w:firstLine="720"/>
    </w:pPr>
    <w:rPr>
      <w:rFonts w:ascii="Arial" w:hAnsi="Arial"/>
      <w:sz w:val="22"/>
      <w:szCs w:val="22"/>
    </w:rPr>
  </w:style>
  <w:style w:type="paragraph" w:customStyle="1" w:styleId="ConsPlusNonformat">
    <w:name w:val="ConsPlusNonformat"/>
    <w:uiPriority w:val="99"/>
    <w:rsid w:val="00A939DB"/>
    <w:pPr>
      <w:widowControl w:val="0"/>
      <w:autoSpaceDE w:val="0"/>
      <w:autoSpaceDN w:val="0"/>
      <w:adjustRightInd w:val="0"/>
    </w:pPr>
    <w:rPr>
      <w:rFonts w:ascii="Courier New" w:eastAsia="Times New Roman" w:hAnsi="Courier New" w:cs="Courier New"/>
    </w:rPr>
  </w:style>
  <w:style w:type="paragraph" w:customStyle="1" w:styleId="WW-Title">
    <w:name w:val="WW-Title"/>
    <w:basedOn w:val="a"/>
    <w:next w:val="a4"/>
    <w:uiPriority w:val="99"/>
    <w:rsid w:val="00A939DB"/>
    <w:pPr>
      <w:keepNext/>
      <w:widowControl w:val="0"/>
      <w:autoSpaceDE w:val="0"/>
      <w:autoSpaceDN w:val="0"/>
      <w:adjustRightInd w:val="0"/>
      <w:spacing w:before="240" w:after="120"/>
    </w:pPr>
    <w:rPr>
      <w:rFonts w:ascii="Arial" w:eastAsia="Times New Roman" w:hAnsi="Arial" w:cs="Arial"/>
      <w:sz w:val="28"/>
      <w:szCs w:val="28"/>
    </w:rPr>
  </w:style>
  <w:style w:type="character" w:styleId="a5">
    <w:name w:val="Strong"/>
    <w:basedOn w:val="a0"/>
    <w:uiPriority w:val="99"/>
    <w:qFormat/>
    <w:rsid w:val="00A939DB"/>
    <w:rPr>
      <w:b/>
      <w:bCs/>
    </w:rPr>
  </w:style>
  <w:style w:type="character" w:customStyle="1" w:styleId="ConsPlusNormal0">
    <w:name w:val="ConsPlusNormal Знак"/>
    <w:link w:val="ConsPlusNormal"/>
    <w:uiPriority w:val="99"/>
    <w:locked/>
    <w:rsid w:val="00A939DB"/>
    <w:rPr>
      <w:rFonts w:ascii="Arial" w:hAnsi="Arial"/>
      <w:sz w:val="22"/>
      <w:szCs w:val="22"/>
      <w:lang w:eastAsia="ru-RU" w:bidi="ar-SA"/>
    </w:rPr>
  </w:style>
  <w:style w:type="paragraph" w:styleId="a4">
    <w:name w:val="Body Text"/>
    <w:basedOn w:val="a"/>
    <w:link w:val="a6"/>
    <w:uiPriority w:val="99"/>
    <w:semiHidden/>
    <w:rsid w:val="00A939DB"/>
    <w:pPr>
      <w:spacing w:after="120"/>
    </w:pPr>
  </w:style>
  <w:style w:type="character" w:customStyle="1" w:styleId="a6">
    <w:name w:val="Основной текст Знак"/>
    <w:basedOn w:val="a0"/>
    <w:link w:val="a4"/>
    <w:uiPriority w:val="99"/>
    <w:semiHidden/>
    <w:locked/>
    <w:rsid w:val="00A939DB"/>
    <w:rPr>
      <w:rFonts w:ascii="Times New Roman" w:hAnsi="Times New Roman" w:cs="Times New Roman"/>
      <w:sz w:val="24"/>
      <w:szCs w:val="24"/>
      <w:lang w:eastAsia="ru-RU"/>
    </w:rPr>
  </w:style>
  <w:style w:type="table" w:styleId="a7">
    <w:name w:val="Table Grid"/>
    <w:basedOn w:val="a1"/>
    <w:uiPriority w:val="99"/>
    <w:rsid w:val="003855F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0639F4"/>
    <w:pPr>
      <w:tabs>
        <w:tab w:val="center" w:pos="4677"/>
        <w:tab w:val="right" w:pos="9355"/>
      </w:tabs>
    </w:pPr>
  </w:style>
  <w:style w:type="character" w:customStyle="1" w:styleId="a9">
    <w:name w:val="Верхний колонтитул Знак"/>
    <w:basedOn w:val="a0"/>
    <w:link w:val="a8"/>
    <w:uiPriority w:val="99"/>
    <w:semiHidden/>
    <w:locked/>
    <w:rsid w:val="000639F4"/>
    <w:rPr>
      <w:rFonts w:ascii="Times New Roman" w:hAnsi="Times New Roman" w:cs="Times New Roman"/>
      <w:sz w:val="24"/>
      <w:szCs w:val="24"/>
      <w:lang w:eastAsia="ru-RU"/>
    </w:rPr>
  </w:style>
  <w:style w:type="paragraph" w:styleId="aa">
    <w:name w:val="footer"/>
    <w:basedOn w:val="a"/>
    <w:link w:val="ab"/>
    <w:uiPriority w:val="99"/>
    <w:semiHidden/>
    <w:rsid w:val="000639F4"/>
    <w:pPr>
      <w:tabs>
        <w:tab w:val="center" w:pos="4677"/>
        <w:tab w:val="right" w:pos="9355"/>
      </w:tabs>
    </w:pPr>
  </w:style>
  <w:style w:type="character" w:customStyle="1" w:styleId="ab">
    <w:name w:val="Нижний колонтитул Знак"/>
    <w:basedOn w:val="a0"/>
    <w:link w:val="aa"/>
    <w:uiPriority w:val="99"/>
    <w:semiHidden/>
    <w:locked/>
    <w:rsid w:val="000639F4"/>
    <w:rPr>
      <w:rFonts w:ascii="Times New Roman" w:hAnsi="Times New Roman" w:cs="Times New Roman"/>
      <w:sz w:val="24"/>
      <w:szCs w:val="24"/>
      <w:lang w:eastAsia="ru-RU"/>
    </w:rPr>
  </w:style>
  <w:style w:type="paragraph" w:styleId="ac">
    <w:name w:val="List Paragraph"/>
    <w:basedOn w:val="a"/>
    <w:uiPriority w:val="99"/>
    <w:qFormat/>
    <w:rsid w:val="00D50ADD"/>
    <w:pPr>
      <w:ind w:left="720"/>
    </w:pPr>
  </w:style>
  <w:style w:type="paragraph" w:customStyle="1" w:styleId="formattext">
    <w:name w:val="formattext"/>
    <w:basedOn w:val="a"/>
    <w:uiPriority w:val="99"/>
    <w:rsid w:val="00D3492D"/>
    <w:pPr>
      <w:spacing w:before="100" w:beforeAutospacing="1" w:after="100" w:afterAutospacing="1"/>
    </w:pPr>
    <w:rPr>
      <w:rFonts w:eastAsia="Times New Roman"/>
    </w:rPr>
  </w:style>
  <w:style w:type="paragraph" w:customStyle="1" w:styleId="default">
    <w:name w:val="default"/>
    <w:basedOn w:val="a"/>
    <w:uiPriority w:val="99"/>
    <w:rsid w:val="00FD434A"/>
    <w:pPr>
      <w:spacing w:before="100" w:beforeAutospacing="1" w:after="100" w:afterAutospacing="1"/>
    </w:pPr>
    <w:rPr>
      <w:rFonts w:eastAsia="Times New Roman"/>
    </w:rPr>
  </w:style>
  <w:style w:type="paragraph" w:customStyle="1" w:styleId="ab0">
    <w:name w:val="ab"/>
    <w:basedOn w:val="a"/>
    <w:uiPriority w:val="99"/>
    <w:rsid w:val="00033C56"/>
    <w:pPr>
      <w:spacing w:before="100" w:beforeAutospacing="1" w:after="100" w:afterAutospacing="1"/>
    </w:pPr>
    <w:rPr>
      <w:rFonts w:eastAsia="Times New Roman"/>
    </w:rPr>
  </w:style>
  <w:style w:type="paragraph" w:customStyle="1" w:styleId="conspluscell">
    <w:name w:val="conspluscell"/>
    <w:basedOn w:val="a"/>
    <w:uiPriority w:val="99"/>
    <w:rsid w:val="00033C56"/>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076977999">
      <w:marLeft w:val="0"/>
      <w:marRight w:val="0"/>
      <w:marTop w:val="0"/>
      <w:marBottom w:val="0"/>
      <w:divBdr>
        <w:top w:val="none" w:sz="0" w:space="0" w:color="auto"/>
        <w:left w:val="none" w:sz="0" w:space="0" w:color="auto"/>
        <w:bottom w:val="none" w:sz="0" w:space="0" w:color="auto"/>
        <w:right w:val="none" w:sz="0" w:space="0" w:color="auto"/>
      </w:divBdr>
    </w:div>
    <w:div w:id="1076978000">
      <w:marLeft w:val="0"/>
      <w:marRight w:val="0"/>
      <w:marTop w:val="0"/>
      <w:marBottom w:val="0"/>
      <w:divBdr>
        <w:top w:val="none" w:sz="0" w:space="0" w:color="auto"/>
        <w:left w:val="none" w:sz="0" w:space="0" w:color="auto"/>
        <w:bottom w:val="none" w:sz="0" w:space="0" w:color="auto"/>
        <w:right w:val="none" w:sz="0" w:space="0" w:color="auto"/>
      </w:divBdr>
    </w:div>
    <w:div w:id="1076978002">
      <w:marLeft w:val="0"/>
      <w:marRight w:val="0"/>
      <w:marTop w:val="0"/>
      <w:marBottom w:val="0"/>
      <w:divBdr>
        <w:top w:val="none" w:sz="0" w:space="0" w:color="auto"/>
        <w:left w:val="none" w:sz="0" w:space="0" w:color="auto"/>
        <w:bottom w:val="none" w:sz="0" w:space="0" w:color="auto"/>
        <w:right w:val="none" w:sz="0" w:space="0" w:color="auto"/>
      </w:divBdr>
      <w:divsChild>
        <w:div w:id="1076978001">
          <w:marLeft w:val="0"/>
          <w:marRight w:val="0"/>
          <w:marTop w:val="0"/>
          <w:marBottom w:val="0"/>
          <w:divBdr>
            <w:top w:val="inset" w:sz="2" w:space="0" w:color="auto"/>
            <w:left w:val="inset" w:sz="2" w:space="1" w:color="auto"/>
            <w:bottom w:val="inset" w:sz="2" w:space="0" w:color="auto"/>
            <w:right w:val="inset" w:sz="2" w:space="1" w:color="auto"/>
          </w:divBdr>
        </w:div>
      </w:divsChild>
    </w:div>
    <w:div w:id="1076978003">
      <w:marLeft w:val="0"/>
      <w:marRight w:val="0"/>
      <w:marTop w:val="0"/>
      <w:marBottom w:val="0"/>
      <w:divBdr>
        <w:top w:val="none" w:sz="0" w:space="0" w:color="auto"/>
        <w:left w:val="none" w:sz="0" w:space="0" w:color="auto"/>
        <w:bottom w:val="none" w:sz="0" w:space="0" w:color="auto"/>
        <w:right w:val="none" w:sz="0" w:space="0" w:color="auto"/>
      </w:divBdr>
    </w:div>
    <w:div w:id="1076978004">
      <w:marLeft w:val="0"/>
      <w:marRight w:val="0"/>
      <w:marTop w:val="0"/>
      <w:marBottom w:val="0"/>
      <w:divBdr>
        <w:top w:val="none" w:sz="0" w:space="0" w:color="auto"/>
        <w:left w:val="none" w:sz="0" w:space="0" w:color="auto"/>
        <w:bottom w:val="none" w:sz="0" w:space="0" w:color="auto"/>
        <w:right w:val="none" w:sz="0" w:space="0" w:color="auto"/>
      </w:divBdr>
    </w:div>
    <w:div w:id="10769780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20798</TotalTime>
  <Pages>1</Pages>
  <Words>4784</Words>
  <Characters>27269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2017-08-28T05:05:00Z</cp:lastPrinted>
  <dcterms:created xsi:type="dcterms:W3CDTF">2017-08-10T07:01:00Z</dcterms:created>
  <dcterms:modified xsi:type="dcterms:W3CDTF">2017-08-28T05:09:00Z</dcterms:modified>
</cp:coreProperties>
</file>