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37" w:rsidRDefault="001C4E37" w:rsidP="001C4E37">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Администрация Веретейского сельского поселения</w:t>
      </w:r>
    </w:p>
    <w:p w:rsidR="001C4E37" w:rsidRPr="00685110" w:rsidRDefault="001C4E37" w:rsidP="001C4E37">
      <w:pPr>
        <w:autoSpaceDE w:val="0"/>
        <w:autoSpaceDN w:val="0"/>
        <w:adjustRightInd w:val="0"/>
        <w:jc w:val="center"/>
        <w:rPr>
          <w:rFonts w:ascii="Times New Roman CYR" w:hAnsi="Times New Roman CYR" w:cs="Times New Roman CYR"/>
          <w:b/>
          <w:bCs/>
          <w:sz w:val="36"/>
          <w:szCs w:val="36"/>
          <w:u w:val="single"/>
        </w:rPr>
      </w:pPr>
      <w:r>
        <w:rPr>
          <w:rFonts w:ascii="Times New Roman CYR" w:hAnsi="Times New Roman CYR" w:cs="Times New Roman CYR"/>
          <w:sz w:val="28"/>
          <w:szCs w:val="28"/>
        </w:rPr>
        <w:t>Некоузский муниципальный район  Ярославская область</w:t>
      </w:r>
      <w:r>
        <w:rPr>
          <w:rFonts w:ascii="Times New Roman CYR" w:hAnsi="Times New Roman CYR" w:cs="Times New Roman CYR"/>
          <w:sz w:val="28"/>
          <w:szCs w:val="28"/>
          <w:u w:val="single"/>
        </w:rPr>
        <w:t xml:space="preserve"> _____________________________________________________________</w:t>
      </w:r>
    </w:p>
    <w:p w:rsidR="001C4E37" w:rsidRPr="001C4E37" w:rsidRDefault="001C4E37" w:rsidP="001C4E37">
      <w:pPr>
        <w:autoSpaceDE w:val="0"/>
        <w:autoSpaceDN w:val="0"/>
        <w:adjustRightInd w:val="0"/>
        <w:jc w:val="center"/>
        <w:rPr>
          <w:rFonts w:ascii="Times New Roman CYR" w:hAnsi="Times New Roman CYR" w:cs="Times New Roman CYR"/>
          <w:b/>
          <w:bCs/>
          <w:sz w:val="32"/>
          <w:szCs w:val="32"/>
        </w:rPr>
      </w:pPr>
      <w:r w:rsidRPr="001C4E37">
        <w:rPr>
          <w:rFonts w:ascii="Times New Roman CYR" w:hAnsi="Times New Roman CYR" w:cs="Times New Roman CYR"/>
          <w:b/>
          <w:bCs/>
          <w:sz w:val="32"/>
          <w:szCs w:val="32"/>
        </w:rPr>
        <w:t xml:space="preserve">ПОСТАНОВЛЕНИЕ </w:t>
      </w:r>
    </w:p>
    <w:p w:rsidR="001C4E37" w:rsidRPr="003100D7" w:rsidRDefault="001C4E37" w:rsidP="001C4E37">
      <w:pPr>
        <w:autoSpaceDE w:val="0"/>
        <w:autoSpaceDN w:val="0"/>
        <w:adjustRightInd w:val="0"/>
        <w:jc w:val="center"/>
        <w:rPr>
          <w:b/>
          <w:bCs/>
          <w:sz w:val="36"/>
          <w:szCs w:val="36"/>
        </w:rPr>
      </w:pPr>
    </w:p>
    <w:p w:rsidR="001C4E37" w:rsidRDefault="001C4E37" w:rsidP="001C4E37">
      <w:pPr>
        <w:autoSpaceDE w:val="0"/>
        <w:autoSpaceDN w:val="0"/>
        <w:adjustRightInd w:val="0"/>
        <w:rPr>
          <w:rFonts w:ascii="Times New Roman CYR" w:hAnsi="Times New Roman CYR" w:cs="Times New Roman CYR"/>
        </w:rPr>
      </w:pPr>
      <w:r>
        <w:rPr>
          <w:rFonts w:ascii="Times New Roman CYR" w:hAnsi="Times New Roman CYR" w:cs="Times New Roman CYR"/>
        </w:rPr>
        <w:t>от 26.05.2017г.                                                                                                                             № 112</w:t>
      </w:r>
    </w:p>
    <w:p w:rsidR="001C4E37" w:rsidRPr="003100D7" w:rsidRDefault="001C4E37" w:rsidP="001C4E37">
      <w:pPr>
        <w:autoSpaceDE w:val="0"/>
        <w:autoSpaceDN w:val="0"/>
        <w:adjustRightInd w:val="0"/>
        <w:rPr>
          <w:sz w:val="22"/>
          <w:szCs w:val="22"/>
        </w:rPr>
      </w:pPr>
    </w:p>
    <w:p w:rsidR="001C4E37" w:rsidRDefault="001C4E37" w:rsidP="001C4E3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О внесении изменений в </w:t>
      </w:r>
      <w:proofErr w:type="gramStart"/>
      <w:r>
        <w:rPr>
          <w:rFonts w:ascii="Times New Roman CYR" w:hAnsi="Times New Roman CYR" w:cs="Times New Roman CYR"/>
        </w:rPr>
        <w:t>муниципальную</w:t>
      </w:r>
      <w:proofErr w:type="gramEnd"/>
      <w:r>
        <w:rPr>
          <w:rFonts w:ascii="Times New Roman CYR" w:hAnsi="Times New Roman CYR" w:cs="Times New Roman CYR"/>
        </w:rPr>
        <w:t xml:space="preserve"> </w:t>
      </w:r>
    </w:p>
    <w:p w:rsidR="001C4E37" w:rsidRDefault="001C4E37" w:rsidP="001C4E3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программу </w:t>
      </w:r>
      <w:r w:rsidRPr="00343996">
        <w:t>«</w:t>
      </w:r>
      <w:r>
        <w:rPr>
          <w:rFonts w:ascii="Times New Roman CYR" w:hAnsi="Times New Roman CYR" w:cs="Times New Roman CYR"/>
        </w:rPr>
        <w:t xml:space="preserve">Обеспечение </w:t>
      </w:r>
      <w:proofErr w:type="gramStart"/>
      <w:r>
        <w:rPr>
          <w:rFonts w:ascii="Times New Roman CYR" w:hAnsi="Times New Roman CYR" w:cs="Times New Roman CYR"/>
        </w:rPr>
        <w:t>доступным</w:t>
      </w:r>
      <w:proofErr w:type="gramEnd"/>
      <w:r>
        <w:rPr>
          <w:rFonts w:ascii="Times New Roman CYR" w:hAnsi="Times New Roman CYR" w:cs="Times New Roman CYR"/>
        </w:rPr>
        <w:t xml:space="preserve"> </w:t>
      </w:r>
    </w:p>
    <w:p w:rsidR="001C4E37" w:rsidRDefault="001C4E37" w:rsidP="001C4E3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и комфортным жильём населения  </w:t>
      </w:r>
    </w:p>
    <w:p w:rsidR="001C4E37" w:rsidRPr="00343996" w:rsidRDefault="001C4E37" w:rsidP="001C4E37">
      <w:pPr>
        <w:autoSpaceDE w:val="0"/>
        <w:autoSpaceDN w:val="0"/>
        <w:adjustRightInd w:val="0"/>
      </w:pPr>
      <w:r>
        <w:rPr>
          <w:rFonts w:ascii="Times New Roman CYR" w:hAnsi="Times New Roman CYR" w:cs="Times New Roman CYR"/>
        </w:rPr>
        <w:t>Веретейского сельского поселения</w:t>
      </w:r>
      <w:r w:rsidRPr="00343996">
        <w:t xml:space="preserve">» </w:t>
      </w:r>
    </w:p>
    <w:p w:rsidR="001C4E37" w:rsidRDefault="001C4E37" w:rsidP="001C4E37">
      <w:pPr>
        <w:autoSpaceDE w:val="0"/>
        <w:autoSpaceDN w:val="0"/>
        <w:adjustRightInd w:val="0"/>
        <w:rPr>
          <w:rFonts w:ascii="Times New Roman CYR" w:hAnsi="Times New Roman CYR" w:cs="Times New Roman CYR"/>
        </w:rPr>
      </w:pPr>
      <w:r>
        <w:rPr>
          <w:rFonts w:ascii="Times New Roman CYR" w:hAnsi="Times New Roman CYR" w:cs="Times New Roman CYR"/>
        </w:rPr>
        <w:t>на 2015-2020 годы</w:t>
      </w:r>
    </w:p>
    <w:p w:rsidR="001C4E37" w:rsidRDefault="001C4E37" w:rsidP="001C4E37">
      <w:pPr>
        <w:autoSpaceDE w:val="0"/>
        <w:autoSpaceDN w:val="0"/>
        <w:adjustRightInd w:val="0"/>
      </w:pPr>
      <w:r w:rsidRPr="003100D7">
        <w:t xml:space="preserve"> </w:t>
      </w:r>
    </w:p>
    <w:p w:rsidR="001C4E37" w:rsidRDefault="001C4E37" w:rsidP="001C4E37">
      <w:pPr>
        <w:autoSpaceDE w:val="0"/>
        <w:autoSpaceDN w:val="0"/>
        <w:adjustRightInd w:val="0"/>
        <w:jc w:val="both"/>
      </w:pPr>
      <w:r w:rsidRPr="003100D7">
        <w:t xml:space="preserve">       </w:t>
      </w:r>
      <w:r>
        <w:rPr>
          <w:rFonts w:ascii="Times New Roman CYR" w:hAnsi="Times New Roman CYR" w:cs="Times New Roman CYR"/>
        </w:rPr>
        <w:t xml:space="preserve">В </w:t>
      </w:r>
      <w:r>
        <w:t xml:space="preserve">связи с изменением бюджетных ассигнований в </w:t>
      </w:r>
      <w:r>
        <w:rPr>
          <w:rFonts w:ascii="Times New Roman CYR" w:hAnsi="Times New Roman CYR" w:cs="Times New Roman CYR"/>
        </w:rPr>
        <w:t xml:space="preserve">соответствии с </w:t>
      </w:r>
      <w:r w:rsidRPr="009251C0">
        <w:rPr>
          <w:rFonts w:ascii="Times New Roman CYR" w:hAnsi="Times New Roman CYR" w:cs="Times New Roman CYR"/>
        </w:rPr>
        <w:t xml:space="preserve">Постановлением Администрации от 28.11.2014г.  № 210 </w:t>
      </w:r>
      <w:r w:rsidRPr="009251C0">
        <w:t>«</w:t>
      </w:r>
      <w:r w:rsidRPr="009251C0">
        <w:rPr>
          <w:rFonts w:ascii="Times New Roman CYR" w:hAnsi="Times New Roman CYR" w:cs="Times New Roman CYR"/>
        </w:rPr>
        <w:t>Об утверждении Порядка разработки, утверждения и реализации муниципальных  программ Веретейского сельского поселения</w:t>
      </w:r>
      <w:r w:rsidRPr="009251C0">
        <w:t>»</w:t>
      </w:r>
      <w:r>
        <w:t xml:space="preserve"> на основании Уведомления об изменении бюджетных ассигнований по расходам от 07.04.2017г. № 24:</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АДМИНИСТРАЦИЯ  ПОСТАНОВЛЯЕТ:</w:t>
      </w:r>
    </w:p>
    <w:p w:rsidR="001C4E37" w:rsidRDefault="001C4E37" w:rsidP="001C4E37">
      <w:pPr>
        <w:autoSpaceDE w:val="0"/>
        <w:autoSpaceDN w:val="0"/>
        <w:adjustRightInd w:val="0"/>
        <w:jc w:val="both"/>
        <w:rPr>
          <w:rFonts w:ascii="Times New Roman CYR" w:hAnsi="Times New Roman CYR" w:cs="Times New Roman CYR"/>
        </w:rPr>
      </w:pPr>
    </w:p>
    <w:p w:rsidR="001C4E37" w:rsidRDefault="001C4E37" w:rsidP="001C4E37">
      <w:pPr>
        <w:autoSpaceDE w:val="0"/>
        <w:autoSpaceDN w:val="0"/>
        <w:adjustRightInd w:val="0"/>
        <w:jc w:val="both"/>
        <w:rPr>
          <w:rFonts w:ascii="Times New Roman CYR" w:hAnsi="Times New Roman CYR" w:cs="Times New Roman CYR"/>
        </w:rPr>
      </w:pPr>
      <w:r w:rsidRPr="00343996">
        <w:t xml:space="preserve">1. </w:t>
      </w:r>
      <w:r>
        <w:rPr>
          <w:rFonts w:ascii="Times New Roman CYR" w:hAnsi="Times New Roman CYR" w:cs="Times New Roman CYR"/>
        </w:rPr>
        <w:t xml:space="preserve">Внести в муниципальную программу </w:t>
      </w:r>
      <w:r w:rsidRPr="00343996">
        <w:t>«</w:t>
      </w:r>
      <w:r>
        <w:rPr>
          <w:rFonts w:ascii="Times New Roman CYR" w:hAnsi="Times New Roman CYR" w:cs="Times New Roman CYR"/>
        </w:rPr>
        <w:t>Обеспечение доступным и комфортным жильём населения Веретейского сельского поселения</w:t>
      </w:r>
      <w:r w:rsidRPr="00343996">
        <w:t xml:space="preserve">» </w:t>
      </w:r>
      <w:r>
        <w:rPr>
          <w:rFonts w:ascii="Times New Roman CYR" w:hAnsi="Times New Roman CYR" w:cs="Times New Roman CYR"/>
        </w:rPr>
        <w:t>на 2015-2020 годы, утверждённую Постановл</w:t>
      </w:r>
      <w:r>
        <w:rPr>
          <w:rFonts w:ascii="Times New Roman CYR" w:hAnsi="Times New Roman CYR" w:cs="Times New Roman CYR"/>
        </w:rPr>
        <w:t>е</w:t>
      </w:r>
      <w:r>
        <w:rPr>
          <w:rFonts w:ascii="Times New Roman CYR" w:hAnsi="Times New Roman CYR" w:cs="Times New Roman CYR"/>
        </w:rPr>
        <w:t>нием Администрации Веретейского сельского поселения от 26.12.2014г. № 247 следующие изменения:</w:t>
      </w:r>
    </w:p>
    <w:p w:rsidR="001C4E37" w:rsidRDefault="001C4E37" w:rsidP="001C4E37">
      <w:pPr>
        <w:autoSpaceDE w:val="0"/>
        <w:autoSpaceDN w:val="0"/>
        <w:adjustRightInd w:val="0"/>
        <w:jc w:val="both"/>
        <w:rPr>
          <w:rFonts w:ascii="Times New Roman CYR" w:hAnsi="Times New Roman CYR" w:cs="Times New Roman CYR"/>
        </w:rPr>
      </w:pPr>
      <w:r w:rsidRPr="00343996">
        <w:t xml:space="preserve">1.1. </w:t>
      </w:r>
      <w:r>
        <w:rPr>
          <w:rFonts w:ascii="Times New Roman CYR" w:hAnsi="Times New Roman CYR" w:cs="Times New Roman CYR"/>
        </w:rPr>
        <w:t>приложение № 1 к Постановлению изложить в новой редакции (Приложение № 1).</w:t>
      </w:r>
    </w:p>
    <w:p w:rsidR="001C4E37" w:rsidRPr="00343996" w:rsidRDefault="001C4E37" w:rsidP="001C4E37">
      <w:pPr>
        <w:autoSpaceDE w:val="0"/>
        <w:autoSpaceDN w:val="0"/>
        <w:adjustRightInd w:val="0"/>
        <w:jc w:val="both"/>
        <w:rPr>
          <w:rFonts w:ascii="Times New Roman CYR" w:hAnsi="Times New Roman CYR" w:cs="Times New Roman CYR"/>
        </w:rPr>
      </w:pPr>
    </w:p>
    <w:p w:rsidR="001C4E37" w:rsidRDefault="001C4E37" w:rsidP="001C4E37">
      <w:pPr>
        <w:autoSpaceDE w:val="0"/>
        <w:autoSpaceDN w:val="0"/>
        <w:adjustRightInd w:val="0"/>
        <w:jc w:val="both"/>
        <w:rPr>
          <w:rFonts w:ascii="Times New Roman CYR" w:hAnsi="Times New Roman CYR" w:cs="Times New Roman CYR"/>
        </w:rPr>
      </w:pPr>
      <w:r w:rsidRPr="00343996">
        <w:rPr>
          <w:rFonts w:ascii="Times New Roman CYR" w:hAnsi="Times New Roman CYR" w:cs="Times New Roman CYR"/>
        </w:rPr>
        <w:t>2.</w:t>
      </w:r>
      <w:r w:rsidRPr="00343996">
        <w:t xml:space="preserve"> </w:t>
      </w:r>
      <w:r>
        <w:rPr>
          <w:rFonts w:ascii="Times New Roman CYR" w:hAnsi="Times New Roman CYR" w:cs="Times New Roman CYR"/>
        </w:rPr>
        <w:t xml:space="preserve">Постановление Администрации от </w:t>
      </w:r>
      <w:r w:rsidRPr="001C4E37">
        <w:rPr>
          <w:rFonts w:ascii="Times New Roman CYR" w:hAnsi="Times New Roman CYR" w:cs="Times New Roman CYR"/>
        </w:rPr>
        <w:t>30</w:t>
      </w:r>
      <w:r>
        <w:rPr>
          <w:rFonts w:ascii="Times New Roman CYR" w:hAnsi="Times New Roman CYR" w:cs="Times New Roman CYR"/>
        </w:rPr>
        <w:t xml:space="preserve">.12.2016г. № </w:t>
      </w:r>
      <w:r w:rsidRPr="001C4E37">
        <w:rPr>
          <w:rFonts w:ascii="Times New Roman CYR" w:hAnsi="Times New Roman CYR" w:cs="Times New Roman CYR"/>
        </w:rPr>
        <w:t xml:space="preserve">417 </w:t>
      </w:r>
      <w:r w:rsidRPr="00343996">
        <w:t>«</w:t>
      </w:r>
      <w:r>
        <w:rPr>
          <w:rFonts w:ascii="Times New Roman CYR" w:hAnsi="Times New Roman CYR" w:cs="Times New Roman CYR"/>
        </w:rPr>
        <w:t>О внесении изменений в муниц</w:t>
      </w:r>
      <w:r>
        <w:rPr>
          <w:rFonts w:ascii="Times New Roman CYR" w:hAnsi="Times New Roman CYR" w:cs="Times New Roman CYR"/>
        </w:rPr>
        <w:t>и</w:t>
      </w:r>
      <w:r>
        <w:rPr>
          <w:rFonts w:ascii="Times New Roman CYR" w:hAnsi="Times New Roman CYR" w:cs="Times New Roman CYR"/>
        </w:rPr>
        <w:t xml:space="preserve">пальную программу </w:t>
      </w:r>
      <w:r w:rsidRPr="00343996">
        <w:t>«</w:t>
      </w:r>
      <w:r>
        <w:rPr>
          <w:rFonts w:ascii="Times New Roman CYR" w:hAnsi="Times New Roman CYR" w:cs="Times New Roman CYR"/>
        </w:rPr>
        <w:t>Обеспечение доступным и комфортным жильём населения Веретейск</w:t>
      </w:r>
      <w:r>
        <w:rPr>
          <w:rFonts w:ascii="Times New Roman CYR" w:hAnsi="Times New Roman CYR" w:cs="Times New Roman CYR"/>
        </w:rPr>
        <w:t>о</w:t>
      </w:r>
      <w:r>
        <w:rPr>
          <w:rFonts w:ascii="Times New Roman CYR" w:hAnsi="Times New Roman CYR" w:cs="Times New Roman CYR"/>
        </w:rPr>
        <w:t>го сельского поселения</w:t>
      </w:r>
      <w:r w:rsidRPr="00343996">
        <w:t xml:space="preserve">» </w:t>
      </w:r>
      <w:r>
        <w:rPr>
          <w:rFonts w:ascii="Times New Roman CYR" w:hAnsi="Times New Roman CYR" w:cs="Times New Roman CYR"/>
        </w:rPr>
        <w:t>на 2015-2020 годы признать утратившим силу.</w:t>
      </w:r>
    </w:p>
    <w:p w:rsidR="001C4E37" w:rsidRDefault="001C4E37" w:rsidP="001C4E37">
      <w:pPr>
        <w:autoSpaceDE w:val="0"/>
        <w:autoSpaceDN w:val="0"/>
        <w:adjustRightInd w:val="0"/>
        <w:spacing w:line="240" w:lineRule="atLeast"/>
        <w:rPr>
          <w:rFonts w:ascii="Times New Roman CYR" w:hAnsi="Times New Roman CYR" w:cs="Times New Roman CYR"/>
        </w:rPr>
      </w:pPr>
    </w:p>
    <w:p w:rsidR="001C4E37" w:rsidRPr="001C4E37" w:rsidRDefault="001C4E37" w:rsidP="001C4E37">
      <w:pPr>
        <w:jc w:val="both"/>
      </w:pPr>
      <w:r w:rsidRPr="0086779F">
        <w:t>3</w:t>
      </w:r>
      <w:r w:rsidRPr="00533FEB">
        <w:t xml:space="preserve">. </w:t>
      </w:r>
      <w:r w:rsidRPr="00533FEB">
        <w:rPr>
          <w:rFonts w:ascii="Times New Roman CYR" w:hAnsi="Times New Roman CYR" w:cs="Times New Roman CYR"/>
        </w:rPr>
        <w:t xml:space="preserve">Настоящее Постановление вступает в силу с </w:t>
      </w:r>
      <w:r>
        <w:rPr>
          <w:rFonts w:ascii="Times New Roman CYR" w:hAnsi="Times New Roman CYR" w:cs="Times New Roman CYR"/>
        </w:rPr>
        <w:t>момента подписания.</w:t>
      </w:r>
    </w:p>
    <w:p w:rsidR="001C4E37" w:rsidRPr="00533FEB" w:rsidRDefault="001C4E37" w:rsidP="001C4E37">
      <w:pPr>
        <w:jc w:val="both"/>
      </w:pPr>
    </w:p>
    <w:p w:rsidR="001C4E37" w:rsidRDefault="001C4E37" w:rsidP="001C4E37">
      <w:pPr>
        <w:jc w:val="both"/>
      </w:pPr>
      <w:r>
        <w:t xml:space="preserve">4. </w:t>
      </w:r>
      <w:proofErr w:type="gramStart"/>
      <w:r>
        <w:t>Контроль</w:t>
      </w:r>
      <w:proofErr w:type="gramEnd"/>
      <w:r>
        <w:t xml:space="preserve"> за исполнением настоящего Постановления исполняющий обязанности Главы поселения оставляет за собой. </w:t>
      </w:r>
    </w:p>
    <w:p w:rsidR="001C4E37" w:rsidRDefault="001C4E37" w:rsidP="001C4E37">
      <w:pPr>
        <w:autoSpaceDE w:val="0"/>
        <w:autoSpaceDN w:val="0"/>
        <w:adjustRightInd w:val="0"/>
        <w:jc w:val="both"/>
        <w:rPr>
          <w:color w:val="000000"/>
        </w:rPr>
      </w:pPr>
    </w:p>
    <w:p w:rsidR="001C4E37" w:rsidRPr="005E50AC" w:rsidRDefault="001C4E37" w:rsidP="001C4E37">
      <w:pPr>
        <w:autoSpaceDE w:val="0"/>
        <w:autoSpaceDN w:val="0"/>
        <w:adjustRightInd w:val="0"/>
        <w:jc w:val="both"/>
        <w:rPr>
          <w:color w:val="000000"/>
        </w:rPr>
      </w:pPr>
    </w:p>
    <w:p w:rsidR="001C4E37" w:rsidRPr="005E50AC" w:rsidRDefault="001C4E37" w:rsidP="001C4E37">
      <w:pPr>
        <w:autoSpaceDE w:val="0"/>
        <w:autoSpaceDN w:val="0"/>
        <w:adjustRightInd w:val="0"/>
        <w:spacing w:line="360" w:lineRule="auto"/>
      </w:pPr>
      <w:proofErr w:type="gramStart"/>
      <w:r>
        <w:t>Исполняющий</w:t>
      </w:r>
      <w:proofErr w:type="gramEnd"/>
      <w:r>
        <w:t xml:space="preserve"> обязанности </w:t>
      </w:r>
      <w:r w:rsidRPr="005E50AC">
        <w:t>Глав</w:t>
      </w:r>
      <w:r>
        <w:t>ы</w:t>
      </w:r>
      <w:r w:rsidRPr="005E50AC">
        <w:t xml:space="preserve">  </w:t>
      </w:r>
    </w:p>
    <w:p w:rsidR="001C4E37" w:rsidRDefault="001C4E37" w:rsidP="001C4E37">
      <w:pPr>
        <w:autoSpaceDE w:val="0"/>
        <w:autoSpaceDN w:val="0"/>
        <w:adjustRightInd w:val="0"/>
        <w:spacing w:line="360" w:lineRule="auto"/>
      </w:pPr>
      <w:r w:rsidRPr="005E50AC">
        <w:t xml:space="preserve">Веретейского сельского поселения                                                           </w:t>
      </w:r>
      <w:r>
        <w:t xml:space="preserve">       </w:t>
      </w:r>
      <w:r w:rsidRPr="005E50AC">
        <w:t xml:space="preserve">            </w:t>
      </w:r>
      <w:r>
        <w:t>А.В. Копосов</w:t>
      </w:r>
    </w:p>
    <w:p w:rsidR="001C4E37" w:rsidRDefault="001C4E37" w:rsidP="001C4E37">
      <w:pPr>
        <w:autoSpaceDE w:val="0"/>
        <w:autoSpaceDN w:val="0"/>
        <w:adjustRightInd w:val="0"/>
        <w:jc w:val="right"/>
      </w:pPr>
    </w:p>
    <w:p w:rsidR="001C4E37" w:rsidRDefault="001C4E37" w:rsidP="001C4E37">
      <w:pPr>
        <w:autoSpaceDE w:val="0"/>
        <w:autoSpaceDN w:val="0"/>
        <w:adjustRightInd w:val="0"/>
        <w:jc w:val="right"/>
      </w:pPr>
    </w:p>
    <w:p w:rsidR="001C4E37" w:rsidRDefault="001C4E37" w:rsidP="001C4E37">
      <w:pPr>
        <w:autoSpaceDE w:val="0"/>
        <w:autoSpaceDN w:val="0"/>
        <w:adjustRightInd w:val="0"/>
        <w:jc w:val="right"/>
      </w:pPr>
    </w:p>
    <w:p w:rsidR="001C4E37" w:rsidRDefault="001C4E37" w:rsidP="001C4E37">
      <w:pPr>
        <w:autoSpaceDE w:val="0"/>
        <w:autoSpaceDN w:val="0"/>
        <w:adjustRightInd w:val="0"/>
        <w:jc w:val="right"/>
      </w:pPr>
    </w:p>
    <w:p w:rsidR="001C4E37" w:rsidRDefault="001C4E37" w:rsidP="001C4E37">
      <w:pPr>
        <w:autoSpaceDE w:val="0"/>
        <w:autoSpaceDN w:val="0"/>
        <w:adjustRightInd w:val="0"/>
        <w:jc w:val="right"/>
      </w:pPr>
    </w:p>
    <w:p w:rsidR="001C4E37" w:rsidRDefault="001C4E37" w:rsidP="001C4E37">
      <w:pPr>
        <w:autoSpaceDE w:val="0"/>
        <w:autoSpaceDN w:val="0"/>
        <w:adjustRightInd w:val="0"/>
        <w:jc w:val="right"/>
      </w:pPr>
    </w:p>
    <w:p w:rsidR="001C4E37" w:rsidRDefault="001C4E37" w:rsidP="001C4E37">
      <w:pPr>
        <w:autoSpaceDE w:val="0"/>
        <w:autoSpaceDN w:val="0"/>
        <w:adjustRightInd w:val="0"/>
        <w:jc w:val="right"/>
      </w:pPr>
    </w:p>
    <w:p w:rsidR="001C4E37" w:rsidRDefault="001C4E37" w:rsidP="001C4E37">
      <w:pPr>
        <w:autoSpaceDE w:val="0"/>
        <w:autoSpaceDN w:val="0"/>
        <w:adjustRightInd w:val="0"/>
        <w:jc w:val="right"/>
      </w:pPr>
    </w:p>
    <w:p w:rsidR="001C4E37" w:rsidRDefault="001C4E37" w:rsidP="001C4E37">
      <w:pPr>
        <w:autoSpaceDE w:val="0"/>
        <w:autoSpaceDN w:val="0"/>
        <w:adjustRightInd w:val="0"/>
        <w:jc w:val="right"/>
      </w:pPr>
    </w:p>
    <w:p w:rsidR="001C4E37" w:rsidRDefault="001C4E37" w:rsidP="001C4E37">
      <w:pPr>
        <w:autoSpaceDE w:val="0"/>
        <w:autoSpaceDN w:val="0"/>
        <w:adjustRightInd w:val="0"/>
        <w:jc w:val="right"/>
      </w:pPr>
    </w:p>
    <w:p w:rsidR="001C4E37" w:rsidRPr="005E50AC" w:rsidRDefault="001C4E37" w:rsidP="001C4E37">
      <w:pPr>
        <w:autoSpaceDE w:val="0"/>
        <w:autoSpaceDN w:val="0"/>
        <w:adjustRightInd w:val="0"/>
        <w:jc w:val="right"/>
      </w:pPr>
      <w:r>
        <w:lastRenderedPageBreak/>
        <w:t xml:space="preserve">Приложение </w:t>
      </w:r>
      <w:r w:rsidRPr="005E50AC">
        <w:t>№ 1</w:t>
      </w:r>
    </w:p>
    <w:p w:rsidR="001C4E37" w:rsidRDefault="001C4E37" w:rsidP="001C4E37">
      <w:pPr>
        <w:autoSpaceDE w:val="0"/>
        <w:autoSpaceDN w:val="0"/>
        <w:adjustRightInd w:val="0"/>
        <w:jc w:val="right"/>
      </w:pPr>
      <w:r w:rsidRPr="005E50AC">
        <w:t xml:space="preserve">  к </w:t>
      </w:r>
      <w:r>
        <w:t>П</w:t>
      </w:r>
      <w:r w:rsidRPr="005E50AC">
        <w:t xml:space="preserve">остановлению от </w:t>
      </w:r>
      <w:r w:rsidRPr="001C4E37">
        <w:t>26.05.2017г</w:t>
      </w:r>
      <w:r>
        <w:t xml:space="preserve">. </w:t>
      </w:r>
      <w:r w:rsidRPr="005E50AC">
        <w:t>№</w:t>
      </w:r>
      <w:r>
        <w:t xml:space="preserve"> 112</w:t>
      </w:r>
    </w:p>
    <w:p w:rsidR="001C4E37" w:rsidRPr="00343996" w:rsidRDefault="001C4E37" w:rsidP="001C4E37">
      <w:pPr>
        <w:autoSpaceDE w:val="0"/>
        <w:autoSpaceDN w:val="0"/>
        <w:adjustRightInd w:val="0"/>
        <w:jc w:val="right"/>
        <w:rPr>
          <w:sz w:val="22"/>
          <w:szCs w:val="22"/>
        </w:rPr>
      </w:pPr>
      <w:r w:rsidRPr="005E50AC">
        <w:t xml:space="preserve"> </w:t>
      </w: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Default="001C4E37" w:rsidP="001C4E3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ПРОГРАММА </w:t>
      </w:r>
    </w:p>
    <w:p w:rsidR="001C4E37" w:rsidRDefault="001C4E37" w:rsidP="001C4E37">
      <w:pPr>
        <w:autoSpaceDE w:val="0"/>
        <w:autoSpaceDN w:val="0"/>
        <w:adjustRightInd w:val="0"/>
        <w:jc w:val="center"/>
        <w:rPr>
          <w:rFonts w:ascii="Times New Roman CYR" w:hAnsi="Times New Roman CYR" w:cs="Times New Roman CYR"/>
          <w:b/>
          <w:bCs/>
          <w:sz w:val="28"/>
          <w:szCs w:val="28"/>
        </w:rPr>
      </w:pPr>
      <w:r w:rsidRPr="00343996">
        <w:rPr>
          <w:b/>
          <w:bCs/>
          <w:sz w:val="28"/>
          <w:szCs w:val="28"/>
        </w:rPr>
        <w:t>«</w:t>
      </w:r>
      <w:r>
        <w:rPr>
          <w:rFonts w:ascii="Times New Roman CYR" w:hAnsi="Times New Roman CYR" w:cs="Times New Roman CYR"/>
          <w:b/>
          <w:bCs/>
          <w:sz w:val="28"/>
          <w:szCs w:val="28"/>
        </w:rPr>
        <w:t>ОБЕСПЕЧЕНИЕ ДОСТУПНЫМ И КОМФОРТНЫМ ЖИЛЬЁМ</w:t>
      </w:r>
    </w:p>
    <w:p w:rsidR="001C4E37" w:rsidRDefault="001C4E37" w:rsidP="001C4E37">
      <w:pPr>
        <w:autoSpaceDE w:val="0"/>
        <w:autoSpaceDN w:val="0"/>
        <w:adjustRightInd w:val="0"/>
        <w:jc w:val="center"/>
        <w:rPr>
          <w:b/>
          <w:bCs/>
          <w:sz w:val="28"/>
          <w:szCs w:val="28"/>
        </w:rPr>
      </w:pPr>
      <w:r>
        <w:rPr>
          <w:rFonts w:ascii="Times New Roman CYR" w:hAnsi="Times New Roman CYR" w:cs="Times New Roman CYR"/>
          <w:b/>
          <w:bCs/>
          <w:sz w:val="28"/>
          <w:szCs w:val="28"/>
        </w:rPr>
        <w:t xml:space="preserve"> НАС</w:t>
      </w:r>
      <w:r>
        <w:rPr>
          <w:rFonts w:ascii="Times New Roman CYR" w:hAnsi="Times New Roman CYR" w:cs="Times New Roman CYR"/>
          <w:b/>
          <w:bCs/>
          <w:sz w:val="28"/>
          <w:szCs w:val="28"/>
        </w:rPr>
        <w:t>Е</w:t>
      </w:r>
      <w:r>
        <w:rPr>
          <w:rFonts w:ascii="Times New Roman CYR" w:hAnsi="Times New Roman CYR" w:cs="Times New Roman CYR"/>
          <w:b/>
          <w:bCs/>
          <w:sz w:val="28"/>
          <w:szCs w:val="28"/>
        </w:rPr>
        <w:t>ЛЕНИЯ ВЕРЕТЕЙСКОГО СЕЛЬСКОГО ПОСЕЛЕНИЯ</w:t>
      </w:r>
      <w:r w:rsidRPr="00343996">
        <w:rPr>
          <w:b/>
          <w:bCs/>
          <w:sz w:val="28"/>
          <w:szCs w:val="28"/>
        </w:rPr>
        <w:t xml:space="preserve">» </w:t>
      </w:r>
    </w:p>
    <w:p w:rsidR="001C4E37" w:rsidRDefault="001C4E37" w:rsidP="001C4E3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2015-2020 годы</w:t>
      </w: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Pr="00343996" w:rsidRDefault="001C4E37" w:rsidP="001C4E37">
      <w:pPr>
        <w:autoSpaceDE w:val="0"/>
        <w:autoSpaceDN w:val="0"/>
        <w:adjustRightInd w:val="0"/>
        <w:jc w:val="right"/>
        <w:rPr>
          <w:sz w:val="22"/>
          <w:szCs w:val="22"/>
        </w:rPr>
      </w:pPr>
    </w:p>
    <w:p w:rsidR="001C4E37" w:rsidRDefault="001C4E37" w:rsidP="001C4E3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Борок</w:t>
      </w:r>
    </w:p>
    <w:p w:rsidR="001C4E37" w:rsidRDefault="001C4E37" w:rsidP="001C4E37">
      <w:pPr>
        <w:autoSpaceDE w:val="0"/>
        <w:autoSpaceDN w:val="0"/>
        <w:adjustRightInd w:val="0"/>
        <w:jc w:val="center"/>
        <w:rPr>
          <w:rFonts w:ascii="Times New Roman CYR" w:hAnsi="Times New Roman CYR" w:cs="Times New Roman CYR"/>
          <w:b/>
          <w:bCs/>
          <w:sz w:val="28"/>
          <w:szCs w:val="28"/>
        </w:rPr>
      </w:pPr>
      <w:r w:rsidRPr="00343996">
        <w:rPr>
          <w:b/>
          <w:bCs/>
          <w:sz w:val="28"/>
          <w:szCs w:val="28"/>
        </w:rPr>
        <w:t>2014</w:t>
      </w:r>
      <w:r>
        <w:rPr>
          <w:rFonts w:ascii="Times New Roman CYR" w:hAnsi="Times New Roman CYR" w:cs="Times New Roman CYR"/>
          <w:b/>
          <w:bCs/>
          <w:sz w:val="28"/>
          <w:szCs w:val="28"/>
        </w:rPr>
        <w:t>г.</w:t>
      </w:r>
    </w:p>
    <w:p w:rsidR="001C4E37" w:rsidRPr="00343996" w:rsidRDefault="001C4E37" w:rsidP="001C4E37">
      <w:pPr>
        <w:autoSpaceDE w:val="0"/>
        <w:autoSpaceDN w:val="0"/>
        <w:adjustRightInd w:val="0"/>
        <w:jc w:val="center"/>
        <w:rPr>
          <w:rFonts w:ascii="Times New Roman CYR" w:hAnsi="Times New Roman CYR" w:cs="Times New Roman CYR"/>
          <w:b/>
          <w:bCs/>
          <w:sz w:val="28"/>
          <w:szCs w:val="28"/>
        </w:rPr>
      </w:pPr>
    </w:p>
    <w:p w:rsidR="001C4E37" w:rsidRPr="00343996" w:rsidRDefault="001C4E37" w:rsidP="001C4E37">
      <w:pPr>
        <w:autoSpaceDE w:val="0"/>
        <w:autoSpaceDN w:val="0"/>
        <w:adjustRightInd w:val="0"/>
        <w:jc w:val="center"/>
        <w:rPr>
          <w:rFonts w:ascii="Times New Roman CYR" w:hAnsi="Times New Roman CYR" w:cs="Times New Roman CYR"/>
          <w:b/>
          <w:bCs/>
          <w:sz w:val="28"/>
          <w:szCs w:val="28"/>
        </w:rPr>
      </w:pPr>
    </w:p>
    <w:p w:rsidR="001C4E37" w:rsidRPr="00343996" w:rsidRDefault="001C4E37" w:rsidP="001C4E37">
      <w:pPr>
        <w:autoSpaceDE w:val="0"/>
        <w:autoSpaceDN w:val="0"/>
        <w:adjustRightInd w:val="0"/>
        <w:jc w:val="center"/>
        <w:rPr>
          <w:rFonts w:ascii="Times New Roman CYR" w:hAnsi="Times New Roman CYR" w:cs="Times New Roman CYR"/>
          <w:b/>
          <w:bCs/>
          <w:sz w:val="28"/>
          <w:szCs w:val="28"/>
        </w:rPr>
      </w:pPr>
    </w:p>
    <w:p w:rsidR="001C4E37" w:rsidRPr="00343996" w:rsidRDefault="001C4E37" w:rsidP="001C4E37">
      <w:pPr>
        <w:autoSpaceDE w:val="0"/>
        <w:autoSpaceDN w:val="0"/>
        <w:adjustRightInd w:val="0"/>
        <w:jc w:val="center"/>
        <w:rPr>
          <w:rFonts w:ascii="Times New Roman CYR" w:hAnsi="Times New Roman CYR" w:cs="Times New Roman CYR"/>
          <w:b/>
          <w:bCs/>
          <w:sz w:val="28"/>
          <w:szCs w:val="28"/>
        </w:rPr>
      </w:pPr>
    </w:p>
    <w:p w:rsidR="001C4E37" w:rsidRPr="00343996" w:rsidRDefault="001C4E37" w:rsidP="001C4E37">
      <w:pPr>
        <w:autoSpaceDE w:val="0"/>
        <w:autoSpaceDN w:val="0"/>
        <w:adjustRightInd w:val="0"/>
        <w:jc w:val="both"/>
        <w:rPr>
          <w:sz w:val="22"/>
          <w:szCs w:val="22"/>
        </w:rPr>
      </w:pPr>
    </w:p>
    <w:p w:rsidR="001C4E37" w:rsidRDefault="001C4E37" w:rsidP="001C4E37">
      <w:pPr>
        <w:autoSpaceDE w:val="0"/>
        <w:autoSpaceDN w:val="0"/>
        <w:adjustRightInd w:val="0"/>
        <w:ind w:left="540" w:hanging="540"/>
        <w:rPr>
          <w:rFonts w:ascii="Times New Roman CYR" w:hAnsi="Times New Roman CYR" w:cs="Times New Roman CYR"/>
          <w:b/>
          <w:bCs/>
        </w:rPr>
      </w:pPr>
      <w:r w:rsidRPr="00343996">
        <w:rPr>
          <w:rFonts w:ascii="Times New Roman CYR" w:hAnsi="Times New Roman CYR" w:cs="Times New Roman CYR"/>
          <w:b/>
          <w:bCs/>
        </w:rPr>
        <w:lastRenderedPageBreak/>
        <w:t xml:space="preserve">          1. </w:t>
      </w:r>
      <w:r>
        <w:rPr>
          <w:rFonts w:ascii="Times New Roman CYR" w:hAnsi="Times New Roman CYR" w:cs="Times New Roman CYR"/>
          <w:b/>
          <w:bCs/>
        </w:rPr>
        <w:t xml:space="preserve">Паспорт муниципальной программы Веретейского сельского поселения </w:t>
      </w:r>
      <w:r w:rsidRPr="00343996">
        <w:rPr>
          <w:rFonts w:ascii="Times New Roman CYR" w:hAnsi="Times New Roman CYR" w:cs="Times New Roman CYR"/>
          <w:b/>
          <w:bCs/>
        </w:rPr>
        <w:t>«</w:t>
      </w:r>
      <w:r>
        <w:rPr>
          <w:rFonts w:ascii="Times New Roman CYR" w:hAnsi="Times New Roman CYR" w:cs="Times New Roman CYR"/>
          <w:b/>
          <w:bCs/>
        </w:rPr>
        <w:t>Обе</w:t>
      </w:r>
      <w:r>
        <w:rPr>
          <w:rFonts w:ascii="Times New Roman CYR" w:hAnsi="Times New Roman CYR" w:cs="Times New Roman CYR"/>
          <w:b/>
          <w:bCs/>
        </w:rPr>
        <w:t>с</w:t>
      </w:r>
      <w:r>
        <w:rPr>
          <w:rFonts w:ascii="Times New Roman CYR" w:hAnsi="Times New Roman CYR" w:cs="Times New Roman CYR"/>
          <w:b/>
          <w:bCs/>
        </w:rPr>
        <w:t>печение доступным и комфортным жильём населения Веретейского сельского п</w:t>
      </w:r>
      <w:r>
        <w:rPr>
          <w:rFonts w:ascii="Times New Roman CYR" w:hAnsi="Times New Roman CYR" w:cs="Times New Roman CYR"/>
          <w:b/>
          <w:bCs/>
        </w:rPr>
        <w:t>о</w:t>
      </w:r>
      <w:r>
        <w:rPr>
          <w:rFonts w:ascii="Times New Roman CYR" w:hAnsi="Times New Roman CYR" w:cs="Times New Roman CYR"/>
          <w:b/>
          <w:bCs/>
        </w:rPr>
        <w:t>селения</w:t>
      </w:r>
      <w:r w:rsidRPr="00343996">
        <w:rPr>
          <w:b/>
          <w:bCs/>
        </w:rPr>
        <w:t xml:space="preserve">»  </w:t>
      </w:r>
      <w:r>
        <w:rPr>
          <w:rFonts w:ascii="Times New Roman CYR" w:hAnsi="Times New Roman CYR" w:cs="Times New Roman CYR"/>
          <w:b/>
          <w:bCs/>
        </w:rPr>
        <w:t xml:space="preserve">на 2015-2020 годы </w:t>
      </w:r>
    </w:p>
    <w:p w:rsidR="001C4E37" w:rsidRPr="00343996" w:rsidRDefault="001C4E37" w:rsidP="001C4E37">
      <w:pPr>
        <w:autoSpaceDE w:val="0"/>
        <w:autoSpaceDN w:val="0"/>
        <w:adjustRightInd w:val="0"/>
        <w:jc w:val="both"/>
        <w:rPr>
          <w:rFonts w:ascii="Times New Roman CYR" w:hAnsi="Times New Roman CYR" w:cs="Times New Roman CYR"/>
          <w:b/>
          <w:bCs/>
        </w:rPr>
      </w:pPr>
    </w:p>
    <w:tbl>
      <w:tblPr>
        <w:tblW w:w="9720" w:type="dxa"/>
        <w:tblInd w:w="288" w:type="dxa"/>
        <w:tblLayout w:type="fixed"/>
        <w:tblLook w:val="0000"/>
      </w:tblPr>
      <w:tblGrid>
        <w:gridCol w:w="3290"/>
        <w:gridCol w:w="6430"/>
      </w:tblGrid>
      <w:tr w:rsidR="001C4E37" w:rsidTr="005B07AE">
        <w:tblPrEx>
          <w:tblCellMar>
            <w:top w:w="0" w:type="dxa"/>
            <w:bottom w:w="0" w:type="dxa"/>
          </w:tblCellMar>
        </w:tblPrEx>
        <w:trPr>
          <w:trHeight w:val="1"/>
        </w:trPr>
        <w:tc>
          <w:tcPr>
            <w:tcW w:w="329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Times New Roman CYR" w:hAnsi="Times New Roman CYR" w:cs="Times New Roman CYR"/>
              </w:rPr>
            </w:pPr>
            <w:r>
              <w:rPr>
                <w:rFonts w:ascii="Times New Roman CYR" w:hAnsi="Times New Roman CYR" w:cs="Times New Roman CYR"/>
              </w:rPr>
              <w:t>Ответственный испо</w:t>
            </w:r>
            <w:r>
              <w:rPr>
                <w:rFonts w:ascii="Times New Roman CYR" w:hAnsi="Times New Roman CYR" w:cs="Times New Roman CYR"/>
              </w:rPr>
              <w:t>л</w:t>
            </w:r>
            <w:r>
              <w:rPr>
                <w:rFonts w:ascii="Times New Roman CYR" w:hAnsi="Times New Roman CYR" w:cs="Times New Roman CYR"/>
              </w:rPr>
              <w:t xml:space="preserve">нитель </w:t>
            </w:r>
          </w:p>
          <w:p w:rsidR="001C4E37" w:rsidRDefault="001C4E37" w:rsidP="005B07AE">
            <w:pPr>
              <w:autoSpaceDE w:val="0"/>
              <w:autoSpaceDN w:val="0"/>
              <w:adjustRightInd w:val="0"/>
              <w:jc w:val="both"/>
              <w:rPr>
                <w:rFonts w:ascii="Calibri" w:hAnsi="Calibri" w:cs="Calibri"/>
                <w:sz w:val="22"/>
                <w:szCs w:val="22"/>
                <w:lang w:val="en-US"/>
              </w:rPr>
            </w:pPr>
            <w:r>
              <w:rPr>
                <w:rFonts w:ascii="Times New Roman CYR" w:hAnsi="Times New Roman CYR" w:cs="Times New Roman CYR"/>
              </w:rPr>
              <w:t>муниципальной  пр</w:t>
            </w:r>
            <w:r>
              <w:rPr>
                <w:rFonts w:ascii="Times New Roman CYR" w:hAnsi="Times New Roman CYR" w:cs="Times New Roman CYR"/>
              </w:rPr>
              <w:t>о</w:t>
            </w:r>
            <w:r>
              <w:rPr>
                <w:rFonts w:ascii="Times New Roman CYR" w:hAnsi="Times New Roman CYR" w:cs="Times New Roman CYR"/>
              </w:rPr>
              <w:t>граммы</w:t>
            </w:r>
          </w:p>
        </w:tc>
        <w:tc>
          <w:tcPr>
            <w:tcW w:w="643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Администрация Веретейского сельского поселения </w:t>
            </w:r>
          </w:p>
          <w:p w:rsidR="001C4E37" w:rsidRDefault="001C4E37" w:rsidP="005B07AE">
            <w:pPr>
              <w:autoSpaceDE w:val="0"/>
              <w:autoSpaceDN w:val="0"/>
              <w:adjustRightInd w:val="0"/>
              <w:jc w:val="both"/>
              <w:rPr>
                <w:rFonts w:ascii="Times New Roman CYR" w:hAnsi="Times New Roman CYR" w:cs="Times New Roman CYR"/>
              </w:rPr>
            </w:pPr>
            <w:r>
              <w:rPr>
                <w:rFonts w:ascii="Times New Roman CYR" w:hAnsi="Times New Roman CYR" w:cs="Times New Roman CYR"/>
              </w:rPr>
              <w:t>Ведущий специалист по социальной политике  и туризму А</w:t>
            </w:r>
            <w:r>
              <w:rPr>
                <w:rFonts w:ascii="Times New Roman CYR" w:hAnsi="Times New Roman CYR" w:cs="Times New Roman CYR"/>
              </w:rPr>
              <w:t>д</w:t>
            </w:r>
            <w:r>
              <w:rPr>
                <w:rFonts w:ascii="Times New Roman CYR" w:hAnsi="Times New Roman CYR" w:cs="Times New Roman CYR"/>
              </w:rPr>
              <w:t>министрации Врублевская Надежда Викторовна</w:t>
            </w:r>
          </w:p>
          <w:p w:rsidR="001C4E37" w:rsidRDefault="001C4E37" w:rsidP="005B07AE">
            <w:pPr>
              <w:autoSpaceDE w:val="0"/>
              <w:autoSpaceDN w:val="0"/>
              <w:adjustRightInd w:val="0"/>
              <w:jc w:val="both"/>
              <w:rPr>
                <w:rFonts w:ascii="Calibri" w:hAnsi="Calibri" w:cs="Calibri"/>
                <w:sz w:val="22"/>
                <w:szCs w:val="22"/>
                <w:lang w:val="en-US"/>
              </w:rPr>
            </w:pPr>
            <w:r>
              <w:rPr>
                <w:rFonts w:ascii="Times New Roman CYR" w:hAnsi="Times New Roman CYR" w:cs="Times New Roman CYR"/>
              </w:rPr>
              <w:t xml:space="preserve">тел. (48547) 24 821  </w:t>
            </w:r>
          </w:p>
        </w:tc>
      </w:tr>
      <w:tr w:rsidR="001C4E37" w:rsidRPr="00343996" w:rsidTr="005B07AE">
        <w:tblPrEx>
          <w:tblCellMar>
            <w:top w:w="0" w:type="dxa"/>
            <w:bottom w:w="0" w:type="dxa"/>
          </w:tblCellMar>
        </w:tblPrEx>
        <w:trPr>
          <w:trHeight w:val="1"/>
        </w:trPr>
        <w:tc>
          <w:tcPr>
            <w:tcW w:w="329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Calibri" w:hAnsi="Calibri" w:cs="Calibri"/>
                <w:sz w:val="22"/>
                <w:szCs w:val="22"/>
                <w:lang w:val="en-US"/>
              </w:rPr>
            </w:pPr>
            <w:r>
              <w:rPr>
                <w:rFonts w:ascii="Times New Roman CYR" w:hAnsi="Times New Roman CYR" w:cs="Times New Roman CYR"/>
              </w:rPr>
              <w:t>Координатор  муниц</w:t>
            </w:r>
            <w:r>
              <w:rPr>
                <w:rFonts w:ascii="Times New Roman CYR" w:hAnsi="Times New Roman CYR" w:cs="Times New Roman CYR"/>
              </w:rPr>
              <w:t>и</w:t>
            </w:r>
            <w:r>
              <w:rPr>
                <w:rFonts w:ascii="Times New Roman CYR" w:hAnsi="Times New Roman CYR" w:cs="Times New Roman CYR"/>
              </w:rPr>
              <w:t>пальной  программы</w:t>
            </w:r>
          </w:p>
        </w:tc>
        <w:tc>
          <w:tcPr>
            <w:tcW w:w="643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Глава  Веретейского сельского поселения </w:t>
            </w:r>
          </w:p>
          <w:p w:rsidR="001C4E37" w:rsidRPr="00343996" w:rsidRDefault="001C4E37" w:rsidP="005B07AE">
            <w:pPr>
              <w:autoSpaceDE w:val="0"/>
              <w:autoSpaceDN w:val="0"/>
              <w:adjustRightInd w:val="0"/>
              <w:jc w:val="both"/>
              <w:rPr>
                <w:rFonts w:ascii="Calibri" w:hAnsi="Calibri" w:cs="Calibri"/>
                <w:sz w:val="22"/>
                <w:szCs w:val="22"/>
              </w:rPr>
            </w:pPr>
            <w:proofErr w:type="spellStart"/>
            <w:r>
              <w:rPr>
                <w:rFonts w:ascii="Times New Roman CYR" w:hAnsi="Times New Roman CYR" w:cs="Times New Roman CYR"/>
              </w:rPr>
              <w:t>Гавриш</w:t>
            </w:r>
            <w:proofErr w:type="spellEnd"/>
            <w:r>
              <w:rPr>
                <w:rFonts w:ascii="Times New Roman CYR" w:hAnsi="Times New Roman CYR" w:cs="Times New Roman CYR"/>
              </w:rPr>
              <w:t xml:space="preserve"> Татьяна Борисовна</w:t>
            </w:r>
          </w:p>
        </w:tc>
      </w:tr>
      <w:tr w:rsidR="001C4E37" w:rsidTr="005B07AE">
        <w:tblPrEx>
          <w:tblCellMar>
            <w:top w:w="0" w:type="dxa"/>
            <w:bottom w:w="0" w:type="dxa"/>
          </w:tblCellMar>
        </w:tblPrEx>
        <w:trPr>
          <w:trHeight w:val="1"/>
        </w:trPr>
        <w:tc>
          <w:tcPr>
            <w:tcW w:w="329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Сроки реализации </w:t>
            </w:r>
          </w:p>
          <w:p w:rsidR="001C4E37" w:rsidRDefault="001C4E37" w:rsidP="005B07AE">
            <w:pPr>
              <w:autoSpaceDE w:val="0"/>
              <w:autoSpaceDN w:val="0"/>
              <w:adjustRightInd w:val="0"/>
              <w:jc w:val="both"/>
              <w:rPr>
                <w:rFonts w:ascii="Calibri" w:hAnsi="Calibri" w:cs="Calibri"/>
                <w:sz w:val="22"/>
                <w:szCs w:val="22"/>
                <w:lang w:val="en-US"/>
              </w:rPr>
            </w:pPr>
            <w:r>
              <w:rPr>
                <w:rFonts w:ascii="Times New Roman CYR" w:hAnsi="Times New Roman CYR" w:cs="Times New Roman CYR"/>
              </w:rPr>
              <w:t>муниципальной пр</w:t>
            </w:r>
            <w:r>
              <w:rPr>
                <w:rFonts w:ascii="Times New Roman CYR" w:hAnsi="Times New Roman CYR" w:cs="Times New Roman CYR"/>
              </w:rPr>
              <w:t>о</w:t>
            </w:r>
            <w:r>
              <w:rPr>
                <w:rFonts w:ascii="Times New Roman CYR" w:hAnsi="Times New Roman CYR" w:cs="Times New Roman CYR"/>
              </w:rPr>
              <w:t>граммы</w:t>
            </w:r>
          </w:p>
        </w:tc>
        <w:tc>
          <w:tcPr>
            <w:tcW w:w="643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Calibri" w:hAnsi="Calibri" w:cs="Calibri"/>
                <w:sz w:val="22"/>
                <w:szCs w:val="22"/>
                <w:lang w:val="en-US"/>
              </w:rPr>
            </w:pPr>
            <w:r>
              <w:rPr>
                <w:lang w:val="en-US"/>
              </w:rPr>
              <w:t xml:space="preserve">2015 – 2020 </w:t>
            </w:r>
            <w:r>
              <w:rPr>
                <w:rFonts w:ascii="Times New Roman CYR" w:hAnsi="Times New Roman CYR" w:cs="Times New Roman CYR"/>
              </w:rPr>
              <w:t>годы</w:t>
            </w:r>
          </w:p>
        </w:tc>
      </w:tr>
      <w:tr w:rsidR="001C4E37" w:rsidRPr="00343996" w:rsidTr="005B07AE">
        <w:tblPrEx>
          <w:tblCellMar>
            <w:top w:w="0" w:type="dxa"/>
            <w:bottom w:w="0" w:type="dxa"/>
          </w:tblCellMar>
        </w:tblPrEx>
        <w:trPr>
          <w:trHeight w:val="1"/>
        </w:trPr>
        <w:tc>
          <w:tcPr>
            <w:tcW w:w="329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Calibri" w:hAnsi="Calibri" w:cs="Calibri"/>
                <w:sz w:val="22"/>
                <w:szCs w:val="22"/>
                <w:lang w:val="en-US"/>
              </w:rPr>
            </w:pPr>
            <w:r>
              <w:rPr>
                <w:rFonts w:ascii="Times New Roman CYR" w:hAnsi="Times New Roman CYR" w:cs="Times New Roman CYR"/>
              </w:rPr>
              <w:t xml:space="preserve">Цель муниципальной программы </w:t>
            </w:r>
          </w:p>
        </w:tc>
        <w:tc>
          <w:tcPr>
            <w:tcW w:w="6430" w:type="dxa"/>
            <w:tcBorders>
              <w:top w:val="single" w:sz="2" w:space="0" w:color="000000"/>
              <w:left w:val="single" w:sz="2" w:space="0" w:color="000000"/>
              <w:bottom w:val="single" w:sz="2" w:space="0" w:color="000000"/>
              <w:right w:val="single" w:sz="2" w:space="0" w:color="000000"/>
            </w:tcBorders>
            <w:shd w:val="clear" w:color="auto" w:fill="FFFFFF"/>
          </w:tcPr>
          <w:p w:rsidR="001C4E37" w:rsidRPr="00343996" w:rsidRDefault="001C4E37" w:rsidP="005B07AE">
            <w:pPr>
              <w:autoSpaceDE w:val="0"/>
              <w:autoSpaceDN w:val="0"/>
              <w:adjustRightInd w:val="0"/>
              <w:jc w:val="both"/>
              <w:rPr>
                <w:rFonts w:ascii="Calibri" w:hAnsi="Calibri" w:cs="Calibri"/>
                <w:sz w:val="22"/>
                <w:szCs w:val="22"/>
              </w:rPr>
            </w:pPr>
            <w:r>
              <w:rPr>
                <w:rFonts w:ascii="Times New Roman CYR" w:hAnsi="Times New Roman CYR" w:cs="Times New Roman CYR"/>
              </w:rPr>
              <w:t>Оказание поддержки молодым семьям, проживающим  на те</w:t>
            </w:r>
            <w:r>
              <w:rPr>
                <w:rFonts w:ascii="Times New Roman CYR" w:hAnsi="Times New Roman CYR" w:cs="Times New Roman CYR"/>
              </w:rPr>
              <w:t>р</w:t>
            </w:r>
            <w:r>
              <w:rPr>
                <w:rFonts w:ascii="Times New Roman CYR" w:hAnsi="Times New Roman CYR" w:cs="Times New Roman CYR"/>
              </w:rPr>
              <w:t>ритории Веретейского сельского поселения, в решении жили</w:t>
            </w:r>
            <w:r>
              <w:rPr>
                <w:rFonts w:ascii="Times New Roman CYR" w:hAnsi="Times New Roman CYR" w:cs="Times New Roman CYR"/>
              </w:rPr>
              <w:t>щ</w:t>
            </w:r>
            <w:r>
              <w:rPr>
                <w:rFonts w:ascii="Times New Roman CYR" w:hAnsi="Times New Roman CYR" w:cs="Times New Roman CYR"/>
              </w:rPr>
              <w:t xml:space="preserve">ной проблемы за счет бюджетов различных уровней </w:t>
            </w:r>
          </w:p>
        </w:tc>
      </w:tr>
      <w:tr w:rsidR="001C4E37" w:rsidRPr="00343996" w:rsidTr="005B07AE">
        <w:tblPrEx>
          <w:tblCellMar>
            <w:top w:w="0" w:type="dxa"/>
            <w:bottom w:w="0" w:type="dxa"/>
          </w:tblCellMar>
        </w:tblPrEx>
        <w:trPr>
          <w:trHeight w:val="1"/>
        </w:trPr>
        <w:tc>
          <w:tcPr>
            <w:tcW w:w="329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Times New Roman CYR" w:hAnsi="Times New Roman CYR" w:cs="Times New Roman CYR"/>
                <w:b/>
                <w:bCs/>
              </w:rPr>
            </w:pPr>
            <w:r>
              <w:rPr>
                <w:rFonts w:ascii="Times New Roman CYR" w:hAnsi="Times New Roman CYR" w:cs="Times New Roman CYR"/>
              </w:rPr>
              <w:t>Объём финансирования муниципальной  пр</w:t>
            </w:r>
            <w:r>
              <w:rPr>
                <w:rFonts w:ascii="Times New Roman CYR" w:hAnsi="Times New Roman CYR" w:cs="Times New Roman CYR"/>
              </w:rPr>
              <w:t>о</w:t>
            </w:r>
            <w:r>
              <w:rPr>
                <w:rFonts w:ascii="Times New Roman CYR" w:hAnsi="Times New Roman CYR" w:cs="Times New Roman CYR"/>
              </w:rPr>
              <w:t>граммы за счёт всех и</w:t>
            </w:r>
            <w:r>
              <w:rPr>
                <w:rFonts w:ascii="Times New Roman CYR" w:hAnsi="Times New Roman CYR" w:cs="Times New Roman CYR"/>
              </w:rPr>
              <w:t>с</w:t>
            </w:r>
            <w:r>
              <w:rPr>
                <w:rFonts w:ascii="Times New Roman CYR" w:hAnsi="Times New Roman CYR" w:cs="Times New Roman CYR"/>
              </w:rPr>
              <w:t>точников</w:t>
            </w:r>
          </w:p>
          <w:p w:rsidR="001C4E37" w:rsidRPr="00343996" w:rsidRDefault="001C4E37" w:rsidP="005B07AE">
            <w:pPr>
              <w:autoSpaceDE w:val="0"/>
              <w:autoSpaceDN w:val="0"/>
              <w:adjustRightInd w:val="0"/>
              <w:jc w:val="both"/>
              <w:rPr>
                <w:rFonts w:ascii="Calibri" w:hAnsi="Calibri" w:cs="Calibri"/>
                <w:sz w:val="22"/>
                <w:szCs w:val="22"/>
              </w:rPr>
            </w:pPr>
          </w:p>
        </w:tc>
        <w:tc>
          <w:tcPr>
            <w:tcW w:w="643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pStyle w:val="p4"/>
              <w:spacing w:before="0" w:beforeAutospacing="0" w:after="0" w:afterAutospacing="0"/>
              <w:jc w:val="both"/>
            </w:pPr>
            <w:r>
              <w:t>всего по муниципальной программе</w:t>
            </w:r>
            <w:r>
              <w:rPr>
                <w:rStyle w:val="apple-converted-space"/>
              </w:rPr>
              <w:t> </w:t>
            </w:r>
            <w:r>
              <w:rPr>
                <w:rStyle w:val="s1"/>
                <w:b/>
                <w:bCs/>
              </w:rPr>
              <w:t>7 960 521,73 рублей;</w:t>
            </w:r>
          </w:p>
          <w:p w:rsidR="001C4E37" w:rsidRDefault="001C4E37" w:rsidP="005B07AE">
            <w:pPr>
              <w:pStyle w:val="p4"/>
              <w:spacing w:before="0" w:beforeAutospacing="0" w:after="0" w:afterAutospacing="0"/>
              <w:jc w:val="both"/>
            </w:pPr>
            <w:r>
              <w:t>2015 год – 2 710 348,82 рублей;</w:t>
            </w:r>
          </w:p>
          <w:p w:rsidR="001C4E37" w:rsidRDefault="001C4E37" w:rsidP="005B07AE">
            <w:pPr>
              <w:pStyle w:val="p4"/>
              <w:spacing w:before="0" w:beforeAutospacing="0" w:after="0" w:afterAutospacing="0"/>
              <w:jc w:val="both"/>
            </w:pPr>
            <w:r>
              <w:t>2016 год – 1 838 812,14 рублей;</w:t>
            </w:r>
          </w:p>
          <w:p w:rsidR="001C4E37" w:rsidRDefault="001C4E37" w:rsidP="005B07AE">
            <w:pPr>
              <w:pStyle w:val="p4"/>
              <w:spacing w:before="0" w:beforeAutospacing="0" w:after="0" w:afterAutospacing="0"/>
              <w:jc w:val="both"/>
            </w:pPr>
            <w:r>
              <w:t>2017 год</w:t>
            </w:r>
            <w:r>
              <w:rPr>
                <w:rStyle w:val="apple-converted-space"/>
              </w:rPr>
              <w:t> </w:t>
            </w:r>
            <w:r>
              <w:rPr>
                <w:rStyle w:val="s1"/>
                <w:b/>
                <w:bCs/>
              </w:rPr>
              <w:t>– 1 611 360,77 рублей</w:t>
            </w:r>
            <w:r>
              <w:t>;</w:t>
            </w:r>
          </w:p>
          <w:p w:rsidR="001C4E37" w:rsidRDefault="001C4E37" w:rsidP="005B07AE">
            <w:pPr>
              <w:pStyle w:val="p4"/>
              <w:spacing w:before="0" w:beforeAutospacing="0" w:after="0" w:afterAutospacing="0"/>
              <w:jc w:val="both"/>
            </w:pPr>
            <w:r>
              <w:t>2018 год – 600 000 рублей;</w:t>
            </w:r>
          </w:p>
          <w:p w:rsidR="001C4E37" w:rsidRDefault="001C4E37" w:rsidP="005B07AE">
            <w:pPr>
              <w:pStyle w:val="p4"/>
              <w:spacing w:before="0" w:beforeAutospacing="0" w:after="0" w:afterAutospacing="0"/>
              <w:jc w:val="both"/>
            </w:pPr>
            <w:r>
              <w:t>2019 год – 600 000 рублей;</w:t>
            </w:r>
          </w:p>
          <w:p w:rsidR="001C4E37" w:rsidRPr="00343996" w:rsidRDefault="001C4E37" w:rsidP="005B07AE">
            <w:pPr>
              <w:autoSpaceDE w:val="0"/>
              <w:autoSpaceDN w:val="0"/>
              <w:adjustRightInd w:val="0"/>
              <w:jc w:val="both"/>
              <w:rPr>
                <w:rFonts w:ascii="Calibri" w:hAnsi="Calibri" w:cs="Calibri"/>
                <w:sz w:val="22"/>
                <w:szCs w:val="22"/>
              </w:rPr>
            </w:pPr>
            <w:r>
              <w:t>2020 год – 600 000 рублей</w:t>
            </w:r>
          </w:p>
        </w:tc>
      </w:tr>
      <w:tr w:rsidR="001C4E37" w:rsidRPr="00343996" w:rsidTr="005B07AE">
        <w:tblPrEx>
          <w:tblCellMar>
            <w:top w:w="0" w:type="dxa"/>
            <w:bottom w:w="0" w:type="dxa"/>
          </w:tblCellMar>
        </w:tblPrEx>
        <w:trPr>
          <w:trHeight w:val="1"/>
        </w:trPr>
        <w:tc>
          <w:tcPr>
            <w:tcW w:w="9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1C4E37" w:rsidRPr="00343996" w:rsidRDefault="001C4E37" w:rsidP="005B07AE">
            <w:pPr>
              <w:autoSpaceDE w:val="0"/>
              <w:autoSpaceDN w:val="0"/>
              <w:adjustRightInd w:val="0"/>
              <w:jc w:val="both"/>
              <w:rPr>
                <w:rFonts w:ascii="Calibri" w:hAnsi="Calibri" w:cs="Calibri"/>
                <w:sz w:val="22"/>
                <w:szCs w:val="22"/>
              </w:rPr>
            </w:pPr>
            <w:r>
              <w:rPr>
                <w:rFonts w:ascii="Times New Roman CYR" w:hAnsi="Times New Roman CYR" w:cs="Times New Roman CYR"/>
              </w:rPr>
              <w:t>Перечень подпрограмм и основных мероприятий, входящих в состав муниципальной  программы:</w:t>
            </w:r>
          </w:p>
        </w:tc>
      </w:tr>
      <w:tr w:rsidR="001C4E37" w:rsidTr="005B07AE">
        <w:tblPrEx>
          <w:tblCellMar>
            <w:top w:w="0" w:type="dxa"/>
            <w:bottom w:w="0" w:type="dxa"/>
          </w:tblCellMar>
        </w:tblPrEx>
        <w:trPr>
          <w:trHeight w:val="1275"/>
        </w:trPr>
        <w:tc>
          <w:tcPr>
            <w:tcW w:w="329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pStyle w:val="p4"/>
              <w:spacing w:before="0" w:beforeAutospacing="0" w:after="0" w:afterAutospacing="0"/>
              <w:jc w:val="both"/>
            </w:pPr>
            <w:r>
              <w:t>1. Субсидии гражданам на приобретение жилья за счет средств бюдж</w:t>
            </w:r>
            <w:r>
              <w:t>е</w:t>
            </w:r>
            <w:r>
              <w:t>та поселения;</w:t>
            </w:r>
          </w:p>
          <w:p w:rsidR="001C4E37" w:rsidRDefault="001C4E37" w:rsidP="005B07AE">
            <w:pPr>
              <w:pStyle w:val="p4"/>
              <w:spacing w:before="0" w:beforeAutospacing="0" w:after="0" w:afterAutospacing="0"/>
              <w:jc w:val="both"/>
            </w:pPr>
            <w:r>
              <w:t>2. Субсидии гражданам на приобретение жилья за счет средств облас</w:t>
            </w:r>
            <w:r>
              <w:t>т</w:t>
            </w:r>
            <w:r>
              <w:t>ного бюджета;</w:t>
            </w:r>
          </w:p>
          <w:p w:rsidR="001C4E37" w:rsidRDefault="001C4E37" w:rsidP="005B07AE">
            <w:pPr>
              <w:pStyle w:val="p4"/>
              <w:spacing w:before="0" w:beforeAutospacing="0" w:after="0" w:afterAutospacing="0"/>
              <w:jc w:val="both"/>
            </w:pPr>
            <w:r>
              <w:t>3. Субсидии гражданам на приобретение жилья за счет средств фед</w:t>
            </w:r>
            <w:r>
              <w:t>е</w:t>
            </w:r>
            <w:r>
              <w:t>рального бюджета</w:t>
            </w:r>
          </w:p>
          <w:p w:rsidR="001C4E37" w:rsidRPr="00343996" w:rsidRDefault="001C4E37" w:rsidP="005B07AE">
            <w:pPr>
              <w:autoSpaceDE w:val="0"/>
              <w:autoSpaceDN w:val="0"/>
              <w:adjustRightInd w:val="0"/>
              <w:jc w:val="both"/>
              <w:rPr>
                <w:rFonts w:ascii="Calibri" w:hAnsi="Calibri" w:cs="Calibri"/>
                <w:sz w:val="22"/>
                <w:szCs w:val="22"/>
              </w:rPr>
            </w:pPr>
            <w:r>
              <w:t>4.Приобретение жилья в маневренный фонд</w:t>
            </w:r>
          </w:p>
        </w:tc>
        <w:tc>
          <w:tcPr>
            <w:tcW w:w="643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Администрация Веретейского сельского поселения </w:t>
            </w:r>
          </w:p>
          <w:p w:rsidR="001C4E37" w:rsidRDefault="001C4E37" w:rsidP="005B07AE">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Ведущий специалист по социальной политике  и туризму </w:t>
            </w:r>
          </w:p>
          <w:p w:rsidR="001C4E37" w:rsidRDefault="001C4E37" w:rsidP="005B07AE">
            <w:pPr>
              <w:autoSpaceDE w:val="0"/>
              <w:autoSpaceDN w:val="0"/>
              <w:adjustRightInd w:val="0"/>
              <w:jc w:val="both"/>
              <w:rPr>
                <w:rFonts w:ascii="Times New Roman CYR" w:hAnsi="Times New Roman CYR" w:cs="Times New Roman CYR"/>
              </w:rPr>
            </w:pPr>
            <w:r>
              <w:rPr>
                <w:rFonts w:ascii="Times New Roman CYR" w:hAnsi="Times New Roman CYR" w:cs="Times New Roman CYR"/>
              </w:rPr>
              <w:t>Врублевская Надежда Викторовна</w:t>
            </w:r>
          </w:p>
          <w:p w:rsidR="001C4E37" w:rsidRDefault="001C4E37" w:rsidP="005B07AE">
            <w:pPr>
              <w:autoSpaceDE w:val="0"/>
              <w:autoSpaceDN w:val="0"/>
              <w:adjustRightInd w:val="0"/>
              <w:jc w:val="both"/>
              <w:rPr>
                <w:rFonts w:ascii="Calibri" w:hAnsi="Calibri" w:cs="Calibri"/>
                <w:sz w:val="22"/>
                <w:szCs w:val="22"/>
                <w:lang w:val="en-US"/>
              </w:rPr>
            </w:pPr>
            <w:r>
              <w:rPr>
                <w:rFonts w:ascii="Times New Roman CYR" w:hAnsi="Times New Roman CYR" w:cs="Times New Roman CYR"/>
              </w:rPr>
              <w:t xml:space="preserve">тел. (48547) 24 821  </w:t>
            </w:r>
          </w:p>
        </w:tc>
      </w:tr>
      <w:tr w:rsidR="001C4E37" w:rsidTr="005B07AE">
        <w:tblPrEx>
          <w:tblCellMar>
            <w:top w:w="0" w:type="dxa"/>
            <w:bottom w:w="0" w:type="dxa"/>
          </w:tblCellMar>
        </w:tblPrEx>
        <w:trPr>
          <w:trHeight w:val="267"/>
        </w:trPr>
        <w:tc>
          <w:tcPr>
            <w:tcW w:w="3290" w:type="dxa"/>
            <w:tcBorders>
              <w:top w:val="single" w:sz="2" w:space="0" w:color="000000"/>
              <w:left w:val="single" w:sz="2" w:space="0" w:color="000000"/>
              <w:bottom w:val="single" w:sz="2" w:space="0" w:color="000000"/>
              <w:right w:val="single" w:sz="2" w:space="0" w:color="000000"/>
            </w:tcBorders>
            <w:shd w:val="clear" w:color="auto" w:fill="FFFFFF"/>
          </w:tcPr>
          <w:p w:rsidR="001C4E37" w:rsidRPr="00343996" w:rsidRDefault="001C4E37" w:rsidP="005B07AE">
            <w:pPr>
              <w:autoSpaceDE w:val="0"/>
              <w:autoSpaceDN w:val="0"/>
              <w:adjustRightInd w:val="0"/>
              <w:jc w:val="both"/>
              <w:rPr>
                <w:rFonts w:ascii="Calibri" w:hAnsi="Calibri" w:cs="Calibri"/>
                <w:sz w:val="22"/>
                <w:szCs w:val="22"/>
              </w:rPr>
            </w:pPr>
            <w:r>
              <w:rPr>
                <w:rFonts w:ascii="Times New Roman CYR" w:hAnsi="Times New Roman CYR" w:cs="Times New Roman CYR"/>
              </w:rPr>
              <w:t>Электронный адрес размещения муниц</w:t>
            </w:r>
            <w:r>
              <w:rPr>
                <w:rFonts w:ascii="Times New Roman CYR" w:hAnsi="Times New Roman CYR" w:cs="Times New Roman CYR"/>
              </w:rPr>
              <w:t>и</w:t>
            </w:r>
            <w:r>
              <w:rPr>
                <w:rFonts w:ascii="Times New Roman CYR" w:hAnsi="Times New Roman CYR" w:cs="Times New Roman CYR"/>
              </w:rPr>
              <w:t xml:space="preserve">пальной программы в информационно-телекоммуникационной  сети </w:t>
            </w:r>
            <w:r w:rsidRPr="00343996">
              <w:t>«</w:t>
            </w:r>
            <w:r>
              <w:rPr>
                <w:rFonts w:ascii="Times New Roman CYR" w:hAnsi="Times New Roman CYR" w:cs="Times New Roman CYR"/>
              </w:rPr>
              <w:t>Интернет</w:t>
            </w:r>
            <w:r w:rsidRPr="00343996">
              <w:t>»</w:t>
            </w:r>
          </w:p>
        </w:tc>
        <w:tc>
          <w:tcPr>
            <w:tcW w:w="643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34"/>
              <w:jc w:val="both"/>
              <w:rPr>
                <w:rFonts w:ascii="Calibri" w:hAnsi="Calibri" w:cs="Calibri"/>
                <w:sz w:val="22"/>
                <w:szCs w:val="22"/>
                <w:lang w:val="en-US"/>
              </w:rPr>
            </w:pPr>
            <w:r>
              <w:rPr>
                <w:lang w:val="en-US"/>
              </w:rPr>
              <w:t>adm-vsp.ru</w:t>
            </w:r>
          </w:p>
        </w:tc>
      </w:tr>
    </w:tbl>
    <w:p w:rsidR="001C4E37" w:rsidRDefault="001C4E37" w:rsidP="001C4E37">
      <w:pPr>
        <w:autoSpaceDE w:val="0"/>
        <w:autoSpaceDN w:val="0"/>
        <w:adjustRightInd w:val="0"/>
        <w:ind w:left="540"/>
        <w:jc w:val="both"/>
        <w:rPr>
          <w:rFonts w:ascii="Times New Roman CYR" w:hAnsi="Times New Roman CYR" w:cs="Times New Roman CYR"/>
          <w:b/>
          <w:bCs/>
        </w:rPr>
      </w:pPr>
    </w:p>
    <w:p w:rsidR="001C4E37" w:rsidRDefault="001C4E37" w:rsidP="001C4E37">
      <w:pPr>
        <w:autoSpaceDE w:val="0"/>
        <w:autoSpaceDN w:val="0"/>
        <w:adjustRightInd w:val="0"/>
        <w:jc w:val="center"/>
        <w:rPr>
          <w:rFonts w:ascii="Times New Roman CYR" w:hAnsi="Times New Roman CYR" w:cs="Times New Roman CYR"/>
          <w:b/>
          <w:bCs/>
        </w:rPr>
      </w:pPr>
      <w:r w:rsidRPr="00343996">
        <w:rPr>
          <w:rFonts w:ascii="Times New Roman CYR" w:hAnsi="Times New Roman CYR" w:cs="Times New Roman CYR"/>
          <w:b/>
          <w:bCs/>
        </w:rPr>
        <w:t xml:space="preserve">2. </w:t>
      </w:r>
      <w:r>
        <w:rPr>
          <w:rFonts w:ascii="Times New Roman CYR" w:hAnsi="Times New Roman CYR" w:cs="Times New Roman CYR"/>
          <w:b/>
          <w:bCs/>
          <w:caps/>
          <w:sz w:val="26"/>
          <w:szCs w:val="26"/>
          <w:lang w:val="en-US"/>
        </w:rPr>
        <w:t xml:space="preserve"> </w:t>
      </w:r>
      <w:r>
        <w:rPr>
          <w:rFonts w:ascii="Times New Roman CYR" w:hAnsi="Times New Roman CYR" w:cs="Times New Roman CYR"/>
          <w:b/>
          <w:bCs/>
        </w:rPr>
        <w:t>Перечень мероприятий программы</w:t>
      </w:r>
    </w:p>
    <w:p w:rsidR="001C4E37" w:rsidRDefault="001C4E37" w:rsidP="001C4E37">
      <w:pPr>
        <w:autoSpaceDE w:val="0"/>
        <w:autoSpaceDN w:val="0"/>
        <w:adjustRightInd w:val="0"/>
        <w:rPr>
          <w:b/>
          <w:bCs/>
          <w:lang w:val="en-US"/>
        </w:rPr>
      </w:pPr>
    </w:p>
    <w:tbl>
      <w:tblPr>
        <w:tblW w:w="9720" w:type="dxa"/>
        <w:tblInd w:w="288" w:type="dxa"/>
        <w:tblLayout w:type="fixed"/>
        <w:tblLook w:val="0000"/>
      </w:tblPr>
      <w:tblGrid>
        <w:gridCol w:w="360"/>
        <w:gridCol w:w="2700"/>
        <w:gridCol w:w="1980"/>
        <w:gridCol w:w="1080"/>
        <w:gridCol w:w="3600"/>
      </w:tblGrid>
      <w:tr w:rsidR="001C4E37" w:rsidTr="005B07AE">
        <w:tblPrEx>
          <w:tblCellMar>
            <w:top w:w="0" w:type="dxa"/>
            <w:bottom w:w="0" w:type="dxa"/>
          </w:tblCellMar>
        </w:tblPrEx>
        <w:trPr>
          <w:trHeight w:val="355"/>
        </w:trPr>
        <w:tc>
          <w:tcPr>
            <w:tcW w:w="36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108" w:right="-108"/>
              <w:jc w:val="right"/>
              <w:rPr>
                <w:rFonts w:ascii="Calibri" w:hAnsi="Calibri" w:cs="Calibri"/>
                <w:sz w:val="22"/>
                <w:szCs w:val="22"/>
                <w:lang w:val="en-US"/>
              </w:rPr>
            </w:pPr>
            <w:r>
              <w:rPr>
                <w:color w:val="000000"/>
                <w:spacing w:val="-4"/>
                <w:highlight w:val="white"/>
                <w:lang w:val="en-US"/>
              </w:rPr>
              <w:t xml:space="preserve">№ </w:t>
            </w:r>
            <w:proofErr w:type="spellStart"/>
            <w:r>
              <w:rPr>
                <w:rFonts w:ascii="Times New Roman CYR" w:hAnsi="Times New Roman CYR" w:cs="Times New Roman CYR"/>
                <w:color w:val="000000"/>
                <w:spacing w:val="-4"/>
                <w:highlight w:val="white"/>
              </w:rPr>
              <w:t>п</w:t>
            </w:r>
            <w:proofErr w:type="spell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Наименование</w:t>
            </w:r>
          </w:p>
          <w:p w:rsidR="001C4E37" w:rsidRDefault="001C4E37" w:rsidP="005B07AE">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мероприятия</w:t>
            </w:r>
          </w:p>
          <w:p w:rsidR="001C4E37" w:rsidRDefault="001C4E37" w:rsidP="005B07AE">
            <w:pPr>
              <w:autoSpaceDE w:val="0"/>
              <w:autoSpaceDN w:val="0"/>
              <w:adjustRightInd w:val="0"/>
              <w:ind w:left="57" w:right="57"/>
              <w:jc w:val="center"/>
              <w:rPr>
                <w:rFonts w:ascii="Calibri" w:hAnsi="Calibri" w:cs="Calibri"/>
                <w:sz w:val="22"/>
                <w:szCs w:val="22"/>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Ответстве</w:t>
            </w:r>
            <w:r>
              <w:rPr>
                <w:rFonts w:ascii="Times New Roman CYR" w:hAnsi="Times New Roman CYR" w:cs="Times New Roman CYR"/>
                <w:color w:val="000000"/>
                <w:spacing w:val="-4"/>
                <w:highlight w:val="white"/>
              </w:rPr>
              <w:t>н</w:t>
            </w:r>
            <w:r>
              <w:rPr>
                <w:rFonts w:ascii="Times New Roman CYR" w:hAnsi="Times New Roman CYR" w:cs="Times New Roman CYR"/>
                <w:color w:val="000000"/>
                <w:spacing w:val="-4"/>
                <w:highlight w:val="white"/>
              </w:rPr>
              <w:t>ный</w:t>
            </w:r>
          </w:p>
          <w:p w:rsidR="001C4E37" w:rsidRDefault="001C4E37" w:rsidP="005B07AE">
            <w:pPr>
              <w:autoSpaceDE w:val="0"/>
              <w:autoSpaceDN w:val="0"/>
              <w:adjustRightInd w:val="0"/>
              <w:ind w:left="57" w:right="57"/>
              <w:jc w:val="center"/>
              <w:rPr>
                <w:rFonts w:ascii="Calibri" w:hAnsi="Calibri" w:cs="Calibri"/>
                <w:sz w:val="22"/>
                <w:szCs w:val="22"/>
                <w:lang w:val="en-US"/>
              </w:rPr>
            </w:pPr>
            <w:r>
              <w:rPr>
                <w:rFonts w:ascii="Times New Roman CYR" w:hAnsi="Times New Roman CYR" w:cs="Times New Roman CYR"/>
                <w:color w:val="000000"/>
                <w:spacing w:val="-4"/>
                <w:highlight w:val="white"/>
              </w:rPr>
              <w:t>исполнитель, соисполн</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тель</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Срок</w:t>
            </w:r>
          </w:p>
          <w:p w:rsidR="001C4E37" w:rsidRDefault="001C4E37" w:rsidP="005B07AE">
            <w:pPr>
              <w:autoSpaceDE w:val="0"/>
              <w:autoSpaceDN w:val="0"/>
              <w:adjustRightInd w:val="0"/>
              <w:ind w:right="57"/>
              <w:jc w:val="center"/>
              <w:rPr>
                <w:rFonts w:ascii="Calibri" w:hAnsi="Calibri" w:cs="Calibri"/>
                <w:sz w:val="22"/>
                <w:szCs w:val="22"/>
                <w:lang w:val="en-US"/>
              </w:rPr>
            </w:pPr>
            <w:r>
              <w:rPr>
                <w:rFonts w:ascii="Times New Roman CYR" w:hAnsi="Times New Roman CYR" w:cs="Times New Roman CYR"/>
              </w:rPr>
              <w:t>реал</w:t>
            </w:r>
            <w:r>
              <w:rPr>
                <w:rFonts w:ascii="Times New Roman CYR" w:hAnsi="Times New Roman CYR" w:cs="Times New Roman CYR"/>
              </w:rPr>
              <w:t>и</w:t>
            </w:r>
            <w:r>
              <w:rPr>
                <w:rFonts w:ascii="Times New Roman CYR" w:hAnsi="Times New Roman CYR" w:cs="Times New Roman CYR"/>
              </w:rPr>
              <w:t>зации</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1C4E37" w:rsidRDefault="001C4E37" w:rsidP="005B07AE">
            <w:pPr>
              <w:autoSpaceDE w:val="0"/>
              <w:autoSpaceDN w:val="0"/>
              <w:adjustRightInd w:val="0"/>
              <w:ind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Ожидаемый результат</w:t>
            </w:r>
          </w:p>
          <w:p w:rsidR="001C4E37" w:rsidRDefault="001C4E37" w:rsidP="005B07AE">
            <w:pPr>
              <w:autoSpaceDE w:val="0"/>
              <w:autoSpaceDN w:val="0"/>
              <w:adjustRightInd w:val="0"/>
              <w:ind w:right="57"/>
              <w:jc w:val="center"/>
              <w:rPr>
                <w:rFonts w:ascii="Calibri" w:hAnsi="Calibri" w:cs="Calibri"/>
                <w:sz w:val="22"/>
                <w:szCs w:val="22"/>
                <w:lang w:val="en-US"/>
              </w:rPr>
            </w:pPr>
            <w:r>
              <w:rPr>
                <w:color w:val="000000"/>
                <w:spacing w:val="-4"/>
                <w:highlight w:val="white"/>
                <w:lang w:val="en-US"/>
              </w:rPr>
              <w:t>(</w:t>
            </w:r>
            <w:r>
              <w:rPr>
                <w:rFonts w:ascii="Times New Roman CYR" w:hAnsi="Times New Roman CYR" w:cs="Times New Roman CYR"/>
                <w:color w:val="000000"/>
                <w:spacing w:val="-4"/>
                <w:highlight w:val="white"/>
              </w:rPr>
              <w:t>краткое описание)</w:t>
            </w:r>
          </w:p>
        </w:tc>
      </w:tr>
      <w:tr w:rsidR="001C4E37" w:rsidRPr="00343996" w:rsidTr="005B07AE">
        <w:tblPrEx>
          <w:tblCellMar>
            <w:top w:w="0" w:type="dxa"/>
            <w:bottom w:w="0" w:type="dxa"/>
          </w:tblCellMar>
        </w:tblPrEx>
        <w:trPr>
          <w:trHeight w:val="2100"/>
        </w:trPr>
        <w:tc>
          <w:tcPr>
            <w:tcW w:w="36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jc w:val="center"/>
              <w:rPr>
                <w:rFonts w:ascii="Calibri" w:hAnsi="Calibri" w:cs="Calibri"/>
                <w:sz w:val="22"/>
                <w:szCs w:val="22"/>
                <w:lang w:val="en-US"/>
              </w:rPr>
            </w:pPr>
            <w:r>
              <w:rPr>
                <w:lang w:val="en-US"/>
              </w:rPr>
              <w:lastRenderedPageBreak/>
              <w:t>1</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343996" w:rsidRDefault="001C4E37" w:rsidP="005B07AE">
            <w:pPr>
              <w:autoSpaceDE w:val="0"/>
              <w:autoSpaceDN w:val="0"/>
              <w:adjustRightInd w:val="0"/>
              <w:ind w:left="57" w:right="57"/>
              <w:rPr>
                <w:rFonts w:ascii="Calibri" w:hAnsi="Calibri" w:cs="Calibri"/>
                <w:sz w:val="22"/>
                <w:szCs w:val="22"/>
              </w:rPr>
            </w:pPr>
            <w:r>
              <w:rPr>
                <w:rFonts w:ascii="Times New Roman CYR" w:hAnsi="Times New Roman CYR" w:cs="Times New Roman CYR"/>
                <w:color w:val="000000"/>
                <w:spacing w:val="-4"/>
                <w:highlight w:val="white"/>
              </w:rPr>
              <w:t>Разработка норм</w:t>
            </w:r>
            <w:r>
              <w:rPr>
                <w:rFonts w:ascii="Times New Roman CYR" w:hAnsi="Times New Roman CYR" w:cs="Times New Roman CYR"/>
                <w:color w:val="000000"/>
                <w:spacing w:val="-4"/>
                <w:highlight w:val="white"/>
              </w:rPr>
              <w:t>а</w:t>
            </w:r>
            <w:r>
              <w:rPr>
                <w:rFonts w:ascii="Times New Roman CYR" w:hAnsi="Times New Roman CYR" w:cs="Times New Roman CYR"/>
                <w:color w:val="000000"/>
                <w:spacing w:val="-4"/>
                <w:highlight w:val="white"/>
              </w:rPr>
              <w:t>тивных правовых актов и иной документации для реал</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зации муниципальной по</w:t>
            </w:r>
            <w:r>
              <w:rPr>
                <w:rFonts w:ascii="Times New Roman CYR" w:hAnsi="Times New Roman CYR" w:cs="Times New Roman CYR"/>
                <w:color w:val="000000"/>
                <w:spacing w:val="-4"/>
                <w:highlight w:val="white"/>
              </w:rPr>
              <w:t>д</w:t>
            </w:r>
            <w:r>
              <w:rPr>
                <w:rFonts w:ascii="Times New Roman CYR" w:hAnsi="Times New Roman CYR" w:cs="Times New Roman CYR"/>
                <w:color w:val="000000"/>
                <w:spacing w:val="-4"/>
                <w:highlight w:val="white"/>
              </w:rPr>
              <w:t>держки молодым семьям в решении жилищной пробл</w:t>
            </w:r>
            <w:r>
              <w:rPr>
                <w:rFonts w:ascii="Times New Roman CYR" w:hAnsi="Times New Roman CYR" w:cs="Times New Roman CYR"/>
                <w:color w:val="000000"/>
                <w:spacing w:val="-4"/>
                <w:highlight w:val="white"/>
              </w:rPr>
              <w:t>е</w:t>
            </w:r>
            <w:r>
              <w:rPr>
                <w:rFonts w:ascii="Times New Roman CYR" w:hAnsi="Times New Roman CYR" w:cs="Times New Roman CYR"/>
                <w:color w:val="000000"/>
                <w:spacing w:val="-4"/>
                <w:highlight w:val="white"/>
              </w:rPr>
              <w:t>мы</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Times New Roman CYR" w:hAnsi="Times New Roman CYR" w:cs="Times New Roman CYR"/>
              </w:rPr>
            </w:pPr>
            <w:r>
              <w:rPr>
                <w:rFonts w:ascii="Times New Roman CYR" w:hAnsi="Times New Roman CYR" w:cs="Times New Roman CYR"/>
              </w:rPr>
              <w:t>Ведущий сп</w:t>
            </w:r>
            <w:r>
              <w:rPr>
                <w:rFonts w:ascii="Times New Roman CYR" w:hAnsi="Times New Roman CYR" w:cs="Times New Roman CYR"/>
              </w:rPr>
              <w:t>е</w:t>
            </w:r>
            <w:r>
              <w:rPr>
                <w:rFonts w:ascii="Times New Roman CYR" w:hAnsi="Times New Roman CYR" w:cs="Times New Roman CYR"/>
              </w:rPr>
              <w:t>циалист по социальной пол</w:t>
            </w:r>
            <w:r>
              <w:rPr>
                <w:rFonts w:ascii="Times New Roman CYR" w:hAnsi="Times New Roman CYR" w:cs="Times New Roman CYR"/>
              </w:rPr>
              <w:t>и</w:t>
            </w:r>
            <w:r>
              <w:rPr>
                <w:rFonts w:ascii="Times New Roman CYR" w:hAnsi="Times New Roman CYR" w:cs="Times New Roman CYR"/>
              </w:rPr>
              <w:t>тике и тури</w:t>
            </w:r>
            <w:r>
              <w:rPr>
                <w:rFonts w:ascii="Times New Roman CYR" w:hAnsi="Times New Roman CYR" w:cs="Times New Roman CYR"/>
              </w:rPr>
              <w:t>з</w:t>
            </w:r>
            <w:r>
              <w:rPr>
                <w:rFonts w:ascii="Times New Roman CYR" w:hAnsi="Times New Roman CYR" w:cs="Times New Roman CYR"/>
              </w:rPr>
              <w:t>му,</w:t>
            </w:r>
          </w:p>
          <w:p w:rsidR="001C4E37" w:rsidRDefault="001C4E37" w:rsidP="005B07AE">
            <w:pPr>
              <w:autoSpaceDE w:val="0"/>
              <w:autoSpaceDN w:val="0"/>
              <w:adjustRightInd w:val="0"/>
              <w:ind w:left="57" w:right="57"/>
              <w:jc w:val="center"/>
              <w:rPr>
                <w:rFonts w:ascii="Calibri" w:hAnsi="Calibri" w:cs="Calibri"/>
                <w:sz w:val="22"/>
                <w:szCs w:val="22"/>
                <w:lang w:val="en-US"/>
              </w:rPr>
            </w:pPr>
            <w:r>
              <w:rPr>
                <w:rFonts w:ascii="Times New Roman CYR" w:hAnsi="Times New Roman CYR" w:cs="Times New Roman CYR"/>
              </w:rPr>
              <w:t>специ</w:t>
            </w:r>
            <w:r>
              <w:rPr>
                <w:rFonts w:ascii="Times New Roman CYR" w:hAnsi="Times New Roman CYR" w:cs="Times New Roman CYR"/>
              </w:rPr>
              <w:t>а</w:t>
            </w:r>
            <w:r>
              <w:rPr>
                <w:rFonts w:ascii="Times New Roman CYR" w:hAnsi="Times New Roman CYR" w:cs="Times New Roman CYR"/>
              </w:rPr>
              <w:t>лист-юрист Администр</w:t>
            </w:r>
            <w:r>
              <w:rPr>
                <w:rFonts w:ascii="Times New Roman CYR" w:hAnsi="Times New Roman CYR" w:cs="Times New Roman CYR"/>
              </w:rPr>
              <w:t>а</w:t>
            </w:r>
            <w:r>
              <w:rPr>
                <w:rFonts w:ascii="Times New Roman CYR" w:hAnsi="Times New Roman CYR" w:cs="Times New Roman CYR"/>
              </w:rPr>
              <w:t>ции</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1C4E37" w:rsidRPr="00343996" w:rsidRDefault="001C4E37" w:rsidP="005B07AE">
            <w:pPr>
              <w:autoSpaceDE w:val="0"/>
              <w:autoSpaceDN w:val="0"/>
              <w:adjustRightInd w:val="0"/>
              <w:ind w:left="57" w:right="57"/>
              <w:jc w:val="both"/>
              <w:rPr>
                <w:rFonts w:ascii="Calibri" w:hAnsi="Calibri" w:cs="Calibri"/>
                <w:sz w:val="22"/>
                <w:szCs w:val="22"/>
              </w:rPr>
            </w:pPr>
            <w:r>
              <w:rPr>
                <w:rFonts w:ascii="Times New Roman CYR" w:hAnsi="Times New Roman CYR" w:cs="Times New Roman CYR"/>
                <w:color w:val="000000"/>
                <w:spacing w:val="-4"/>
                <w:highlight w:val="white"/>
              </w:rPr>
              <w:t>Совершенствование нормати</w:t>
            </w:r>
            <w:r>
              <w:rPr>
                <w:rFonts w:ascii="Times New Roman CYR" w:hAnsi="Times New Roman CYR" w:cs="Times New Roman CYR"/>
                <w:color w:val="000000"/>
                <w:spacing w:val="-4"/>
                <w:highlight w:val="white"/>
              </w:rPr>
              <w:t>в</w:t>
            </w:r>
            <w:r>
              <w:rPr>
                <w:rFonts w:ascii="Times New Roman CYR" w:hAnsi="Times New Roman CYR" w:cs="Times New Roman CYR"/>
                <w:color w:val="000000"/>
                <w:spacing w:val="-4"/>
                <w:highlight w:val="white"/>
              </w:rPr>
              <w:t>но-правовой базы предоставл</w:t>
            </w:r>
            <w:r>
              <w:rPr>
                <w:rFonts w:ascii="Times New Roman CYR" w:hAnsi="Times New Roman CYR" w:cs="Times New Roman CYR"/>
                <w:color w:val="000000"/>
                <w:spacing w:val="-4"/>
                <w:highlight w:val="white"/>
              </w:rPr>
              <w:t>е</w:t>
            </w:r>
            <w:r>
              <w:rPr>
                <w:rFonts w:ascii="Times New Roman CYR" w:hAnsi="Times New Roman CYR" w:cs="Times New Roman CYR"/>
                <w:color w:val="000000"/>
                <w:spacing w:val="-4"/>
                <w:highlight w:val="white"/>
              </w:rPr>
              <w:t>ния муниципальной услуги, и</w:t>
            </w:r>
            <w:r>
              <w:rPr>
                <w:rFonts w:ascii="Times New Roman CYR" w:hAnsi="Times New Roman CYR" w:cs="Times New Roman CYR"/>
                <w:color w:val="000000"/>
                <w:spacing w:val="-4"/>
                <w:highlight w:val="white"/>
              </w:rPr>
              <w:t>н</w:t>
            </w:r>
            <w:r>
              <w:rPr>
                <w:rFonts w:ascii="Times New Roman CYR" w:hAnsi="Times New Roman CYR" w:cs="Times New Roman CYR"/>
                <w:color w:val="000000"/>
                <w:spacing w:val="-4"/>
                <w:highlight w:val="white"/>
              </w:rPr>
              <w:t>формирование молодых семей о возможности улучшения ж</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лищных условий путем участия в Программе и получения св</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детельства о праве на получение соц</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 xml:space="preserve">альной выплаты </w:t>
            </w:r>
          </w:p>
        </w:tc>
      </w:tr>
      <w:tr w:rsidR="001C4E37" w:rsidRPr="00343996" w:rsidTr="005B07AE">
        <w:tblPrEx>
          <w:tblCellMar>
            <w:top w:w="0" w:type="dxa"/>
            <w:bottom w:w="0" w:type="dxa"/>
          </w:tblCellMar>
        </w:tblPrEx>
        <w:trPr>
          <w:trHeight w:val="1"/>
        </w:trPr>
        <w:tc>
          <w:tcPr>
            <w:tcW w:w="36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jc w:val="center"/>
              <w:rPr>
                <w:rFonts w:ascii="Calibri" w:hAnsi="Calibri" w:cs="Calibri"/>
                <w:sz w:val="22"/>
                <w:szCs w:val="22"/>
                <w:lang w:val="en-US"/>
              </w:rPr>
            </w:pPr>
            <w:r>
              <w:rPr>
                <w:lang w:val="en-US"/>
              </w:rPr>
              <w:t>2</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343996" w:rsidRDefault="001C4E37" w:rsidP="005B07AE">
            <w:pPr>
              <w:autoSpaceDE w:val="0"/>
              <w:autoSpaceDN w:val="0"/>
              <w:adjustRightInd w:val="0"/>
              <w:ind w:left="57" w:right="57"/>
              <w:rPr>
                <w:rFonts w:ascii="Calibri" w:hAnsi="Calibri" w:cs="Calibri"/>
                <w:sz w:val="22"/>
                <w:szCs w:val="22"/>
              </w:rPr>
            </w:pPr>
            <w:r>
              <w:rPr>
                <w:rFonts w:ascii="Times New Roman CYR" w:hAnsi="Times New Roman CYR" w:cs="Times New Roman CYR"/>
                <w:color w:val="000000"/>
                <w:spacing w:val="-4"/>
                <w:highlight w:val="white"/>
              </w:rPr>
              <w:t>Формирование и обработка списков молодых семей – участников Пр</w:t>
            </w:r>
            <w:r>
              <w:rPr>
                <w:rFonts w:ascii="Times New Roman CYR" w:hAnsi="Times New Roman CYR" w:cs="Times New Roman CYR"/>
                <w:color w:val="000000"/>
                <w:spacing w:val="-4"/>
                <w:highlight w:val="white"/>
              </w:rPr>
              <w:t>о</w:t>
            </w:r>
            <w:r>
              <w:rPr>
                <w:rFonts w:ascii="Times New Roman CYR" w:hAnsi="Times New Roman CYR" w:cs="Times New Roman CYR"/>
                <w:color w:val="000000"/>
                <w:spacing w:val="-4"/>
                <w:highlight w:val="white"/>
              </w:rPr>
              <w:t>граммы</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rFonts w:ascii="Times New Roman CYR" w:hAnsi="Times New Roman CYR" w:cs="Times New Roman CYR"/>
              </w:rPr>
              <w:t>ЖК</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1C4E37" w:rsidRPr="00343996" w:rsidRDefault="001C4E37" w:rsidP="005B07AE">
            <w:pPr>
              <w:autoSpaceDE w:val="0"/>
              <w:autoSpaceDN w:val="0"/>
              <w:adjustRightInd w:val="0"/>
              <w:ind w:left="57" w:right="57"/>
              <w:jc w:val="both"/>
              <w:rPr>
                <w:rFonts w:ascii="Calibri" w:hAnsi="Calibri" w:cs="Calibri"/>
                <w:sz w:val="22"/>
                <w:szCs w:val="22"/>
              </w:rPr>
            </w:pPr>
            <w:r>
              <w:rPr>
                <w:rFonts w:ascii="Times New Roman CYR" w:hAnsi="Times New Roman CYR" w:cs="Times New Roman CYR"/>
              </w:rPr>
              <w:t>Определение государстве</w:t>
            </w:r>
            <w:r>
              <w:rPr>
                <w:rFonts w:ascii="Times New Roman CYR" w:hAnsi="Times New Roman CYR" w:cs="Times New Roman CYR"/>
              </w:rPr>
              <w:t>н</w:t>
            </w:r>
            <w:r>
              <w:rPr>
                <w:rFonts w:ascii="Times New Roman CYR" w:hAnsi="Times New Roman CYR" w:cs="Times New Roman CYR"/>
              </w:rPr>
              <w:t>ным заказчиком федеральной подпрограммы</w:t>
            </w:r>
            <w:r w:rsidRPr="00343996">
              <w:t xml:space="preserve"> </w:t>
            </w:r>
            <w:r>
              <w:rPr>
                <w:rFonts w:ascii="Times New Roman CYR" w:hAnsi="Times New Roman CYR" w:cs="Times New Roman CYR"/>
              </w:rPr>
              <w:t>ра</w:t>
            </w:r>
            <w:r>
              <w:rPr>
                <w:rFonts w:ascii="Times New Roman CYR" w:hAnsi="Times New Roman CYR" w:cs="Times New Roman CYR"/>
              </w:rPr>
              <w:t>з</w:t>
            </w:r>
            <w:r>
              <w:rPr>
                <w:rFonts w:ascii="Times New Roman CYR" w:hAnsi="Times New Roman CYR" w:cs="Times New Roman CYR"/>
              </w:rPr>
              <w:t>мера субсидии, предоставля</w:t>
            </w:r>
            <w:r>
              <w:rPr>
                <w:rFonts w:ascii="Times New Roman CYR" w:hAnsi="Times New Roman CYR" w:cs="Times New Roman CYR"/>
              </w:rPr>
              <w:t>е</w:t>
            </w:r>
            <w:r>
              <w:rPr>
                <w:rFonts w:ascii="Times New Roman CYR" w:hAnsi="Times New Roman CYR" w:cs="Times New Roman CYR"/>
              </w:rPr>
              <w:t>мой бюджету Ярославской области на пл</w:t>
            </w:r>
            <w:r>
              <w:rPr>
                <w:rFonts w:ascii="Times New Roman CYR" w:hAnsi="Times New Roman CYR" w:cs="Times New Roman CYR"/>
              </w:rPr>
              <w:t>а</w:t>
            </w:r>
            <w:r>
              <w:rPr>
                <w:rFonts w:ascii="Times New Roman CYR" w:hAnsi="Times New Roman CYR" w:cs="Times New Roman CYR"/>
              </w:rPr>
              <w:t>нируемый (текущий) год, и д</w:t>
            </w:r>
            <w:r>
              <w:rPr>
                <w:rFonts w:ascii="Times New Roman CYR" w:hAnsi="Times New Roman CYR" w:cs="Times New Roman CYR"/>
              </w:rPr>
              <w:t>о</w:t>
            </w:r>
            <w:r>
              <w:rPr>
                <w:rFonts w:ascii="Times New Roman CYR" w:hAnsi="Times New Roman CYR" w:cs="Times New Roman CYR"/>
              </w:rPr>
              <w:t>ведения этих сведений до органов исполн</w:t>
            </w:r>
            <w:r>
              <w:rPr>
                <w:rFonts w:ascii="Times New Roman CYR" w:hAnsi="Times New Roman CYR" w:cs="Times New Roman CYR"/>
              </w:rPr>
              <w:t>и</w:t>
            </w:r>
            <w:r>
              <w:rPr>
                <w:rFonts w:ascii="Times New Roman CYR" w:hAnsi="Times New Roman CYR" w:cs="Times New Roman CYR"/>
              </w:rPr>
              <w:t>тельной власти субъектов Российской Федер</w:t>
            </w:r>
            <w:r>
              <w:rPr>
                <w:rFonts w:ascii="Times New Roman CYR" w:hAnsi="Times New Roman CYR" w:cs="Times New Roman CYR"/>
              </w:rPr>
              <w:t>а</w:t>
            </w:r>
            <w:r>
              <w:rPr>
                <w:rFonts w:ascii="Times New Roman CYR" w:hAnsi="Times New Roman CYR" w:cs="Times New Roman CYR"/>
              </w:rPr>
              <w:t>ции</w:t>
            </w:r>
          </w:p>
        </w:tc>
      </w:tr>
      <w:tr w:rsidR="001C4E37" w:rsidRPr="00343996" w:rsidTr="005B07AE">
        <w:tblPrEx>
          <w:tblCellMar>
            <w:top w:w="0" w:type="dxa"/>
            <w:bottom w:w="0" w:type="dxa"/>
          </w:tblCellMar>
        </w:tblPrEx>
        <w:trPr>
          <w:trHeight w:val="1"/>
        </w:trPr>
        <w:tc>
          <w:tcPr>
            <w:tcW w:w="36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jc w:val="center"/>
              <w:rPr>
                <w:rFonts w:ascii="Calibri" w:hAnsi="Calibri" w:cs="Calibri"/>
                <w:sz w:val="22"/>
                <w:szCs w:val="22"/>
                <w:lang w:val="en-US"/>
              </w:rPr>
            </w:pPr>
            <w:r>
              <w:rPr>
                <w:lang w:val="en-US"/>
              </w:rPr>
              <w:t>3</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343996" w:rsidRDefault="001C4E37" w:rsidP="005B07AE">
            <w:pPr>
              <w:autoSpaceDE w:val="0"/>
              <w:autoSpaceDN w:val="0"/>
              <w:adjustRightInd w:val="0"/>
              <w:ind w:left="57" w:right="57"/>
              <w:jc w:val="both"/>
              <w:rPr>
                <w:rFonts w:ascii="Calibri" w:hAnsi="Calibri" w:cs="Calibri"/>
                <w:sz w:val="22"/>
                <w:szCs w:val="22"/>
              </w:rPr>
            </w:pPr>
            <w:r>
              <w:rPr>
                <w:rFonts w:ascii="Times New Roman CYR" w:hAnsi="Times New Roman CYR" w:cs="Times New Roman CYR"/>
                <w:color w:val="000000"/>
                <w:spacing w:val="-4"/>
                <w:highlight w:val="white"/>
              </w:rPr>
              <w:t xml:space="preserve">Прием документов и признание молодых семей </w:t>
            </w:r>
            <w:proofErr w:type="gramStart"/>
            <w:r>
              <w:rPr>
                <w:rFonts w:ascii="Times New Roman CYR" w:hAnsi="Times New Roman CYR" w:cs="Times New Roman CYR"/>
                <w:color w:val="000000"/>
                <w:spacing w:val="-4"/>
                <w:highlight w:val="white"/>
              </w:rPr>
              <w:t>нуждающим</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ся</w:t>
            </w:r>
            <w:proofErr w:type="gramEnd"/>
            <w:r>
              <w:rPr>
                <w:rFonts w:ascii="Times New Roman CYR" w:hAnsi="Times New Roman CYR" w:cs="Times New Roman CYR"/>
                <w:color w:val="000000"/>
                <w:spacing w:val="-4"/>
                <w:highlight w:val="white"/>
              </w:rPr>
              <w:t xml:space="preserve"> в жилых помещ</w:t>
            </w:r>
            <w:r>
              <w:rPr>
                <w:rFonts w:ascii="Times New Roman CYR" w:hAnsi="Times New Roman CYR" w:cs="Times New Roman CYR"/>
                <w:color w:val="000000"/>
                <w:spacing w:val="-4"/>
                <w:highlight w:val="white"/>
              </w:rPr>
              <w:t>е</w:t>
            </w:r>
            <w:r>
              <w:rPr>
                <w:rFonts w:ascii="Times New Roman CYR" w:hAnsi="Times New Roman CYR" w:cs="Times New Roman CYR"/>
                <w:color w:val="000000"/>
                <w:spacing w:val="-4"/>
                <w:highlight w:val="white"/>
              </w:rPr>
              <w:t>ниях в рамках Пр</w:t>
            </w:r>
            <w:r>
              <w:rPr>
                <w:rFonts w:ascii="Times New Roman CYR" w:hAnsi="Times New Roman CYR" w:cs="Times New Roman CYR"/>
                <w:color w:val="000000"/>
                <w:spacing w:val="-4"/>
                <w:highlight w:val="white"/>
              </w:rPr>
              <w:t>о</w:t>
            </w:r>
            <w:r>
              <w:rPr>
                <w:rFonts w:ascii="Times New Roman CYR" w:hAnsi="Times New Roman CYR" w:cs="Times New Roman CYR"/>
                <w:color w:val="000000"/>
                <w:spacing w:val="-4"/>
                <w:highlight w:val="white"/>
              </w:rPr>
              <w:t>граммы</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rFonts w:ascii="Times New Roman CYR" w:hAnsi="Times New Roman CYR" w:cs="Times New Roman CYR"/>
              </w:rPr>
              <w:t>ЖК</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1C4E37" w:rsidRPr="00343996" w:rsidRDefault="001C4E37" w:rsidP="005B07AE">
            <w:pPr>
              <w:autoSpaceDE w:val="0"/>
              <w:autoSpaceDN w:val="0"/>
              <w:adjustRightInd w:val="0"/>
              <w:ind w:left="57" w:right="57"/>
              <w:jc w:val="both"/>
              <w:rPr>
                <w:rFonts w:ascii="Calibri" w:hAnsi="Calibri" w:cs="Calibri"/>
                <w:sz w:val="22"/>
                <w:szCs w:val="22"/>
              </w:rPr>
            </w:pPr>
            <w:r>
              <w:rPr>
                <w:rFonts w:ascii="Times New Roman CYR" w:hAnsi="Times New Roman CYR" w:cs="Times New Roman CYR"/>
              </w:rPr>
              <w:t>Определение количества  ну</w:t>
            </w:r>
            <w:r>
              <w:rPr>
                <w:rFonts w:ascii="Times New Roman CYR" w:hAnsi="Times New Roman CYR" w:cs="Times New Roman CYR"/>
              </w:rPr>
              <w:t>ж</w:t>
            </w:r>
            <w:r>
              <w:rPr>
                <w:rFonts w:ascii="Times New Roman CYR" w:hAnsi="Times New Roman CYR" w:cs="Times New Roman CYR"/>
              </w:rPr>
              <w:t>дающихся в жилых помещениях или улучш</w:t>
            </w:r>
            <w:r>
              <w:rPr>
                <w:rFonts w:ascii="Times New Roman CYR" w:hAnsi="Times New Roman CYR" w:cs="Times New Roman CYR"/>
              </w:rPr>
              <w:t>е</w:t>
            </w:r>
            <w:r>
              <w:rPr>
                <w:rFonts w:ascii="Times New Roman CYR" w:hAnsi="Times New Roman CYR" w:cs="Times New Roman CYR"/>
              </w:rPr>
              <w:t>нии жилищных условий мол</w:t>
            </w:r>
            <w:r>
              <w:rPr>
                <w:rFonts w:ascii="Times New Roman CYR" w:hAnsi="Times New Roman CYR" w:cs="Times New Roman CYR"/>
              </w:rPr>
              <w:t>о</w:t>
            </w:r>
            <w:r>
              <w:rPr>
                <w:rFonts w:ascii="Times New Roman CYR" w:hAnsi="Times New Roman CYR" w:cs="Times New Roman CYR"/>
              </w:rPr>
              <w:t xml:space="preserve">дых семей </w:t>
            </w:r>
          </w:p>
        </w:tc>
      </w:tr>
      <w:tr w:rsidR="001C4E37" w:rsidRPr="00343996" w:rsidTr="005B07AE">
        <w:tblPrEx>
          <w:tblCellMar>
            <w:top w:w="0" w:type="dxa"/>
            <w:bottom w:w="0" w:type="dxa"/>
          </w:tblCellMar>
        </w:tblPrEx>
        <w:trPr>
          <w:trHeight w:val="1573"/>
        </w:trPr>
        <w:tc>
          <w:tcPr>
            <w:tcW w:w="36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jc w:val="center"/>
              <w:rPr>
                <w:rFonts w:ascii="Calibri" w:hAnsi="Calibri" w:cs="Calibri"/>
                <w:sz w:val="22"/>
                <w:szCs w:val="22"/>
                <w:lang w:val="en-US"/>
              </w:rPr>
            </w:pPr>
            <w:r>
              <w:rPr>
                <w:lang w:val="en-US"/>
              </w:rPr>
              <w:t>4</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343996" w:rsidRDefault="001C4E37" w:rsidP="005B07AE">
            <w:pPr>
              <w:autoSpaceDE w:val="0"/>
              <w:autoSpaceDN w:val="0"/>
              <w:adjustRightInd w:val="0"/>
              <w:ind w:left="57" w:right="57"/>
              <w:rPr>
                <w:rFonts w:ascii="Calibri" w:hAnsi="Calibri" w:cs="Calibri"/>
                <w:sz w:val="22"/>
                <w:szCs w:val="22"/>
              </w:rPr>
            </w:pPr>
            <w:r>
              <w:rPr>
                <w:rFonts w:ascii="Times New Roman CYR" w:hAnsi="Times New Roman CYR" w:cs="Times New Roman CYR"/>
                <w:color w:val="000000"/>
                <w:spacing w:val="-4"/>
                <w:highlight w:val="white"/>
              </w:rPr>
              <w:t>Прием документов от  молодых семей для п</w:t>
            </w:r>
            <w:r>
              <w:rPr>
                <w:rFonts w:ascii="Times New Roman CYR" w:hAnsi="Times New Roman CYR" w:cs="Times New Roman CYR"/>
                <w:color w:val="000000"/>
                <w:spacing w:val="-4"/>
                <w:highlight w:val="white"/>
              </w:rPr>
              <w:t>о</w:t>
            </w:r>
            <w:r>
              <w:rPr>
                <w:rFonts w:ascii="Times New Roman CYR" w:hAnsi="Times New Roman CYR" w:cs="Times New Roman CYR"/>
                <w:color w:val="000000"/>
                <w:spacing w:val="-4"/>
                <w:highlight w:val="white"/>
              </w:rPr>
              <w:t>становки на учет  в рамках Пр</w:t>
            </w:r>
            <w:r>
              <w:rPr>
                <w:rFonts w:ascii="Times New Roman CYR" w:hAnsi="Times New Roman CYR" w:cs="Times New Roman CYR"/>
                <w:color w:val="000000"/>
                <w:spacing w:val="-4"/>
                <w:highlight w:val="white"/>
              </w:rPr>
              <w:t>о</w:t>
            </w:r>
            <w:r>
              <w:rPr>
                <w:rFonts w:ascii="Times New Roman CYR" w:hAnsi="Times New Roman CYR" w:cs="Times New Roman CYR"/>
                <w:color w:val="000000"/>
                <w:spacing w:val="-4"/>
                <w:highlight w:val="white"/>
              </w:rPr>
              <w:t>граммы</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rFonts w:ascii="Times New Roman CYR" w:hAnsi="Times New Roman CYR" w:cs="Times New Roman CYR"/>
              </w:rPr>
              <w:t>ЖК</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1C4E37" w:rsidRPr="00343996" w:rsidRDefault="001C4E37" w:rsidP="005B07AE">
            <w:pPr>
              <w:autoSpaceDE w:val="0"/>
              <w:autoSpaceDN w:val="0"/>
              <w:adjustRightInd w:val="0"/>
              <w:ind w:left="57" w:right="57"/>
              <w:jc w:val="both"/>
              <w:rPr>
                <w:rFonts w:ascii="Calibri" w:hAnsi="Calibri" w:cs="Calibri"/>
                <w:sz w:val="22"/>
                <w:szCs w:val="22"/>
              </w:rPr>
            </w:pPr>
            <w:r>
              <w:rPr>
                <w:rFonts w:ascii="Times New Roman CYR" w:hAnsi="Times New Roman CYR" w:cs="Times New Roman CYR"/>
              </w:rPr>
              <w:t>Определение государстве</w:t>
            </w:r>
            <w:r>
              <w:rPr>
                <w:rFonts w:ascii="Times New Roman CYR" w:hAnsi="Times New Roman CYR" w:cs="Times New Roman CYR"/>
              </w:rPr>
              <w:t>н</w:t>
            </w:r>
            <w:r>
              <w:rPr>
                <w:rFonts w:ascii="Times New Roman CYR" w:hAnsi="Times New Roman CYR" w:cs="Times New Roman CYR"/>
              </w:rPr>
              <w:t>ным заказчиком федеральной по</w:t>
            </w:r>
            <w:r>
              <w:rPr>
                <w:rFonts w:ascii="Times New Roman CYR" w:hAnsi="Times New Roman CYR" w:cs="Times New Roman CYR"/>
              </w:rPr>
              <w:t>д</w:t>
            </w:r>
            <w:r>
              <w:rPr>
                <w:rFonts w:ascii="Times New Roman CYR" w:hAnsi="Times New Roman CYR" w:cs="Times New Roman CYR"/>
              </w:rPr>
              <w:t>программы</w:t>
            </w:r>
            <w:r>
              <w:rPr>
                <w:rFonts w:ascii="Times New Roman CYR" w:hAnsi="Times New Roman CYR" w:cs="Times New Roman CYR"/>
                <w:color w:val="0000FF"/>
              </w:rPr>
              <w:t xml:space="preserve"> </w:t>
            </w:r>
            <w:r>
              <w:rPr>
                <w:rFonts w:ascii="Times New Roman CYR" w:hAnsi="Times New Roman CYR" w:cs="Times New Roman CYR"/>
              </w:rPr>
              <w:t>размера субсидии, предоста</w:t>
            </w:r>
            <w:r>
              <w:rPr>
                <w:rFonts w:ascii="Times New Roman CYR" w:hAnsi="Times New Roman CYR" w:cs="Times New Roman CYR"/>
              </w:rPr>
              <w:t>в</w:t>
            </w:r>
            <w:r>
              <w:rPr>
                <w:rFonts w:ascii="Times New Roman CYR" w:hAnsi="Times New Roman CYR" w:cs="Times New Roman CYR"/>
              </w:rPr>
              <w:t>ляемой бюджету Ярославской области на пл</w:t>
            </w:r>
            <w:r>
              <w:rPr>
                <w:rFonts w:ascii="Times New Roman CYR" w:hAnsi="Times New Roman CYR" w:cs="Times New Roman CYR"/>
              </w:rPr>
              <w:t>а</w:t>
            </w:r>
            <w:r>
              <w:rPr>
                <w:rFonts w:ascii="Times New Roman CYR" w:hAnsi="Times New Roman CYR" w:cs="Times New Roman CYR"/>
              </w:rPr>
              <w:t>нируемый (текущий) год, и д</w:t>
            </w:r>
            <w:r>
              <w:rPr>
                <w:rFonts w:ascii="Times New Roman CYR" w:hAnsi="Times New Roman CYR" w:cs="Times New Roman CYR"/>
              </w:rPr>
              <w:t>о</w:t>
            </w:r>
            <w:r>
              <w:rPr>
                <w:rFonts w:ascii="Times New Roman CYR" w:hAnsi="Times New Roman CYR" w:cs="Times New Roman CYR"/>
              </w:rPr>
              <w:t>ведения этих сведений до органов исполн</w:t>
            </w:r>
            <w:r>
              <w:rPr>
                <w:rFonts w:ascii="Times New Roman CYR" w:hAnsi="Times New Roman CYR" w:cs="Times New Roman CYR"/>
              </w:rPr>
              <w:t>и</w:t>
            </w:r>
            <w:r>
              <w:rPr>
                <w:rFonts w:ascii="Times New Roman CYR" w:hAnsi="Times New Roman CYR" w:cs="Times New Roman CYR"/>
              </w:rPr>
              <w:t>тельной власти субъектов Российской Федер</w:t>
            </w:r>
            <w:r>
              <w:rPr>
                <w:rFonts w:ascii="Times New Roman CYR" w:hAnsi="Times New Roman CYR" w:cs="Times New Roman CYR"/>
              </w:rPr>
              <w:t>а</w:t>
            </w:r>
            <w:r>
              <w:rPr>
                <w:rFonts w:ascii="Times New Roman CYR" w:hAnsi="Times New Roman CYR" w:cs="Times New Roman CYR"/>
              </w:rPr>
              <w:t>ции</w:t>
            </w:r>
          </w:p>
        </w:tc>
      </w:tr>
      <w:tr w:rsidR="001C4E37" w:rsidRPr="00343996" w:rsidTr="005B07AE">
        <w:tblPrEx>
          <w:tblCellMar>
            <w:top w:w="0" w:type="dxa"/>
            <w:bottom w:w="0" w:type="dxa"/>
          </w:tblCellMar>
        </w:tblPrEx>
        <w:trPr>
          <w:trHeight w:val="174"/>
        </w:trPr>
        <w:tc>
          <w:tcPr>
            <w:tcW w:w="36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jc w:val="center"/>
              <w:rPr>
                <w:rFonts w:ascii="Calibri" w:hAnsi="Calibri" w:cs="Calibri"/>
                <w:sz w:val="22"/>
                <w:szCs w:val="22"/>
                <w:lang w:val="en-US"/>
              </w:rPr>
            </w:pPr>
            <w:r>
              <w:rPr>
                <w:lang w:val="en-US"/>
              </w:rPr>
              <w:t>5</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 xml:space="preserve">Формирование в </w:t>
            </w:r>
            <w:proofErr w:type="gramStart"/>
            <w:r>
              <w:rPr>
                <w:rFonts w:ascii="Times New Roman CYR" w:hAnsi="Times New Roman CYR" w:cs="Times New Roman CYR"/>
                <w:color w:val="000000"/>
                <w:spacing w:val="-4"/>
                <w:highlight w:val="white"/>
              </w:rPr>
              <w:t>у</w:t>
            </w:r>
            <w:r>
              <w:rPr>
                <w:rFonts w:ascii="Times New Roman CYR" w:hAnsi="Times New Roman CYR" w:cs="Times New Roman CYR"/>
                <w:color w:val="000000"/>
                <w:spacing w:val="-4"/>
                <w:highlight w:val="white"/>
              </w:rPr>
              <w:t>с</w:t>
            </w:r>
            <w:r>
              <w:rPr>
                <w:rFonts w:ascii="Times New Roman CYR" w:hAnsi="Times New Roman CYR" w:cs="Times New Roman CYR"/>
                <w:color w:val="000000"/>
                <w:spacing w:val="-4"/>
                <w:highlight w:val="white"/>
              </w:rPr>
              <w:t>тановленном</w:t>
            </w:r>
            <w:proofErr w:type="gramEnd"/>
          </w:p>
          <w:p w:rsidR="001C4E37" w:rsidRPr="00343996" w:rsidRDefault="001C4E37" w:rsidP="005B07AE">
            <w:pPr>
              <w:autoSpaceDE w:val="0"/>
              <w:autoSpaceDN w:val="0"/>
              <w:adjustRightInd w:val="0"/>
              <w:ind w:left="57" w:right="57"/>
              <w:rPr>
                <w:rFonts w:ascii="Calibri" w:hAnsi="Calibri" w:cs="Calibri"/>
                <w:sz w:val="22"/>
                <w:szCs w:val="22"/>
              </w:rPr>
            </w:pPr>
            <w:proofErr w:type="gramStart"/>
            <w:r>
              <w:rPr>
                <w:rFonts w:ascii="Times New Roman CYR" w:hAnsi="Times New Roman CYR" w:cs="Times New Roman CYR"/>
                <w:color w:val="000000"/>
                <w:spacing w:val="-4"/>
                <w:highlight w:val="white"/>
              </w:rPr>
              <w:t>порядке</w:t>
            </w:r>
            <w:proofErr w:type="gramEnd"/>
            <w:r>
              <w:rPr>
                <w:rFonts w:ascii="Times New Roman CYR" w:hAnsi="Times New Roman CYR" w:cs="Times New Roman CYR"/>
                <w:color w:val="000000"/>
                <w:spacing w:val="-4"/>
                <w:highlight w:val="white"/>
              </w:rPr>
              <w:t xml:space="preserve"> заявки на финансирование Програ</w:t>
            </w:r>
            <w:r>
              <w:rPr>
                <w:rFonts w:ascii="Times New Roman CYR" w:hAnsi="Times New Roman CYR" w:cs="Times New Roman CYR"/>
                <w:color w:val="000000"/>
                <w:spacing w:val="-4"/>
                <w:highlight w:val="white"/>
              </w:rPr>
              <w:t>м</w:t>
            </w:r>
            <w:r>
              <w:rPr>
                <w:rFonts w:ascii="Times New Roman CYR" w:hAnsi="Times New Roman CYR" w:cs="Times New Roman CYR"/>
                <w:color w:val="000000"/>
                <w:spacing w:val="-4"/>
                <w:highlight w:val="white"/>
              </w:rPr>
              <w:t xml:space="preserve">мы </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Заместитель Гл</w:t>
            </w:r>
            <w:r>
              <w:rPr>
                <w:rFonts w:ascii="Times New Roman CYR" w:hAnsi="Times New Roman CYR" w:cs="Times New Roman CYR"/>
                <w:color w:val="000000"/>
                <w:spacing w:val="-4"/>
                <w:highlight w:val="white"/>
              </w:rPr>
              <w:t>а</w:t>
            </w:r>
            <w:r>
              <w:rPr>
                <w:rFonts w:ascii="Times New Roman CYR" w:hAnsi="Times New Roman CYR" w:cs="Times New Roman CYR"/>
                <w:color w:val="000000"/>
                <w:spacing w:val="-4"/>
                <w:highlight w:val="white"/>
              </w:rPr>
              <w:t xml:space="preserve">вы по фин. </w:t>
            </w:r>
            <w:proofErr w:type="gramStart"/>
            <w:r>
              <w:rPr>
                <w:rFonts w:ascii="Times New Roman CYR" w:hAnsi="Times New Roman CYR" w:cs="Times New Roman CYR"/>
                <w:color w:val="000000"/>
                <w:spacing w:val="-4"/>
                <w:highlight w:val="white"/>
              </w:rPr>
              <w:t>-э</w:t>
            </w:r>
            <w:proofErr w:type="gramEnd"/>
            <w:r>
              <w:rPr>
                <w:rFonts w:ascii="Times New Roman CYR" w:hAnsi="Times New Roman CYR" w:cs="Times New Roman CYR"/>
                <w:color w:val="000000"/>
                <w:spacing w:val="-4"/>
                <w:highlight w:val="white"/>
              </w:rPr>
              <w:t>кономич</w:t>
            </w:r>
            <w:r>
              <w:rPr>
                <w:rFonts w:ascii="Times New Roman CYR" w:hAnsi="Times New Roman CYR" w:cs="Times New Roman CYR"/>
                <w:color w:val="000000"/>
                <w:spacing w:val="-4"/>
                <w:highlight w:val="white"/>
              </w:rPr>
              <w:t>е</w:t>
            </w:r>
            <w:r>
              <w:rPr>
                <w:rFonts w:ascii="Times New Roman CYR" w:hAnsi="Times New Roman CYR" w:cs="Times New Roman CYR"/>
                <w:color w:val="000000"/>
                <w:spacing w:val="-4"/>
                <w:highlight w:val="white"/>
              </w:rPr>
              <w:t>ским и межбюдже</w:t>
            </w:r>
            <w:r>
              <w:rPr>
                <w:rFonts w:ascii="Times New Roman CYR" w:hAnsi="Times New Roman CYR" w:cs="Times New Roman CYR"/>
                <w:color w:val="000000"/>
                <w:spacing w:val="-4"/>
                <w:highlight w:val="white"/>
              </w:rPr>
              <w:t>т</w:t>
            </w:r>
            <w:r>
              <w:rPr>
                <w:rFonts w:ascii="Times New Roman CYR" w:hAnsi="Times New Roman CYR" w:cs="Times New Roman CYR"/>
                <w:color w:val="000000"/>
                <w:spacing w:val="-4"/>
                <w:highlight w:val="white"/>
              </w:rPr>
              <w:t>ным отношен</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 xml:space="preserve">ям, </w:t>
            </w:r>
          </w:p>
          <w:p w:rsidR="001C4E37" w:rsidRPr="00343996" w:rsidRDefault="001C4E37" w:rsidP="005B07AE">
            <w:pPr>
              <w:autoSpaceDE w:val="0"/>
              <w:autoSpaceDN w:val="0"/>
              <w:adjustRightInd w:val="0"/>
              <w:ind w:left="57" w:right="57"/>
              <w:rPr>
                <w:rFonts w:ascii="Calibri" w:hAnsi="Calibri" w:cs="Calibri"/>
                <w:sz w:val="22"/>
                <w:szCs w:val="22"/>
              </w:rPr>
            </w:pPr>
            <w:r>
              <w:rPr>
                <w:rFonts w:ascii="Times New Roman CYR" w:hAnsi="Times New Roman CYR" w:cs="Times New Roman CYR"/>
                <w:color w:val="000000"/>
                <w:spacing w:val="-4"/>
                <w:highlight w:val="white"/>
              </w:rPr>
              <w:t>Ведущий специ</w:t>
            </w:r>
            <w:r>
              <w:rPr>
                <w:rFonts w:ascii="Times New Roman CYR" w:hAnsi="Times New Roman CYR" w:cs="Times New Roman CYR"/>
                <w:color w:val="000000"/>
                <w:spacing w:val="-4"/>
                <w:highlight w:val="white"/>
              </w:rPr>
              <w:t>а</w:t>
            </w:r>
            <w:r>
              <w:rPr>
                <w:rFonts w:ascii="Times New Roman CYR" w:hAnsi="Times New Roman CYR" w:cs="Times New Roman CYR"/>
                <w:color w:val="000000"/>
                <w:spacing w:val="-4"/>
                <w:highlight w:val="white"/>
              </w:rPr>
              <w:t>лист</w:t>
            </w:r>
            <w:r>
              <w:rPr>
                <w:rFonts w:ascii="Times New Roman CYR" w:hAnsi="Times New Roman CYR" w:cs="Times New Roman CYR"/>
              </w:rPr>
              <w:t xml:space="preserve"> по социальной пол</w:t>
            </w:r>
            <w:r>
              <w:rPr>
                <w:rFonts w:ascii="Times New Roman CYR" w:hAnsi="Times New Roman CYR" w:cs="Times New Roman CYR"/>
              </w:rPr>
              <w:t>и</w:t>
            </w:r>
            <w:r>
              <w:rPr>
                <w:rFonts w:ascii="Times New Roman CYR" w:hAnsi="Times New Roman CYR" w:cs="Times New Roman CYR"/>
              </w:rPr>
              <w:t>тике и тури</w:t>
            </w:r>
            <w:r>
              <w:rPr>
                <w:rFonts w:ascii="Times New Roman CYR" w:hAnsi="Times New Roman CYR" w:cs="Times New Roman CYR"/>
              </w:rPr>
              <w:t>з</w:t>
            </w:r>
            <w:r>
              <w:rPr>
                <w:rFonts w:ascii="Times New Roman CYR" w:hAnsi="Times New Roman CYR" w:cs="Times New Roman CYR"/>
              </w:rPr>
              <w:t>му</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1C4E37" w:rsidRPr="00343996" w:rsidRDefault="001C4E37" w:rsidP="005B07AE">
            <w:pPr>
              <w:autoSpaceDE w:val="0"/>
              <w:autoSpaceDN w:val="0"/>
              <w:adjustRightInd w:val="0"/>
              <w:ind w:left="57" w:right="57"/>
              <w:jc w:val="both"/>
              <w:rPr>
                <w:rFonts w:ascii="Calibri" w:hAnsi="Calibri" w:cs="Calibri"/>
                <w:sz w:val="22"/>
                <w:szCs w:val="22"/>
              </w:rPr>
            </w:pPr>
            <w:r>
              <w:rPr>
                <w:rFonts w:ascii="Times New Roman CYR" w:hAnsi="Times New Roman CYR" w:cs="Times New Roman CYR"/>
                <w:color w:val="000000"/>
                <w:spacing w:val="-4"/>
              </w:rPr>
              <w:t>Определение государстве</w:t>
            </w:r>
            <w:r>
              <w:rPr>
                <w:rFonts w:ascii="Times New Roman CYR" w:hAnsi="Times New Roman CYR" w:cs="Times New Roman CYR"/>
                <w:color w:val="000000"/>
                <w:spacing w:val="-4"/>
              </w:rPr>
              <w:t>н</w:t>
            </w:r>
            <w:r>
              <w:rPr>
                <w:rFonts w:ascii="Times New Roman CYR" w:hAnsi="Times New Roman CYR" w:cs="Times New Roman CYR"/>
                <w:color w:val="000000"/>
                <w:spacing w:val="-4"/>
              </w:rPr>
              <w:t>ным заказчиком федеральной по</w:t>
            </w:r>
            <w:r>
              <w:rPr>
                <w:rFonts w:ascii="Times New Roman CYR" w:hAnsi="Times New Roman CYR" w:cs="Times New Roman CYR"/>
                <w:color w:val="000000"/>
                <w:spacing w:val="-4"/>
              </w:rPr>
              <w:t>д</w:t>
            </w:r>
            <w:r>
              <w:rPr>
                <w:rFonts w:ascii="Times New Roman CYR" w:hAnsi="Times New Roman CYR" w:cs="Times New Roman CYR"/>
                <w:color w:val="000000"/>
                <w:spacing w:val="-4"/>
              </w:rPr>
              <w:t>программы размера субсидии, предоставляемой бюджету Яр</w:t>
            </w:r>
            <w:r>
              <w:rPr>
                <w:rFonts w:ascii="Times New Roman CYR" w:hAnsi="Times New Roman CYR" w:cs="Times New Roman CYR"/>
                <w:color w:val="000000"/>
                <w:spacing w:val="-4"/>
              </w:rPr>
              <w:t>о</w:t>
            </w:r>
            <w:r>
              <w:rPr>
                <w:rFonts w:ascii="Times New Roman CYR" w:hAnsi="Times New Roman CYR" w:cs="Times New Roman CYR"/>
                <w:color w:val="000000"/>
                <w:spacing w:val="-4"/>
              </w:rPr>
              <w:t>славской области на планируемый (т</w:t>
            </w:r>
            <w:r>
              <w:rPr>
                <w:rFonts w:ascii="Times New Roman CYR" w:hAnsi="Times New Roman CYR" w:cs="Times New Roman CYR"/>
                <w:color w:val="000000"/>
                <w:spacing w:val="-4"/>
              </w:rPr>
              <w:t>е</w:t>
            </w:r>
            <w:r>
              <w:rPr>
                <w:rFonts w:ascii="Times New Roman CYR" w:hAnsi="Times New Roman CYR" w:cs="Times New Roman CYR"/>
                <w:color w:val="000000"/>
                <w:spacing w:val="-4"/>
              </w:rPr>
              <w:t>кущий) год, и доведения этих сведений до органов исполнител</w:t>
            </w:r>
            <w:r>
              <w:rPr>
                <w:rFonts w:ascii="Times New Roman CYR" w:hAnsi="Times New Roman CYR" w:cs="Times New Roman CYR"/>
                <w:color w:val="000000"/>
                <w:spacing w:val="-4"/>
              </w:rPr>
              <w:t>ь</w:t>
            </w:r>
            <w:r>
              <w:rPr>
                <w:rFonts w:ascii="Times New Roman CYR" w:hAnsi="Times New Roman CYR" w:cs="Times New Roman CYR"/>
                <w:color w:val="000000"/>
                <w:spacing w:val="-4"/>
              </w:rPr>
              <w:t>ной власти субъектов Российской Фед</w:t>
            </w:r>
            <w:r>
              <w:rPr>
                <w:rFonts w:ascii="Times New Roman CYR" w:hAnsi="Times New Roman CYR" w:cs="Times New Roman CYR"/>
                <w:color w:val="000000"/>
                <w:spacing w:val="-4"/>
              </w:rPr>
              <w:t>е</w:t>
            </w:r>
            <w:r>
              <w:rPr>
                <w:rFonts w:ascii="Times New Roman CYR" w:hAnsi="Times New Roman CYR" w:cs="Times New Roman CYR"/>
                <w:color w:val="000000"/>
                <w:spacing w:val="-4"/>
              </w:rPr>
              <w:t>рации</w:t>
            </w:r>
          </w:p>
        </w:tc>
      </w:tr>
      <w:tr w:rsidR="001C4E37" w:rsidRPr="00343996" w:rsidTr="005B07AE">
        <w:tblPrEx>
          <w:tblCellMar>
            <w:top w:w="0" w:type="dxa"/>
            <w:bottom w:w="0" w:type="dxa"/>
          </w:tblCellMar>
        </w:tblPrEx>
        <w:trPr>
          <w:trHeight w:val="1"/>
        </w:trPr>
        <w:tc>
          <w:tcPr>
            <w:tcW w:w="36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jc w:val="center"/>
              <w:rPr>
                <w:rFonts w:ascii="Calibri" w:hAnsi="Calibri" w:cs="Calibri"/>
                <w:sz w:val="22"/>
                <w:szCs w:val="22"/>
                <w:lang w:val="en-US"/>
              </w:rPr>
            </w:pPr>
            <w:r>
              <w:rPr>
                <w:lang w:val="en-US"/>
              </w:rPr>
              <w:t>6</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343996" w:rsidRDefault="001C4E37" w:rsidP="005B07AE">
            <w:pPr>
              <w:autoSpaceDE w:val="0"/>
              <w:autoSpaceDN w:val="0"/>
              <w:adjustRightInd w:val="0"/>
              <w:ind w:left="57" w:right="57"/>
              <w:jc w:val="both"/>
              <w:rPr>
                <w:rFonts w:ascii="Calibri" w:hAnsi="Calibri" w:cs="Calibri"/>
                <w:sz w:val="22"/>
                <w:szCs w:val="22"/>
              </w:rPr>
            </w:pPr>
            <w:r>
              <w:rPr>
                <w:rFonts w:ascii="Times New Roman CYR" w:hAnsi="Times New Roman CYR" w:cs="Times New Roman CYR"/>
                <w:color w:val="000000"/>
                <w:spacing w:val="-4"/>
                <w:highlight w:val="white"/>
              </w:rPr>
              <w:t>Выдача свид</w:t>
            </w:r>
            <w:r>
              <w:rPr>
                <w:rFonts w:ascii="Times New Roman CYR" w:hAnsi="Times New Roman CYR" w:cs="Times New Roman CYR"/>
                <w:color w:val="000000"/>
                <w:spacing w:val="-4"/>
                <w:highlight w:val="white"/>
              </w:rPr>
              <w:t>е</w:t>
            </w:r>
            <w:r>
              <w:rPr>
                <w:rFonts w:ascii="Times New Roman CYR" w:hAnsi="Times New Roman CYR" w:cs="Times New Roman CYR"/>
                <w:color w:val="000000"/>
                <w:spacing w:val="-4"/>
                <w:highlight w:val="white"/>
              </w:rPr>
              <w:t>тельств о праве на получение с</w:t>
            </w:r>
            <w:r>
              <w:rPr>
                <w:rFonts w:ascii="Times New Roman CYR" w:hAnsi="Times New Roman CYR" w:cs="Times New Roman CYR"/>
                <w:color w:val="000000"/>
                <w:spacing w:val="-4"/>
                <w:highlight w:val="white"/>
              </w:rPr>
              <w:t>о</w:t>
            </w:r>
            <w:r>
              <w:rPr>
                <w:rFonts w:ascii="Times New Roman CYR" w:hAnsi="Times New Roman CYR" w:cs="Times New Roman CYR"/>
                <w:color w:val="000000"/>
                <w:spacing w:val="-4"/>
                <w:highlight w:val="white"/>
              </w:rPr>
              <w:t>циальной выплаты на пр</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 xml:space="preserve">обретение </w:t>
            </w:r>
            <w:r>
              <w:rPr>
                <w:rFonts w:ascii="Times New Roman CYR" w:hAnsi="Times New Roman CYR" w:cs="Times New Roman CYR"/>
                <w:color w:val="000000"/>
                <w:spacing w:val="-4"/>
                <w:highlight w:val="white"/>
              </w:rPr>
              <w:lastRenderedPageBreak/>
              <w:t>(строительство) ж</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 xml:space="preserve">лья  </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Times New Roman CYR" w:hAnsi="Times New Roman CYR" w:cs="Times New Roman CYR"/>
              </w:rPr>
            </w:pPr>
            <w:r>
              <w:rPr>
                <w:rFonts w:ascii="Times New Roman CYR" w:hAnsi="Times New Roman CYR" w:cs="Times New Roman CYR"/>
              </w:rPr>
              <w:lastRenderedPageBreak/>
              <w:t>Главный бухга</w:t>
            </w:r>
            <w:r>
              <w:rPr>
                <w:rFonts w:ascii="Times New Roman CYR" w:hAnsi="Times New Roman CYR" w:cs="Times New Roman CYR"/>
              </w:rPr>
              <w:t>л</w:t>
            </w:r>
            <w:r>
              <w:rPr>
                <w:rFonts w:ascii="Times New Roman CYR" w:hAnsi="Times New Roman CYR" w:cs="Times New Roman CYR"/>
              </w:rPr>
              <w:t xml:space="preserve">тер, </w:t>
            </w:r>
          </w:p>
          <w:p w:rsidR="001C4E37" w:rsidRPr="00343996" w:rsidRDefault="001C4E37" w:rsidP="005B07AE">
            <w:pPr>
              <w:autoSpaceDE w:val="0"/>
              <w:autoSpaceDN w:val="0"/>
              <w:adjustRightInd w:val="0"/>
              <w:jc w:val="center"/>
              <w:rPr>
                <w:rFonts w:ascii="Calibri" w:hAnsi="Calibri" w:cs="Calibri"/>
                <w:sz w:val="22"/>
                <w:szCs w:val="22"/>
              </w:rPr>
            </w:pPr>
            <w:r>
              <w:rPr>
                <w:rFonts w:ascii="Times New Roman CYR" w:hAnsi="Times New Roman CYR" w:cs="Times New Roman CYR"/>
              </w:rPr>
              <w:t>Ведущий специ</w:t>
            </w:r>
            <w:r>
              <w:rPr>
                <w:rFonts w:ascii="Times New Roman CYR" w:hAnsi="Times New Roman CYR" w:cs="Times New Roman CYR"/>
              </w:rPr>
              <w:t>а</w:t>
            </w:r>
            <w:r>
              <w:rPr>
                <w:rFonts w:ascii="Times New Roman CYR" w:hAnsi="Times New Roman CYR" w:cs="Times New Roman CYR"/>
              </w:rPr>
              <w:t xml:space="preserve">лист по </w:t>
            </w:r>
            <w:r>
              <w:rPr>
                <w:rFonts w:ascii="Times New Roman CYR" w:hAnsi="Times New Roman CYR" w:cs="Times New Roman CYR"/>
              </w:rPr>
              <w:lastRenderedPageBreak/>
              <w:t>социальной пол</w:t>
            </w:r>
            <w:r>
              <w:rPr>
                <w:rFonts w:ascii="Times New Roman CYR" w:hAnsi="Times New Roman CYR" w:cs="Times New Roman CYR"/>
              </w:rPr>
              <w:t>и</w:t>
            </w:r>
            <w:r>
              <w:rPr>
                <w:rFonts w:ascii="Times New Roman CYR" w:hAnsi="Times New Roman CYR" w:cs="Times New Roman CYR"/>
              </w:rPr>
              <w:t>тике и туризму Администр</w:t>
            </w:r>
            <w:r>
              <w:rPr>
                <w:rFonts w:ascii="Times New Roman CYR" w:hAnsi="Times New Roman CYR" w:cs="Times New Roman CYR"/>
              </w:rPr>
              <w:t>а</w:t>
            </w:r>
            <w:r>
              <w:rPr>
                <w:rFonts w:ascii="Times New Roman CYR" w:hAnsi="Times New Roman CYR" w:cs="Times New Roman CYR"/>
              </w:rPr>
              <w:t>ции</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color w:val="000000"/>
                <w:spacing w:val="-4"/>
                <w:highlight w:val="white"/>
                <w:lang w:val="en-US"/>
              </w:rPr>
              <w:lastRenderedPageBreak/>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1C4E37" w:rsidRPr="00343996" w:rsidRDefault="001C4E37" w:rsidP="005B07AE">
            <w:pPr>
              <w:autoSpaceDE w:val="0"/>
              <w:autoSpaceDN w:val="0"/>
              <w:adjustRightInd w:val="0"/>
              <w:ind w:left="57" w:right="57"/>
              <w:jc w:val="both"/>
              <w:rPr>
                <w:rFonts w:ascii="Calibri" w:hAnsi="Calibri" w:cs="Calibri"/>
                <w:sz w:val="22"/>
                <w:szCs w:val="22"/>
              </w:rPr>
            </w:pPr>
            <w:r>
              <w:rPr>
                <w:rFonts w:ascii="Times New Roman CYR" w:hAnsi="Times New Roman CYR" w:cs="Times New Roman CYR"/>
              </w:rPr>
              <w:t>Улучшение жилищных усл</w:t>
            </w:r>
            <w:r>
              <w:rPr>
                <w:rFonts w:ascii="Times New Roman CYR" w:hAnsi="Times New Roman CYR" w:cs="Times New Roman CYR"/>
              </w:rPr>
              <w:t>о</w:t>
            </w:r>
            <w:r>
              <w:rPr>
                <w:rFonts w:ascii="Times New Roman CYR" w:hAnsi="Times New Roman CYR" w:cs="Times New Roman CYR"/>
              </w:rPr>
              <w:t xml:space="preserve">вий молодых семей </w:t>
            </w:r>
          </w:p>
        </w:tc>
      </w:tr>
      <w:tr w:rsidR="001C4E37" w:rsidRPr="00343996" w:rsidTr="005B07AE">
        <w:tblPrEx>
          <w:tblCellMar>
            <w:top w:w="0" w:type="dxa"/>
            <w:bottom w:w="0" w:type="dxa"/>
          </w:tblCellMar>
        </w:tblPrEx>
        <w:trPr>
          <w:trHeight w:val="2355"/>
        </w:trPr>
        <w:tc>
          <w:tcPr>
            <w:tcW w:w="36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jc w:val="center"/>
              <w:rPr>
                <w:rFonts w:ascii="Calibri" w:hAnsi="Calibri" w:cs="Calibri"/>
                <w:sz w:val="22"/>
                <w:szCs w:val="22"/>
                <w:lang w:val="en-US"/>
              </w:rPr>
            </w:pPr>
            <w:r>
              <w:rPr>
                <w:lang w:val="en-US"/>
              </w:rPr>
              <w:lastRenderedPageBreak/>
              <w:t>7</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343996" w:rsidRDefault="001C4E37" w:rsidP="005B07AE">
            <w:pPr>
              <w:autoSpaceDE w:val="0"/>
              <w:autoSpaceDN w:val="0"/>
              <w:adjustRightInd w:val="0"/>
              <w:ind w:left="57" w:right="57"/>
              <w:rPr>
                <w:rFonts w:ascii="Calibri" w:hAnsi="Calibri" w:cs="Calibri"/>
                <w:sz w:val="22"/>
                <w:szCs w:val="22"/>
              </w:rPr>
            </w:pPr>
            <w:r>
              <w:rPr>
                <w:rFonts w:ascii="Times New Roman CYR" w:hAnsi="Times New Roman CYR" w:cs="Times New Roman CYR"/>
                <w:color w:val="000000"/>
                <w:spacing w:val="-4"/>
                <w:highlight w:val="white"/>
              </w:rPr>
              <w:t>Ведение реестра оплаченных и погашенных свид</w:t>
            </w:r>
            <w:r>
              <w:rPr>
                <w:rFonts w:ascii="Times New Roman CYR" w:hAnsi="Times New Roman CYR" w:cs="Times New Roman CYR"/>
                <w:color w:val="000000"/>
                <w:spacing w:val="-4"/>
                <w:highlight w:val="white"/>
              </w:rPr>
              <w:t>е</w:t>
            </w:r>
            <w:r>
              <w:rPr>
                <w:rFonts w:ascii="Times New Roman CYR" w:hAnsi="Times New Roman CYR" w:cs="Times New Roman CYR"/>
                <w:color w:val="000000"/>
                <w:spacing w:val="-4"/>
                <w:highlight w:val="white"/>
              </w:rPr>
              <w:t>тельств о праве на получение социальной выплаты на приобрет</w:t>
            </w:r>
            <w:r>
              <w:rPr>
                <w:rFonts w:ascii="Times New Roman CYR" w:hAnsi="Times New Roman CYR" w:cs="Times New Roman CYR"/>
                <w:color w:val="000000"/>
                <w:spacing w:val="-4"/>
                <w:highlight w:val="white"/>
              </w:rPr>
              <w:t>е</w:t>
            </w:r>
            <w:r>
              <w:rPr>
                <w:rFonts w:ascii="Times New Roman CYR" w:hAnsi="Times New Roman CYR" w:cs="Times New Roman CYR"/>
                <w:color w:val="000000"/>
                <w:spacing w:val="-4"/>
                <w:highlight w:val="white"/>
              </w:rPr>
              <w:t>ние (строительство) ж</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 xml:space="preserve">лья, </w:t>
            </w:r>
            <w:r>
              <w:rPr>
                <w:rFonts w:ascii="Times New Roman CYR" w:hAnsi="Times New Roman CYR" w:cs="Times New Roman CYR"/>
                <w:color w:val="000000"/>
                <w:spacing w:val="-4"/>
              </w:rPr>
              <w:t>выданных Администр</w:t>
            </w:r>
            <w:r>
              <w:rPr>
                <w:rFonts w:ascii="Times New Roman CYR" w:hAnsi="Times New Roman CYR" w:cs="Times New Roman CYR"/>
                <w:color w:val="000000"/>
                <w:spacing w:val="-4"/>
              </w:rPr>
              <w:t>а</w:t>
            </w:r>
            <w:r>
              <w:rPr>
                <w:rFonts w:ascii="Times New Roman CYR" w:hAnsi="Times New Roman CYR" w:cs="Times New Roman CYR"/>
                <w:color w:val="000000"/>
                <w:spacing w:val="-4"/>
              </w:rPr>
              <w:t>цией ВСП</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Times New Roman CYR" w:hAnsi="Times New Roman CYR" w:cs="Times New Roman CYR"/>
              </w:rPr>
            </w:pPr>
            <w:r>
              <w:rPr>
                <w:rFonts w:ascii="Times New Roman CYR" w:hAnsi="Times New Roman CYR" w:cs="Times New Roman CYR"/>
              </w:rPr>
              <w:t>Ведущий  сп</w:t>
            </w:r>
            <w:r>
              <w:rPr>
                <w:rFonts w:ascii="Times New Roman CYR" w:hAnsi="Times New Roman CYR" w:cs="Times New Roman CYR"/>
              </w:rPr>
              <w:t>е</w:t>
            </w:r>
            <w:r>
              <w:rPr>
                <w:rFonts w:ascii="Times New Roman CYR" w:hAnsi="Times New Roman CYR" w:cs="Times New Roman CYR"/>
              </w:rPr>
              <w:t>циалист по социальной пол</w:t>
            </w:r>
            <w:r>
              <w:rPr>
                <w:rFonts w:ascii="Times New Roman CYR" w:hAnsi="Times New Roman CYR" w:cs="Times New Roman CYR"/>
              </w:rPr>
              <w:t>и</w:t>
            </w:r>
            <w:r>
              <w:rPr>
                <w:rFonts w:ascii="Times New Roman CYR" w:hAnsi="Times New Roman CYR" w:cs="Times New Roman CYR"/>
              </w:rPr>
              <w:t>тике и туризму Администр</w:t>
            </w:r>
            <w:r>
              <w:rPr>
                <w:rFonts w:ascii="Times New Roman CYR" w:hAnsi="Times New Roman CYR" w:cs="Times New Roman CYR"/>
              </w:rPr>
              <w:t>а</w:t>
            </w:r>
            <w:r>
              <w:rPr>
                <w:rFonts w:ascii="Times New Roman CYR" w:hAnsi="Times New Roman CYR" w:cs="Times New Roman CYR"/>
              </w:rPr>
              <w:t>ции</w:t>
            </w:r>
          </w:p>
          <w:p w:rsidR="001C4E37" w:rsidRPr="00343996" w:rsidRDefault="001C4E37" w:rsidP="005B07AE">
            <w:pPr>
              <w:autoSpaceDE w:val="0"/>
              <w:autoSpaceDN w:val="0"/>
              <w:adjustRightInd w:val="0"/>
              <w:ind w:left="57" w:right="57"/>
              <w:jc w:val="center"/>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1C4E37" w:rsidRPr="00343996" w:rsidRDefault="001C4E37" w:rsidP="005B07AE">
            <w:pPr>
              <w:autoSpaceDE w:val="0"/>
              <w:autoSpaceDN w:val="0"/>
              <w:adjustRightInd w:val="0"/>
              <w:ind w:left="57" w:right="57"/>
              <w:rPr>
                <w:rFonts w:ascii="Calibri" w:hAnsi="Calibri" w:cs="Calibri"/>
                <w:sz w:val="22"/>
                <w:szCs w:val="22"/>
              </w:rPr>
            </w:pPr>
            <w:r>
              <w:rPr>
                <w:rFonts w:ascii="Times New Roman CYR" w:hAnsi="Times New Roman CYR" w:cs="Times New Roman CYR"/>
                <w:color w:val="000000"/>
                <w:spacing w:val="-4"/>
                <w:highlight w:val="white"/>
              </w:rPr>
              <w:t xml:space="preserve">Контроль за </w:t>
            </w:r>
            <w:proofErr w:type="gramStart"/>
            <w:r>
              <w:rPr>
                <w:rFonts w:ascii="Times New Roman CYR" w:hAnsi="Times New Roman CYR" w:cs="Times New Roman CYR"/>
                <w:color w:val="000000"/>
                <w:spacing w:val="-4"/>
                <w:highlight w:val="white"/>
              </w:rPr>
              <w:t>целевым</w:t>
            </w:r>
            <w:proofErr w:type="gramEnd"/>
            <w:r>
              <w:rPr>
                <w:rFonts w:ascii="Times New Roman CYR" w:hAnsi="Times New Roman CYR" w:cs="Times New Roman CYR"/>
                <w:color w:val="000000"/>
                <w:spacing w:val="-4"/>
                <w:highlight w:val="white"/>
              </w:rPr>
              <w:t xml:space="preserve"> использ</w:t>
            </w:r>
            <w:r>
              <w:rPr>
                <w:rFonts w:ascii="Times New Roman CYR" w:hAnsi="Times New Roman CYR" w:cs="Times New Roman CYR"/>
                <w:color w:val="000000"/>
                <w:spacing w:val="-4"/>
                <w:highlight w:val="white"/>
              </w:rPr>
              <w:t>о</w:t>
            </w:r>
            <w:r>
              <w:rPr>
                <w:rFonts w:ascii="Times New Roman CYR" w:hAnsi="Times New Roman CYR" w:cs="Times New Roman CYR"/>
                <w:color w:val="000000"/>
                <w:spacing w:val="-4"/>
                <w:highlight w:val="white"/>
              </w:rPr>
              <w:t>вание субсидии на улучшение жилищных усл</w:t>
            </w:r>
            <w:r>
              <w:rPr>
                <w:rFonts w:ascii="Times New Roman CYR" w:hAnsi="Times New Roman CYR" w:cs="Times New Roman CYR"/>
                <w:color w:val="000000"/>
                <w:spacing w:val="-4"/>
                <w:highlight w:val="white"/>
              </w:rPr>
              <w:t>о</w:t>
            </w:r>
            <w:r>
              <w:rPr>
                <w:rFonts w:ascii="Times New Roman CYR" w:hAnsi="Times New Roman CYR" w:cs="Times New Roman CYR"/>
                <w:color w:val="000000"/>
                <w:spacing w:val="-4"/>
                <w:highlight w:val="white"/>
              </w:rPr>
              <w:t xml:space="preserve">вий. </w:t>
            </w:r>
          </w:p>
        </w:tc>
      </w:tr>
      <w:tr w:rsidR="001C4E37" w:rsidRPr="00343996" w:rsidTr="005B07AE">
        <w:tblPrEx>
          <w:tblCellMar>
            <w:top w:w="0" w:type="dxa"/>
            <w:bottom w:w="0" w:type="dxa"/>
          </w:tblCellMar>
        </w:tblPrEx>
        <w:trPr>
          <w:trHeight w:val="240"/>
        </w:trPr>
        <w:tc>
          <w:tcPr>
            <w:tcW w:w="36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jc w:val="center"/>
              <w:rPr>
                <w:rFonts w:ascii="Calibri" w:hAnsi="Calibri" w:cs="Calibri"/>
                <w:sz w:val="22"/>
                <w:szCs w:val="22"/>
                <w:lang w:val="en-US"/>
              </w:rPr>
            </w:pPr>
            <w:r>
              <w:rPr>
                <w:lang w:val="en-US"/>
              </w:rPr>
              <w:t>8</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rPr>
                <w:rFonts w:ascii="Calibri" w:hAnsi="Calibri" w:cs="Calibri"/>
                <w:sz w:val="22"/>
                <w:szCs w:val="22"/>
                <w:lang w:val="en-US"/>
              </w:rPr>
            </w:pPr>
            <w:r>
              <w:rPr>
                <w:rFonts w:ascii="Times New Roman CYR" w:hAnsi="Times New Roman CYR" w:cs="Times New Roman CYR"/>
                <w:color w:val="000000"/>
                <w:spacing w:val="-4"/>
                <w:highlight w:val="white"/>
              </w:rPr>
              <w:t>Приобретение жилых помещений для гр</w:t>
            </w:r>
            <w:r>
              <w:rPr>
                <w:rFonts w:ascii="Times New Roman CYR" w:hAnsi="Times New Roman CYR" w:cs="Times New Roman CYR"/>
                <w:color w:val="000000"/>
                <w:spacing w:val="-4"/>
                <w:highlight w:val="white"/>
              </w:rPr>
              <w:t>а</w:t>
            </w:r>
            <w:r>
              <w:rPr>
                <w:rFonts w:ascii="Times New Roman CYR" w:hAnsi="Times New Roman CYR" w:cs="Times New Roman CYR"/>
                <w:color w:val="000000"/>
                <w:spacing w:val="-4"/>
                <w:highlight w:val="white"/>
              </w:rPr>
              <w:t>ждан, в отношении которых приняты судебные решения, обязывающие Админ</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страцию Веретейск</w:t>
            </w:r>
            <w:r>
              <w:rPr>
                <w:rFonts w:ascii="Times New Roman CYR" w:hAnsi="Times New Roman CYR" w:cs="Times New Roman CYR"/>
                <w:color w:val="000000"/>
                <w:spacing w:val="-4"/>
                <w:highlight w:val="white"/>
              </w:rPr>
              <w:t>о</w:t>
            </w:r>
            <w:r>
              <w:rPr>
                <w:rFonts w:ascii="Times New Roman CYR" w:hAnsi="Times New Roman CYR" w:cs="Times New Roman CYR"/>
                <w:color w:val="000000"/>
                <w:spacing w:val="-4"/>
                <w:highlight w:val="white"/>
              </w:rPr>
              <w:t>го сельского посел</w:t>
            </w:r>
            <w:r>
              <w:rPr>
                <w:rFonts w:ascii="Times New Roman CYR" w:hAnsi="Times New Roman CYR" w:cs="Times New Roman CYR"/>
                <w:color w:val="000000"/>
                <w:spacing w:val="-4"/>
                <w:highlight w:val="white"/>
              </w:rPr>
              <w:t>е</w:t>
            </w:r>
            <w:r>
              <w:rPr>
                <w:rFonts w:ascii="Times New Roman CYR" w:hAnsi="Times New Roman CYR" w:cs="Times New Roman CYR"/>
                <w:color w:val="000000"/>
                <w:spacing w:val="-4"/>
                <w:highlight w:val="white"/>
              </w:rPr>
              <w:t>ния обеспечить их жил</w:t>
            </w:r>
            <w:r>
              <w:rPr>
                <w:rFonts w:ascii="Times New Roman CYR" w:hAnsi="Times New Roman CYR" w:cs="Times New Roman CYR"/>
                <w:color w:val="000000"/>
                <w:spacing w:val="-4"/>
                <w:highlight w:val="white"/>
              </w:rPr>
              <w:t>ь</w:t>
            </w:r>
            <w:r>
              <w:rPr>
                <w:rFonts w:ascii="Times New Roman CYR" w:hAnsi="Times New Roman CYR" w:cs="Times New Roman CYR"/>
                <w:color w:val="000000"/>
                <w:spacing w:val="-4"/>
                <w:highlight w:val="white"/>
              </w:rPr>
              <w:t xml:space="preserve">ем </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Times New Roman CYR" w:hAnsi="Times New Roman CYR" w:cs="Times New Roman CYR"/>
              </w:rPr>
            </w:pPr>
            <w:r>
              <w:rPr>
                <w:rFonts w:ascii="Times New Roman CYR" w:hAnsi="Times New Roman CYR" w:cs="Times New Roman CYR"/>
              </w:rPr>
              <w:t>Контрак</w:t>
            </w:r>
            <w:r>
              <w:rPr>
                <w:rFonts w:ascii="Times New Roman CYR" w:hAnsi="Times New Roman CYR" w:cs="Times New Roman CYR"/>
              </w:rPr>
              <w:t>т</w:t>
            </w:r>
            <w:r>
              <w:rPr>
                <w:rFonts w:ascii="Times New Roman CYR" w:hAnsi="Times New Roman CYR" w:cs="Times New Roman CYR"/>
              </w:rPr>
              <w:t>ный управля</w:t>
            </w:r>
            <w:r>
              <w:rPr>
                <w:rFonts w:ascii="Times New Roman CYR" w:hAnsi="Times New Roman CYR" w:cs="Times New Roman CYR"/>
              </w:rPr>
              <w:t>ю</w:t>
            </w:r>
            <w:r>
              <w:rPr>
                <w:rFonts w:ascii="Times New Roman CYR" w:hAnsi="Times New Roman CYR" w:cs="Times New Roman CYR"/>
              </w:rPr>
              <w:t xml:space="preserve">щий, </w:t>
            </w:r>
          </w:p>
          <w:p w:rsidR="001C4E37" w:rsidRPr="00343996" w:rsidRDefault="001C4E37" w:rsidP="005B07AE">
            <w:pPr>
              <w:autoSpaceDE w:val="0"/>
              <w:autoSpaceDN w:val="0"/>
              <w:adjustRightInd w:val="0"/>
              <w:ind w:left="57" w:right="57"/>
              <w:jc w:val="center"/>
              <w:rPr>
                <w:rFonts w:ascii="Calibri" w:hAnsi="Calibri" w:cs="Calibri"/>
                <w:sz w:val="22"/>
                <w:szCs w:val="22"/>
              </w:rPr>
            </w:pPr>
            <w:r>
              <w:rPr>
                <w:rFonts w:ascii="Times New Roman CYR" w:hAnsi="Times New Roman CYR" w:cs="Times New Roman CYR"/>
              </w:rPr>
              <w:t>специ</w:t>
            </w:r>
            <w:r>
              <w:rPr>
                <w:rFonts w:ascii="Times New Roman CYR" w:hAnsi="Times New Roman CYR" w:cs="Times New Roman CYR"/>
              </w:rPr>
              <w:t>а</w:t>
            </w:r>
            <w:r>
              <w:rPr>
                <w:rFonts w:ascii="Times New Roman CYR" w:hAnsi="Times New Roman CYR" w:cs="Times New Roman CYR"/>
              </w:rPr>
              <w:t>лист-юрист Администр</w:t>
            </w:r>
            <w:r>
              <w:rPr>
                <w:rFonts w:ascii="Times New Roman CYR" w:hAnsi="Times New Roman CYR" w:cs="Times New Roman CYR"/>
              </w:rPr>
              <w:t>а</w:t>
            </w:r>
            <w:r>
              <w:rPr>
                <w:rFonts w:ascii="Times New Roman CYR" w:hAnsi="Times New Roman CYR" w:cs="Times New Roman CYR"/>
              </w:rPr>
              <w:t>ции</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color w:val="000000"/>
                <w:spacing w:val="-4"/>
                <w:highlight w:val="white"/>
                <w:lang w:val="en-US"/>
              </w:rPr>
              <w:t>2015</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1C4E37" w:rsidRPr="00343996" w:rsidRDefault="001C4E37" w:rsidP="005B07AE">
            <w:pPr>
              <w:autoSpaceDE w:val="0"/>
              <w:autoSpaceDN w:val="0"/>
              <w:adjustRightInd w:val="0"/>
              <w:ind w:left="57" w:right="57"/>
              <w:rPr>
                <w:rFonts w:ascii="Calibri" w:hAnsi="Calibri" w:cs="Calibri"/>
                <w:sz w:val="22"/>
                <w:szCs w:val="22"/>
              </w:rPr>
            </w:pPr>
            <w:r>
              <w:rPr>
                <w:rFonts w:ascii="Times New Roman CYR" w:hAnsi="Times New Roman CYR" w:cs="Times New Roman CYR"/>
                <w:color w:val="000000"/>
                <w:spacing w:val="-4"/>
                <w:highlight w:val="white"/>
              </w:rPr>
              <w:t>Исполнение обязательств по обеспечению жильем граждан, в отношении  которых прин</w:t>
            </w:r>
            <w:r>
              <w:rPr>
                <w:rFonts w:ascii="Times New Roman CYR" w:hAnsi="Times New Roman CYR" w:cs="Times New Roman CYR"/>
                <w:color w:val="000000"/>
                <w:spacing w:val="-4"/>
                <w:highlight w:val="white"/>
              </w:rPr>
              <w:t>я</w:t>
            </w:r>
            <w:r>
              <w:rPr>
                <w:rFonts w:ascii="Times New Roman CYR" w:hAnsi="Times New Roman CYR" w:cs="Times New Roman CYR"/>
                <w:color w:val="000000"/>
                <w:spacing w:val="-4"/>
                <w:highlight w:val="white"/>
              </w:rPr>
              <w:t>ты судебные решения</w:t>
            </w:r>
          </w:p>
        </w:tc>
      </w:tr>
      <w:tr w:rsidR="001C4E37" w:rsidRPr="00343996" w:rsidTr="005B07AE">
        <w:tblPrEx>
          <w:tblCellMar>
            <w:top w:w="0" w:type="dxa"/>
            <w:bottom w:w="0" w:type="dxa"/>
          </w:tblCellMar>
        </w:tblPrEx>
        <w:trPr>
          <w:trHeight w:val="300"/>
        </w:trPr>
        <w:tc>
          <w:tcPr>
            <w:tcW w:w="36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jc w:val="center"/>
              <w:rPr>
                <w:rFonts w:ascii="Calibri" w:hAnsi="Calibri" w:cs="Calibri"/>
                <w:sz w:val="22"/>
                <w:szCs w:val="22"/>
                <w:lang w:val="en-US"/>
              </w:rPr>
            </w:pPr>
            <w:r>
              <w:rPr>
                <w:lang w:val="en-US"/>
              </w:rPr>
              <w:t>9</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rPr>
                <w:rFonts w:ascii="Calibri" w:hAnsi="Calibri" w:cs="Calibri"/>
                <w:sz w:val="22"/>
                <w:szCs w:val="22"/>
                <w:lang w:val="en-US"/>
              </w:rPr>
            </w:pPr>
            <w:r>
              <w:rPr>
                <w:rFonts w:ascii="Times New Roman CYR" w:hAnsi="Times New Roman CYR" w:cs="Times New Roman CYR"/>
                <w:color w:val="000000"/>
                <w:spacing w:val="-4"/>
                <w:highlight w:val="white"/>
              </w:rPr>
              <w:t>Передача гражд</w:t>
            </w:r>
            <w:r>
              <w:rPr>
                <w:rFonts w:ascii="Times New Roman CYR" w:hAnsi="Times New Roman CYR" w:cs="Times New Roman CYR"/>
                <w:color w:val="000000"/>
                <w:spacing w:val="-4"/>
                <w:highlight w:val="white"/>
              </w:rPr>
              <w:t>а</w:t>
            </w:r>
            <w:r>
              <w:rPr>
                <w:rFonts w:ascii="Times New Roman CYR" w:hAnsi="Times New Roman CYR" w:cs="Times New Roman CYR"/>
                <w:color w:val="000000"/>
                <w:spacing w:val="-4"/>
                <w:highlight w:val="white"/>
              </w:rPr>
              <w:t>нам,  в отношении которых приняты судебные решения, обязыва</w:t>
            </w:r>
            <w:r>
              <w:rPr>
                <w:rFonts w:ascii="Times New Roman CYR" w:hAnsi="Times New Roman CYR" w:cs="Times New Roman CYR"/>
                <w:color w:val="000000"/>
                <w:spacing w:val="-4"/>
                <w:highlight w:val="white"/>
              </w:rPr>
              <w:t>ю</w:t>
            </w:r>
            <w:r>
              <w:rPr>
                <w:rFonts w:ascii="Times New Roman CYR" w:hAnsi="Times New Roman CYR" w:cs="Times New Roman CYR"/>
                <w:color w:val="000000"/>
                <w:spacing w:val="-4"/>
                <w:highlight w:val="white"/>
              </w:rPr>
              <w:t>щие А</w:t>
            </w:r>
            <w:r>
              <w:rPr>
                <w:rFonts w:ascii="Times New Roman CYR" w:hAnsi="Times New Roman CYR" w:cs="Times New Roman CYR"/>
                <w:color w:val="000000"/>
                <w:spacing w:val="-4"/>
                <w:highlight w:val="white"/>
              </w:rPr>
              <w:t>д</w:t>
            </w:r>
            <w:r>
              <w:rPr>
                <w:rFonts w:ascii="Times New Roman CYR" w:hAnsi="Times New Roman CYR" w:cs="Times New Roman CYR"/>
                <w:color w:val="000000"/>
                <w:spacing w:val="-4"/>
                <w:highlight w:val="white"/>
              </w:rPr>
              <w:t>министрацию Веретейского сельского посел</w:t>
            </w:r>
            <w:r>
              <w:rPr>
                <w:rFonts w:ascii="Times New Roman CYR" w:hAnsi="Times New Roman CYR" w:cs="Times New Roman CYR"/>
                <w:color w:val="000000"/>
                <w:spacing w:val="-4"/>
                <w:highlight w:val="white"/>
              </w:rPr>
              <w:t>е</w:t>
            </w:r>
            <w:r>
              <w:rPr>
                <w:rFonts w:ascii="Times New Roman CYR" w:hAnsi="Times New Roman CYR" w:cs="Times New Roman CYR"/>
                <w:color w:val="000000"/>
                <w:spacing w:val="-4"/>
                <w:highlight w:val="white"/>
              </w:rPr>
              <w:t>ния обеспечить их жил</w:t>
            </w:r>
            <w:r>
              <w:rPr>
                <w:rFonts w:ascii="Times New Roman CYR" w:hAnsi="Times New Roman CYR" w:cs="Times New Roman CYR"/>
                <w:color w:val="000000"/>
                <w:spacing w:val="-4"/>
                <w:highlight w:val="white"/>
              </w:rPr>
              <w:t>ь</w:t>
            </w:r>
            <w:r>
              <w:rPr>
                <w:rFonts w:ascii="Times New Roman CYR" w:hAnsi="Times New Roman CYR" w:cs="Times New Roman CYR"/>
                <w:color w:val="000000"/>
                <w:spacing w:val="-4"/>
                <w:highlight w:val="white"/>
              </w:rPr>
              <w:t>ем,  жилых помещ</w:t>
            </w:r>
            <w:r>
              <w:rPr>
                <w:rFonts w:ascii="Times New Roman CYR" w:hAnsi="Times New Roman CYR" w:cs="Times New Roman CYR"/>
                <w:color w:val="000000"/>
                <w:spacing w:val="-4"/>
                <w:highlight w:val="white"/>
              </w:rPr>
              <w:t>е</w:t>
            </w:r>
            <w:r>
              <w:rPr>
                <w:rFonts w:ascii="Times New Roman CYR" w:hAnsi="Times New Roman CYR" w:cs="Times New Roman CYR"/>
                <w:color w:val="000000"/>
                <w:spacing w:val="-4"/>
                <w:highlight w:val="white"/>
              </w:rPr>
              <w:t xml:space="preserve">ний </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343996" w:rsidRDefault="001C4E37" w:rsidP="005B07AE">
            <w:pPr>
              <w:autoSpaceDE w:val="0"/>
              <w:autoSpaceDN w:val="0"/>
              <w:adjustRightInd w:val="0"/>
              <w:ind w:left="57" w:right="57"/>
              <w:jc w:val="center"/>
              <w:rPr>
                <w:rFonts w:ascii="Calibri" w:hAnsi="Calibri" w:cs="Calibri"/>
                <w:sz w:val="22"/>
                <w:szCs w:val="22"/>
              </w:rPr>
            </w:pPr>
            <w:r>
              <w:rPr>
                <w:rFonts w:ascii="Times New Roman CYR" w:hAnsi="Times New Roman CYR" w:cs="Times New Roman CYR"/>
              </w:rPr>
              <w:t>Заместитель Гл</w:t>
            </w:r>
            <w:r>
              <w:rPr>
                <w:rFonts w:ascii="Times New Roman CYR" w:hAnsi="Times New Roman CYR" w:cs="Times New Roman CYR"/>
              </w:rPr>
              <w:t>а</w:t>
            </w:r>
            <w:r>
              <w:rPr>
                <w:rFonts w:ascii="Times New Roman CYR" w:hAnsi="Times New Roman CYR" w:cs="Times New Roman CYR"/>
              </w:rPr>
              <w:t>вы Администр</w:t>
            </w:r>
            <w:r>
              <w:rPr>
                <w:rFonts w:ascii="Times New Roman CYR" w:hAnsi="Times New Roman CYR" w:cs="Times New Roman CYR"/>
              </w:rPr>
              <w:t>а</w:t>
            </w:r>
            <w:r>
              <w:rPr>
                <w:rFonts w:ascii="Times New Roman CYR" w:hAnsi="Times New Roman CYR" w:cs="Times New Roman CYR"/>
              </w:rPr>
              <w:t>ции, сп</w:t>
            </w:r>
            <w:r>
              <w:rPr>
                <w:rFonts w:ascii="Times New Roman CYR" w:hAnsi="Times New Roman CYR" w:cs="Times New Roman CYR"/>
              </w:rPr>
              <w:t>е</w:t>
            </w:r>
            <w:r>
              <w:rPr>
                <w:rFonts w:ascii="Times New Roman CYR" w:hAnsi="Times New Roman CYR" w:cs="Times New Roman CYR"/>
              </w:rPr>
              <w:t xml:space="preserve">циалист-юрист </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color w:val="000000"/>
                <w:spacing w:val="-4"/>
                <w:highlight w:val="white"/>
                <w:lang w:val="en-US"/>
              </w:rPr>
              <w:t>2015</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1C4E37" w:rsidRPr="00343996" w:rsidRDefault="001C4E37" w:rsidP="005B07AE">
            <w:pPr>
              <w:autoSpaceDE w:val="0"/>
              <w:autoSpaceDN w:val="0"/>
              <w:adjustRightInd w:val="0"/>
              <w:ind w:left="57" w:right="57"/>
              <w:rPr>
                <w:rFonts w:ascii="Calibri" w:hAnsi="Calibri" w:cs="Calibri"/>
                <w:sz w:val="22"/>
                <w:szCs w:val="22"/>
              </w:rPr>
            </w:pPr>
            <w:r>
              <w:rPr>
                <w:rFonts w:ascii="Times New Roman CYR" w:hAnsi="Times New Roman CYR" w:cs="Times New Roman CYR"/>
                <w:color w:val="000000"/>
                <w:spacing w:val="-4"/>
                <w:highlight w:val="white"/>
              </w:rPr>
              <w:t>Исполнение обязательств по обеспечению жильем граждан, в отношении  которых прин</w:t>
            </w:r>
            <w:r>
              <w:rPr>
                <w:rFonts w:ascii="Times New Roman CYR" w:hAnsi="Times New Roman CYR" w:cs="Times New Roman CYR"/>
                <w:color w:val="000000"/>
                <w:spacing w:val="-4"/>
                <w:highlight w:val="white"/>
              </w:rPr>
              <w:t>я</w:t>
            </w:r>
            <w:r>
              <w:rPr>
                <w:rFonts w:ascii="Times New Roman CYR" w:hAnsi="Times New Roman CYR" w:cs="Times New Roman CYR"/>
                <w:color w:val="000000"/>
                <w:spacing w:val="-4"/>
                <w:highlight w:val="white"/>
              </w:rPr>
              <w:t>ты судебные решения</w:t>
            </w:r>
          </w:p>
        </w:tc>
      </w:tr>
    </w:tbl>
    <w:p w:rsidR="001C4E37" w:rsidRPr="00343996" w:rsidRDefault="001C4E37" w:rsidP="001C4E37">
      <w:pPr>
        <w:autoSpaceDE w:val="0"/>
        <w:autoSpaceDN w:val="0"/>
        <w:adjustRightInd w:val="0"/>
      </w:pPr>
    </w:p>
    <w:p w:rsidR="001C4E37" w:rsidRDefault="001C4E37" w:rsidP="001C4E37">
      <w:pPr>
        <w:tabs>
          <w:tab w:val="left" w:pos="720"/>
        </w:tabs>
        <w:autoSpaceDE w:val="0"/>
        <w:autoSpaceDN w:val="0"/>
        <w:adjustRightInd w:val="0"/>
        <w:jc w:val="center"/>
        <w:rPr>
          <w:rFonts w:ascii="Times New Roman CYR" w:hAnsi="Times New Roman CYR" w:cs="Times New Roman CYR"/>
          <w:b/>
          <w:bCs/>
          <w:color w:val="000000"/>
        </w:rPr>
      </w:pPr>
      <w:r w:rsidRPr="00343996">
        <w:rPr>
          <w:rFonts w:ascii="Times New Roman CYR" w:hAnsi="Times New Roman CYR" w:cs="Times New Roman CYR"/>
          <w:b/>
          <w:bCs/>
          <w:color w:val="000000"/>
        </w:rPr>
        <w:t>4.</w:t>
      </w:r>
      <w:r>
        <w:rPr>
          <w:rFonts w:ascii="Times New Roman CYR" w:hAnsi="Times New Roman CYR" w:cs="Times New Roman CYR"/>
          <w:b/>
          <w:bCs/>
          <w:color w:val="000000"/>
        </w:rPr>
        <w:t xml:space="preserve">Перечень и сведения о целевых индикаторах и показателях  </w:t>
      </w:r>
    </w:p>
    <w:p w:rsidR="001C4E37" w:rsidRPr="00343996" w:rsidRDefault="001C4E37" w:rsidP="001C4E37">
      <w:pPr>
        <w:autoSpaceDE w:val="0"/>
        <w:autoSpaceDN w:val="0"/>
        <w:adjustRightInd w:val="0"/>
        <w:ind w:left="360"/>
        <w:rPr>
          <w:b/>
          <w:bCs/>
          <w:color w:val="000000"/>
        </w:rPr>
      </w:pPr>
    </w:p>
    <w:p w:rsidR="001C4E37" w:rsidRDefault="001C4E37" w:rsidP="001C4E37">
      <w:pPr>
        <w:autoSpaceDE w:val="0"/>
        <w:autoSpaceDN w:val="0"/>
        <w:adjustRightInd w:val="0"/>
        <w:ind w:left="540"/>
        <w:jc w:val="both"/>
        <w:rPr>
          <w:rFonts w:ascii="Times New Roman CYR" w:hAnsi="Times New Roman CYR" w:cs="Times New Roman CYR"/>
        </w:rPr>
      </w:pPr>
      <w:r w:rsidRPr="00343996">
        <w:t xml:space="preserve">           </w:t>
      </w:r>
      <w:r>
        <w:rPr>
          <w:rFonts w:ascii="Times New Roman CYR" w:hAnsi="Times New Roman CYR" w:cs="Times New Roman CYR"/>
        </w:rPr>
        <w:t xml:space="preserve">Целевой индикатор </w:t>
      </w:r>
      <w:r w:rsidRPr="00343996">
        <w:rPr>
          <w:rFonts w:ascii="Times New Roman CYR" w:hAnsi="Times New Roman CYR" w:cs="Times New Roman CYR"/>
        </w:rPr>
        <w:t>«</w:t>
      </w:r>
      <w:r>
        <w:rPr>
          <w:rFonts w:ascii="Times New Roman CYR" w:hAnsi="Times New Roman CYR" w:cs="Times New Roman CYR"/>
        </w:rPr>
        <w:t>Количество молодых семей, получивших в установленном порядке свидетельства о праве на получение социальной выплаты на приобретение (строительство) жилья</w:t>
      </w:r>
      <w:r w:rsidRPr="00343996">
        <w:rPr>
          <w:rFonts w:ascii="Times New Roman CYR" w:hAnsi="Times New Roman CYR" w:cs="Times New Roman CYR"/>
        </w:rPr>
        <w:t xml:space="preserve">» </w:t>
      </w:r>
      <w:r>
        <w:rPr>
          <w:rFonts w:ascii="Times New Roman CYR" w:hAnsi="Times New Roman CYR" w:cs="Times New Roman CYR"/>
        </w:rPr>
        <w:t>полно и достоверно отражает степень достижения цели пр</w:t>
      </w:r>
      <w:r>
        <w:rPr>
          <w:rFonts w:ascii="Times New Roman CYR" w:hAnsi="Times New Roman CYR" w:cs="Times New Roman CYR"/>
        </w:rPr>
        <w:t>о</w:t>
      </w:r>
      <w:r>
        <w:rPr>
          <w:rFonts w:ascii="Times New Roman CYR" w:hAnsi="Times New Roman CYR" w:cs="Times New Roman CYR"/>
        </w:rPr>
        <w:t>граммы – таблица 1. Всего за время реализации программы ожидается, что не менее 15 (первоначально планировалось 12) молодых семей получат свидетельства о праве на получение социальной выплаты на приобретение (строительство) жилья, тем самым   смогут улучшить  свои жилищные условия за счет приобретения или строительства ж</w:t>
      </w:r>
      <w:r>
        <w:rPr>
          <w:rFonts w:ascii="Times New Roman CYR" w:hAnsi="Times New Roman CYR" w:cs="Times New Roman CYR"/>
        </w:rPr>
        <w:t>и</w:t>
      </w:r>
      <w:r>
        <w:rPr>
          <w:rFonts w:ascii="Times New Roman CYR" w:hAnsi="Times New Roman CYR" w:cs="Times New Roman CYR"/>
        </w:rPr>
        <w:t>лья.</w:t>
      </w:r>
    </w:p>
    <w:p w:rsidR="001C4E37" w:rsidRDefault="001C4E37" w:rsidP="001C4E37">
      <w:pPr>
        <w:autoSpaceDE w:val="0"/>
        <w:autoSpaceDN w:val="0"/>
        <w:adjustRightInd w:val="0"/>
        <w:ind w:left="540"/>
        <w:jc w:val="both"/>
        <w:rPr>
          <w:rFonts w:ascii="Times New Roman CYR" w:hAnsi="Times New Roman CYR" w:cs="Times New Roman CYR"/>
        </w:rPr>
      </w:pPr>
    </w:p>
    <w:p w:rsidR="001C4E37" w:rsidRDefault="001C4E37" w:rsidP="001C4E37">
      <w:pPr>
        <w:autoSpaceDE w:val="0"/>
        <w:autoSpaceDN w:val="0"/>
        <w:adjustRightInd w:val="0"/>
        <w:jc w:val="right"/>
        <w:rPr>
          <w:rFonts w:ascii="Times New Roman CYR" w:hAnsi="Times New Roman CYR" w:cs="Times New Roman CYR"/>
          <w:b/>
          <w:bCs/>
          <w:color w:val="000000"/>
          <w:spacing w:val="-4"/>
          <w:sz w:val="22"/>
          <w:szCs w:val="22"/>
          <w:highlight w:val="white"/>
        </w:rPr>
      </w:pPr>
      <w:r>
        <w:rPr>
          <w:rFonts w:ascii="Times New Roman CYR" w:hAnsi="Times New Roman CYR" w:cs="Times New Roman CYR"/>
          <w:b/>
          <w:bCs/>
          <w:color w:val="000000"/>
          <w:spacing w:val="-4"/>
          <w:sz w:val="22"/>
          <w:szCs w:val="22"/>
          <w:highlight w:val="white"/>
        </w:rPr>
        <w:t>Таблица 1</w:t>
      </w:r>
    </w:p>
    <w:tbl>
      <w:tblPr>
        <w:tblW w:w="0" w:type="auto"/>
        <w:tblInd w:w="687" w:type="dxa"/>
        <w:tblLayout w:type="fixed"/>
        <w:tblCellMar>
          <w:left w:w="40" w:type="dxa"/>
          <w:right w:w="40" w:type="dxa"/>
        </w:tblCellMar>
        <w:tblLook w:val="0000"/>
      </w:tblPr>
      <w:tblGrid>
        <w:gridCol w:w="567"/>
        <w:gridCol w:w="2410"/>
        <w:gridCol w:w="1276"/>
        <w:gridCol w:w="720"/>
        <w:gridCol w:w="640"/>
        <w:gridCol w:w="720"/>
        <w:gridCol w:w="738"/>
        <w:gridCol w:w="720"/>
        <w:gridCol w:w="720"/>
        <w:gridCol w:w="720"/>
      </w:tblGrid>
      <w:tr w:rsidR="001C4E37" w:rsidTr="005B07AE">
        <w:tblPrEx>
          <w:tblCellMar>
            <w:top w:w="0" w:type="dxa"/>
            <w:bottom w:w="0" w:type="dxa"/>
          </w:tblCellMar>
        </w:tblPrEx>
        <w:trPr>
          <w:trHeight w:val="25"/>
        </w:trPr>
        <w:tc>
          <w:tcPr>
            <w:tcW w:w="5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rPr>
                <w:color w:val="000000"/>
                <w:spacing w:val="-4"/>
                <w:highlight w:val="white"/>
                <w:lang w:val="en-US"/>
              </w:rPr>
            </w:pPr>
            <w:r>
              <w:rPr>
                <w:color w:val="000000"/>
                <w:spacing w:val="-4"/>
                <w:highlight w:val="white"/>
                <w:lang w:val="en-US"/>
              </w:rPr>
              <w:t>№</w:t>
            </w:r>
          </w:p>
          <w:p w:rsidR="001C4E37" w:rsidRDefault="001C4E37" w:rsidP="005B07AE">
            <w:pPr>
              <w:autoSpaceDE w:val="0"/>
              <w:autoSpaceDN w:val="0"/>
              <w:adjustRightInd w:val="0"/>
              <w:ind w:left="57" w:right="57"/>
              <w:rPr>
                <w:rFonts w:ascii="Calibri" w:hAnsi="Calibri" w:cs="Calibri"/>
                <w:sz w:val="22"/>
                <w:szCs w:val="22"/>
                <w:lang w:val="en-US"/>
              </w:rPr>
            </w:pPr>
            <w:proofErr w:type="spellStart"/>
            <w:proofErr w:type="gramStart"/>
            <w:r>
              <w:rPr>
                <w:rFonts w:ascii="Times New Roman CYR" w:hAnsi="Times New Roman CYR" w:cs="Times New Roman CYR"/>
                <w:color w:val="000000"/>
                <w:spacing w:val="-4"/>
                <w:highlight w:val="white"/>
              </w:rPr>
              <w:t>п</w:t>
            </w:r>
            <w:proofErr w:type="spellEnd"/>
            <w:proofErr w:type="gram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rPr>
                <w:rFonts w:ascii="Calibri" w:hAnsi="Calibri" w:cs="Calibri"/>
                <w:sz w:val="22"/>
                <w:szCs w:val="22"/>
                <w:lang w:val="en-US"/>
              </w:rPr>
            </w:pPr>
            <w:r>
              <w:rPr>
                <w:rFonts w:ascii="Times New Roman CYR" w:hAnsi="Times New Roman CYR" w:cs="Times New Roman CYR"/>
                <w:color w:val="000000"/>
                <w:spacing w:val="-4"/>
                <w:highlight w:val="white"/>
              </w:rPr>
              <w:t>Наименование инд</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катора (показателя)</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rPr>
                <w:rFonts w:ascii="Times New Roman CYR" w:hAnsi="Times New Roman CYR" w:cs="Times New Roman CYR"/>
                <w:color w:val="000000"/>
                <w:spacing w:val="-4"/>
                <w:highlight w:val="white"/>
              </w:rPr>
            </w:pPr>
            <w:r>
              <w:rPr>
                <w:rFonts w:ascii="Times New Roman CYR" w:hAnsi="Times New Roman CYR" w:cs="Times New Roman CYR"/>
                <w:color w:val="000000"/>
                <w:spacing w:val="-4"/>
                <w:sz w:val="22"/>
                <w:szCs w:val="22"/>
                <w:highlight w:val="white"/>
              </w:rPr>
              <w:t>Единица</w:t>
            </w:r>
          </w:p>
          <w:p w:rsidR="001C4E37" w:rsidRDefault="001C4E37" w:rsidP="005B07AE">
            <w:pPr>
              <w:autoSpaceDE w:val="0"/>
              <w:autoSpaceDN w:val="0"/>
              <w:adjustRightInd w:val="0"/>
              <w:ind w:left="57" w:right="57"/>
              <w:rPr>
                <w:rFonts w:ascii="Calibri" w:hAnsi="Calibri" w:cs="Calibri"/>
                <w:sz w:val="22"/>
                <w:szCs w:val="22"/>
                <w:lang w:val="en-US"/>
              </w:rPr>
            </w:pPr>
            <w:r>
              <w:rPr>
                <w:rFonts w:ascii="Times New Roman CYR" w:hAnsi="Times New Roman CYR" w:cs="Times New Roman CYR"/>
                <w:color w:val="000000"/>
                <w:spacing w:val="-4"/>
                <w:sz w:val="22"/>
                <w:szCs w:val="22"/>
                <w:highlight w:val="white"/>
              </w:rPr>
              <w:t>измерения</w:t>
            </w:r>
          </w:p>
        </w:tc>
        <w:tc>
          <w:tcPr>
            <w:tcW w:w="4978" w:type="dxa"/>
            <w:gridSpan w:val="7"/>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rPr>
                <w:rFonts w:ascii="Calibri" w:hAnsi="Calibri" w:cs="Calibri"/>
                <w:sz w:val="22"/>
                <w:szCs w:val="22"/>
                <w:lang w:val="en-US"/>
              </w:rPr>
            </w:pPr>
            <w:r>
              <w:rPr>
                <w:rFonts w:ascii="Times New Roman CYR" w:hAnsi="Times New Roman CYR" w:cs="Times New Roman CYR"/>
                <w:color w:val="000000"/>
                <w:spacing w:val="-4"/>
                <w:highlight w:val="white"/>
              </w:rPr>
              <w:t>Значения показателей</w:t>
            </w:r>
          </w:p>
        </w:tc>
      </w:tr>
      <w:tr w:rsidR="001C4E37" w:rsidTr="005B07AE">
        <w:tblPrEx>
          <w:tblCellMar>
            <w:top w:w="0" w:type="dxa"/>
            <w:bottom w:w="0" w:type="dxa"/>
          </w:tblCellMar>
        </w:tblPrEx>
        <w:trPr>
          <w:trHeight w:val="25"/>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Default="001C4E37" w:rsidP="005B07AE">
            <w:pPr>
              <w:autoSpaceDE w:val="0"/>
              <w:autoSpaceDN w:val="0"/>
              <w:adjustRightInd w:val="0"/>
              <w:rPr>
                <w:rFonts w:ascii="Calibri" w:hAnsi="Calibri" w:cs="Calibri"/>
                <w:sz w:val="22"/>
                <w:szCs w:val="22"/>
                <w:lang w:val="en-US"/>
              </w:rP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Default="001C4E37" w:rsidP="005B07AE">
            <w:pPr>
              <w:autoSpaceDE w:val="0"/>
              <w:autoSpaceDN w:val="0"/>
              <w:adjustRightInd w:val="0"/>
              <w:rPr>
                <w:rFonts w:ascii="Calibri" w:hAnsi="Calibri" w:cs="Calibri"/>
                <w:sz w:val="22"/>
                <w:szCs w:val="22"/>
                <w:lang w:val="en-US"/>
              </w:rPr>
            </w:pP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Default="001C4E37" w:rsidP="005B07AE">
            <w:pPr>
              <w:autoSpaceDE w:val="0"/>
              <w:autoSpaceDN w:val="0"/>
              <w:adjustRightInd w:val="0"/>
              <w:rPr>
                <w:rFonts w:ascii="Calibri" w:hAnsi="Calibri" w:cs="Calibri"/>
                <w:sz w:val="22"/>
                <w:szCs w:val="22"/>
                <w:lang w:val="en-US"/>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rPr>
                <w:rFonts w:ascii="Calibri" w:hAnsi="Calibri" w:cs="Calibri"/>
                <w:sz w:val="22"/>
                <w:szCs w:val="22"/>
                <w:lang w:val="en-US"/>
              </w:rPr>
            </w:pPr>
            <w:r>
              <w:rPr>
                <w:lang w:val="en-US"/>
              </w:rPr>
              <w:t>2015</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rPr>
                <w:rFonts w:ascii="Calibri" w:hAnsi="Calibri" w:cs="Calibri"/>
                <w:sz w:val="22"/>
                <w:szCs w:val="22"/>
                <w:lang w:val="en-US"/>
              </w:rPr>
            </w:pPr>
            <w:r>
              <w:rPr>
                <w:lang w:val="en-US"/>
              </w:rPr>
              <w:t>2016</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rPr>
                <w:rFonts w:ascii="Calibri" w:hAnsi="Calibri" w:cs="Calibri"/>
                <w:sz w:val="22"/>
                <w:szCs w:val="22"/>
                <w:lang w:val="en-US"/>
              </w:rPr>
            </w:pPr>
            <w:r>
              <w:rPr>
                <w:lang w:val="en-US"/>
              </w:rPr>
              <w:t>2017</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rPr>
                <w:rFonts w:ascii="Calibri" w:hAnsi="Calibri" w:cs="Calibri"/>
                <w:sz w:val="22"/>
                <w:szCs w:val="22"/>
                <w:lang w:val="en-US"/>
              </w:rPr>
            </w:pPr>
            <w:r>
              <w:rPr>
                <w:lang w:val="en-US"/>
              </w:rPr>
              <w:t>2018</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rPr>
                <w:rFonts w:ascii="Calibri" w:hAnsi="Calibri" w:cs="Calibri"/>
                <w:sz w:val="22"/>
                <w:szCs w:val="22"/>
                <w:lang w:val="en-US"/>
              </w:rPr>
            </w:pPr>
            <w:r>
              <w:rPr>
                <w:lang w:val="en-US"/>
              </w:rPr>
              <w:t>2019</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rPr>
                <w:rFonts w:ascii="Calibri" w:hAnsi="Calibri" w:cs="Calibri"/>
                <w:sz w:val="22"/>
                <w:szCs w:val="22"/>
                <w:lang w:val="en-US"/>
              </w:rPr>
            </w:pPr>
            <w:r>
              <w:rPr>
                <w:lang w:val="en-US"/>
              </w:rPr>
              <w:t>2020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right="57"/>
              <w:rPr>
                <w:rFonts w:ascii="Calibri" w:hAnsi="Calibri" w:cs="Calibri"/>
                <w:sz w:val="22"/>
                <w:szCs w:val="22"/>
                <w:lang w:val="en-US"/>
              </w:rPr>
            </w:pPr>
            <w:r>
              <w:rPr>
                <w:rFonts w:ascii="Times New Roman CYR" w:hAnsi="Times New Roman CYR" w:cs="Times New Roman CYR"/>
                <w:sz w:val="22"/>
                <w:szCs w:val="22"/>
              </w:rPr>
              <w:t>Всего</w:t>
            </w:r>
          </w:p>
        </w:tc>
      </w:tr>
      <w:tr w:rsidR="001C4E37" w:rsidTr="005B07AE">
        <w:tblPrEx>
          <w:tblCellMar>
            <w:top w:w="0" w:type="dxa"/>
            <w:bottom w:w="0" w:type="dxa"/>
          </w:tblCellMar>
        </w:tblPrEx>
        <w:trPr>
          <w:trHeight w:val="171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rPr>
                <w:rFonts w:ascii="Calibri" w:hAnsi="Calibri" w:cs="Calibri"/>
                <w:sz w:val="22"/>
                <w:szCs w:val="22"/>
                <w:lang w:val="en-US"/>
              </w:rPr>
            </w:pPr>
            <w:r>
              <w:rPr>
                <w:color w:val="000000"/>
                <w:spacing w:val="-4"/>
                <w:highlight w:val="white"/>
                <w:lang w:val="en-US"/>
              </w:rPr>
              <w:lastRenderedPageBreak/>
              <w:t>1</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1C4E37" w:rsidRPr="00343996" w:rsidRDefault="001C4E37" w:rsidP="005B07AE">
            <w:pPr>
              <w:autoSpaceDE w:val="0"/>
              <w:autoSpaceDN w:val="0"/>
              <w:adjustRightInd w:val="0"/>
              <w:ind w:left="57" w:right="57"/>
              <w:rPr>
                <w:rFonts w:ascii="Calibri" w:hAnsi="Calibri" w:cs="Calibri"/>
                <w:sz w:val="22"/>
                <w:szCs w:val="22"/>
              </w:rPr>
            </w:pPr>
            <w:r>
              <w:rPr>
                <w:rFonts w:ascii="Times New Roman CYR" w:hAnsi="Times New Roman CYR" w:cs="Times New Roman CYR"/>
                <w:color w:val="000000"/>
                <w:spacing w:val="-4"/>
                <w:highlight w:val="white"/>
              </w:rPr>
              <w:t>Количество молодых семей, получивших в установленном п</w:t>
            </w:r>
            <w:r>
              <w:rPr>
                <w:rFonts w:ascii="Times New Roman CYR" w:hAnsi="Times New Roman CYR" w:cs="Times New Roman CYR"/>
                <w:color w:val="000000"/>
                <w:spacing w:val="-4"/>
                <w:highlight w:val="white"/>
              </w:rPr>
              <w:t>о</w:t>
            </w:r>
            <w:r>
              <w:rPr>
                <w:rFonts w:ascii="Times New Roman CYR" w:hAnsi="Times New Roman CYR" w:cs="Times New Roman CYR"/>
                <w:color w:val="000000"/>
                <w:spacing w:val="-4"/>
                <w:highlight w:val="white"/>
              </w:rPr>
              <w:t>рядке свидетельства о праве на получение социальной выплаты на приобретение (строительство) ж</w:t>
            </w:r>
            <w:r>
              <w:rPr>
                <w:rFonts w:ascii="Times New Roman CYR" w:hAnsi="Times New Roman CYR" w:cs="Times New Roman CYR"/>
                <w:color w:val="000000"/>
                <w:spacing w:val="-4"/>
                <w:highlight w:val="white"/>
              </w:rPr>
              <w:t>и</w:t>
            </w:r>
            <w:r>
              <w:rPr>
                <w:rFonts w:ascii="Times New Roman CYR" w:hAnsi="Times New Roman CYR" w:cs="Times New Roman CYR"/>
                <w:color w:val="000000"/>
                <w:spacing w:val="-4"/>
                <w:highlight w:val="white"/>
              </w:rPr>
              <w:t xml:space="preserve">лья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rPr>
                <w:rFonts w:ascii="Times New Roman CYR" w:hAnsi="Times New Roman CYR" w:cs="Times New Roman CYR"/>
                <w:color w:val="000000"/>
                <w:spacing w:val="-4"/>
                <w:highlight w:val="white"/>
              </w:rPr>
            </w:pPr>
            <w:r>
              <w:rPr>
                <w:rFonts w:ascii="Times New Roman CYR" w:hAnsi="Times New Roman CYR" w:cs="Times New Roman CYR"/>
                <w:color w:val="000000"/>
                <w:spacing w:val="-4"/>
                <w:sz w:val="22"/>
                <w:szCs w:val="22"/>
                <w:highlight w:val="white"/>
                <w:lang w:val="en-US"/>
              </w:rPr>
              <w:t>(</w:t>
            </w:r>
            <w:r>
              <w:rPr>
                <w:rFonts w:ascii="Times New Roman CYR" w:hAnsi="Times New Roman CYR" w:cs="Times New Roman CYR"/>
                <w:color w:val="000000"/>
                <w:spacing w:val="-4"/>
                <w:sz w:val="22"/>
                <w:szCs w:val="22"/>
                <w:highlight w:val="white"/>
              </w:rPr>
              <w:t>молодая)</w:t>
            </w:r>
          </w:p>
          <w:p w:rsidR="001C4E37" w:rsidRDefault="001C4E37" w:rsidP="005B07AE">
            <w:pPr>
              <w:autoSpaceDE w:val="0"/>
              <w:autoSpaceDN w:val="0"/>
              <w:adjustRightInd w:val="0"/>
              <w:ind w:left="57" w:right="57"/>
              <w:rPr>
                <w:rFonts w:ascii="Calibri" w:hAnsi="Calibri" w:cs="Calibri"/>
                <w:sz w:val="22"/>
                <w:szCs w:val="22"/>
                <w:lang w:val="en-US"/>
              </w:rPr>
            </w:pPr>
            <w:r>
              <w:rPr>
                <w:rFonts w:ascii="Times New Roman CYR" w:hAnsi="Times New Roman CYR" w:cs="Times New Roman CYR"/>
                <w:color w:val="000000"/>
                <w:spacing w:val="-4"/>
                <w:highlight w:val="white"/>
              </w:rPr>
              <w:t>семья</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lang w:val="en-US"/>
              </w:rPr>
              <w:t>3</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lang w:val="en-US"/>
              </w:rPr>
              <w:t>4</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lang w:val="en-US"/>
              </w:rPr>
              <w:t>2</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lang w:val="en-US"/>
              </w:rPr>
              <w:t>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lang w:val="en-US"/>
              </w:rPr>
              <w:t>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57" w:right="57"/>
              <w:jc w:val="center"/>
              <w:rPr>
                <w:rFonts w:ascii="Calibri" w:hAnsi="Calibri" w:cs="Calibri"/>
                <w:sz w:val="22"/>
                <w:szCs w:val="22"/>
                <w:lang w:val="en-US"/>
              </w:rPr>
            </w:pPr>
            <w:r>
              <w:rPr>
                <w:lang w:val="en-US"/>
              </w:rPr>
              <w:t>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r>
              <w:rPr>
                <w:lang w:val="en-US"/>
              </w:rPr>
              <w:t>15</w:t>
            </w:r>
          </w:p>
        </w:tc>
      </w:tr>
    </w:tbl>
    <w:p w:rsidR="001C4E37" w:rsidRDefault="001C4E37" w:rsidP="001C4E37">
      <w:pPr>
        <w:autoSpaceDE w:val="0"/>
        <w:autoSpaceDN w:val="0"/>
        <w:adjustRightInd w:val="0"/>
        <w:ind w:left="540" w:hanging="540"/>
        <w:jc w:val="both"/>
        <w:rPr>
          <w:sz w:val="28"/>
          <w:szCs w:val="28"/>
          <w:lang w:val="en-US"/>
        </w:rPr>
      </w:pPr>
      <w:r>
        <w:rPr>
          <w:sz w:val="28"/>
          <w:szCs w:val="28"/>
          <w:lang w:val="en-US"/>
        </w:rPr>
        <w:t xml:space="preserve">          </w:t>
      </w:r>
    </w:p>
    <w:p w:rsidR="001C4E37" w:rsidRDefault="001C4E37" w:rsidP="001C4E37">
      <w:pPr>
        <w:autoSpaceDE w:val="0"/>
        <w:autoSpaceDN w:val="0"/>
        <w:adjustRightInd w:val="0"/>
        <w:ind w:left="540"/>
        <w:jc w:val="both"/>
        <w:rPr>
          <w:rFonts w:ascii="Times New Roman CYR" w:hAnsi="Times New Roman CYR" w:cs="Times New Roman CYR"/>
        </w:rPr>
      </w:pPr>
      <w:r w:rsidRPr="00343996">
        <w:t xml:space="preserve">  </w:t>
      </w:r>
      <w:r>
        <w:rPr>
          <w:rFonts w:ascii="Times New Roman CYR" w:hAnsi="Times New Roman CYR" w:cs="Times New Roman CYR"/>
        </w:rPr>
        <w:t>Достижение ожидаемых результатов возможно при стабильном финансировании пр</w:t>
      </w:r>
      <w:r>
        <w:rPr>
          <w:rFonts w:ascii="Times New Roman CYR" w:hAnsi="Times New Roman CYR" w:cs="Times New Roman CYR"/>
        </w:rPr>
        <w:t>о</w:t>
      </w:r>
      <w:r>
        <w:rPr>
          <w:rFonts w:ascii="Times New Roman CYR" w:hAnsi="Times New Roman CYR" w:cs="Times New Roman CYR"/>
        </w:rPr>
        <w:t>граммы из местного  и вышестоящих бюджетов.</w:t>
      </w:r>
    </w:p>
    <w:p w:rsidR="001C4E37" w:rsidRPr="00343996" w:rsidRDefault="001C4E37" w:rsidP="001C4E37">
      <w:pPr>
        <w:autoSpaceDE w:val="0"/>
        <w:autoSpaceDN w:val="0"/>
        <w:adjustRightInd w:val="0"/>
        <w:ind w:left="540"/>
        <w:jc w:val="both"/>
        <w:rPr>
          <w:rFonts w:ascii="Times New Roman CYR" w:hAnsi="Times New Roman CYR" w:cs="Times New Roman CYR"/>
        </w:rPr>
      </w:pPr>
    </w:p>
    <w:p w:rsidR="001C4E37" w:rsidRDefault="001C4E37" w:rsidP="001C4E37">
      <w:pPr>
        <w:tabs>
          <w:tab w:val="left" w:pos="8055"/>
        </w:tabs>
        <w:autoSpaceDE w:val="0"/>
        <w:autoSpaceDN w:val="0"/>
        <w:adjustRightInd w:val="0"/>
        <w:ind w:firstLine="540"/>
        <w:jc w:val="center"/>
        <w:rPr>
          <w:rFonts w:ascii="Times New Roman CYR" w:hAnsi="Times New Roman CYR" w:cs="Times New Roman CYR"/>
          <w:b/>
          <w:bCs/>
        </w:rPr>
      </w:pPr>
      <w:r w:rsidRPr="00343996">
        <w:rPr>
          <w:rFonts w:ascii="Times New Roman CYR" w:hAnsi="Times New Roman CYR" w:cs="Times New Roman CYR"/>
          <w:b/>
          <w:bCs/>
        </w:rPr>
        <w:t xml:space="preserve">5. </w:t>
      </w:r>
      <w:r>
        <w:rPr>
          <w:rFonts w:ascii="Times New Roman CYR" w:hAnsi="Times New Roman CYR" w:cs="Times New Roman CYR"/>
          <w:b/>
          <w:bCs/>
        </w:rPr>
        <w:t>Финансовое обеспечение реализации программы</w:t>
      </w:r>
    </w:p>
    <w:p w:rsidR="001C4E37" w:rsidRPr="00343996" w:rsidRDefault="001C4E37" w:rsidP="001C4E37">
      <w:pPr>
        <w:autoSpaceDE w:val="0"/>
        <w:autoSpaceDN w:val="0"/>
        <w:adjustRightInd w:val="0"/>
        <w:ind w:firstLine="708"/>
        <w:jc w:val="center"/>
      </w:pPr>
    </w:p>
    <w:p w:rsidR="001C4E37" w:rsidRDefault="001C4E37" w:rsidP="001C4E37">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Объем финансовых ресурсов Программы в целом составляет </w:t>
      </w:r>
      <w:r>
        <w:rPr>
          <w:rFonts w:ascii="Times New Roman CYR" w:hAnsi="Times New Roman CYR" w:cs="Times New Roman CYR"/>
          <w:b/>
          <w:bCs/>
        </w:rPr>
        <w:t>7 960 521,73</w:t>
      </w:r>
      <w:r>
        <w:rPr>
          <w:rFonts w:ascii="Times New Roman CYR" w:hAnsi="Times New Roman CYR" w:cs="Times New Roman CYR"/>
        </w:rPr>
        <w:t xml:space="preserve"> рублей. Объем средств вышестоящих бюджетов определяется в соответствии с законом Яр</w:t>
      </w:r>
      <w:r>
        <w:rPr>
          <w:rFonts w:ascii="Times New Roman CYR" w:hAnsi="Times New Roman CYR" w:cs="Times New Roman CYR"/>
        </w:rPr>
        <w:t>о</w:t>
      </w:r>
      <w:r>
        <w:rPr>
          <w:rFonts w:ascii="Times New Roman CYR" w:hAnsi="Times New Roman CYR" w:cs="Times New Roman CYR"/>
        </w:rPr>
        <w:t xml:space="preserve">славской области о бюджете на очередной год и плановый период на условиях </w:t>
      </w:r>
      <w:proofErr w:type="spellStart"/>
      <w:r>
        <w:rPr>
          <w:rFonts w:ascii="Times New Roman CYR" w:hAnsi="Times New Roman CYR" w:cs="Times New Roman CYR"/>
        </w:rPr>
        <w:t>софинансиров</w:t>
      </w:r>
      <w:r>
        <w:rPr>
          <w:rFonts w:ascii="Times New Roman CYR" w:hAnsi="Times New Roman CYR" w:cs="Times New Roman CYR"/>
        </w:rPr>
        <w:t>а</w:t>
      </w:r>
      <w:r>
        <w:rPr>
          <w:rFonts w:ascii="Times New Roman CYR" w:hAnsi="Times New Roman CYR" w:cs="Times New Roman CYR"/>
        </w:rPr>
        <w:t>ния</w:t>
      </w:r>
      <w:proofErr w:type="spellEnd"/>
      <w:r>
        <w:rPr>
          <w:rFonts w:ascii="Times New Roman CYR" w:hAnsi="Times New Roman CYR" w:cs="Times New Roman CYR"/>
        </w:rPr>
        <w:t xml:space="preserve">. </w:t>
      </w:r>
    </w:p>
    <w:p w:rsidR="001C4E37" w:rsidRDefault="001C4E37" w:rsidP="001C4E37">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В рамках МЦП </w:t>
      </w:r>
      <w:r w:rsidRPr="00343996">
        <w:rPr>
          <w:rFonts w:ascii="Times New Roman CYR" w:hAnsi="Times New Roman CYR" w:cs="Times New Roman CYR"/>
        </w:rPr>
        <w:t>«</w:t>
      </w:r>
      <w:r>
        <w:rPr>
          <w:rFonts w:ascii="Times New Roman CYR" w:hAnsi="Times New Roman CYR" w:cs="Times New Roman CYR"/>
        </w:rPr>
        <w:t>Государственная поддержка молодых семей Ярославской области в приобретении (строительстве) жилья</w:t>
      </w:r>
      <w:r w:rsidRPr="00343996">
        <w:t xml:space="preserve">» </w:t>
      </w:r>
      <w:r>
        <w:rPr>
          <w:rFonts w:ascii="Times New Roman CYR" w:hAnsi="Times New Roman CYR" w:cs="Times New Roman CYR"/>
        </w:rPr>
        <w:t>на 2012-2020 годы объем финансирования опр</w:t>
      </w:r>
      <w:r>
        <w:rPr>
          <w:rFonts w:ascii="Times New Roman CYR" w:hAnsi="Times New Roman CYR" w:cs="Times New Roman CYR"/>
        </w:rPr>
        <w:t>е</w:t>
      </w:r>
      <w:r>
        <w:rPr>
          <w:rFonts w:ascii="Times New Roman CYR" w:hAnsi="Times New Roman CYR" w:cs="Times New Roman CYR"/>
        </w:rPr>
        <w:t xml:space="preserve">деляется соглашением между Администрацией Веретейского сельского поселения и агентством по делам молодёжи Ярославской области. </w:t>
      </w:r>
    </w:p>
    <w:p w:rsidR="001C4E37" w:rsidRDefault="001C4E37" w:rsidP="001C4E37">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Мероприятие </w:t>
      </w:r>
      <w:r w:rsidRPr="00343996">
        <w:rPr>
          <w:rFonts w:ascii="Times New Roman CYR" w:hAnsi="Times New Roman CYR" w:cs="Times New Roman CYR"/>
        </w:rPr>
        <w:t>«</w:t>
      </w:r>
      <w:r>
        <w:rPr>
          <w:rFonts w:ascii="Times New Roman CYR" w:hAnsi="Times New Roman CYR" w:cs="Times New Roman CYR"/>
        </w:rPr>
        <w:t>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w:t>
      </w:r>
      <w:r w:rsidRPr="00343996">
        <w:rPr>
          <w:rFonts w:ascii="Times New Roman CYR" w:hAnsi="Times New Roman CYR" w:cs="Times New Roman CYR"/>
        </w:rPr>
        <w:t xml:space="preserve">» </w:t>
      </w:r>
      <w:r>
        <w:rPr>
          <w:rFonts w:ascii="Times New Roman CYR" w:hAnsi="Times New Roman CYR" w:cs="Times New Roman CYR"/>
        </w:rPr>
        <w:t>финансируется из областного бюджета и бюджета В</w:t>
      </w:r>
      <w:r>
        <w:rPr>
          <w:rFonts w:ascii="Times New Roman CYR" w:hAnsi="Times New Roman CYR" w:cs="Times New Roman CYR"/>
        </w:rPr>
        <w:t>е</w:t>
      </w:r>
      <w:r>
        <w:rPr>
          <w:rFonts w:ascii="Times New Roman CYR" w:hAnsi="Times New Roman CYR" w:cs="Times New Roman CYR"/>
        </w:rPr>
        <w:t xml:space="preserve">ретейского сельского поселения. </w:t>
      </w:r>
    </w:p>
    <w:p w:rsidR="001C4E37" w:rsidRDefault="001C4E37" w:rsidP="001C4E37">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Подробная информация о ресурсном обеспечении Программы в разрезе источников финансирования и годам реализации представлена в таблице 2: </w:t>
      </w:r>
    </w:p>
    <w:p w:rsidR="001C4E37" w:rsidRPr="00343996" w:rsidRDefault="001C4E37" w:rsidP="001C4E37">
      <w:pPr>
        <w:tabs>
          <w:tab w:val="left" w:pos="8055"/>
        </w:tabs>
        <w:autoSpaceDE w:val="0"/>
        <w:autoSpaceDN w:val="0"/>
        <w:adjustRightInd w:val="0"/>
        <w:ind w:firstLine="540"/>
        <w:jc w:val="both"/>
        <w:rPr>
          <w:rFonts w:ascii="Times New Roman CYR" w:hAnsi="Times New Roman CYR" w:cs="Times New Roman CYR"/>
          <w:sz w:val="28"/>
          <w:szCs w:val="28"/>
        </w:rPr>
      </w:pPr>
      <w:r w:rsidRPr="00343996">
        <w:rPr>
          <w:rFonts w:ascii="Times New Roman CYR" w:hAnsi="Times New Roman CYR" w:cs="Times New Roman CYR"/>
          <w:sz w:val="28"/>
          <w:szCs w:val="28"/>
        </w:rPr>
        <w:tab/>
      </w:r>
    </w:p>
    <w:p w:rsidR="001C4E37" w:rsidRDefault="001C4E37" w:rsidP="001C4E37">
      <w:pPr>
        <w:tabs>
          <w:tab w:val="left" w:pos="8055"/>
        </w:tabs>
        <w:autoSpaceDE w:val="0"/>
        <w:autoSpaceDN w:val="0"/>
        <w:adjustRightInd w:val="0"/>
        <w:ind w:firstLine="540"/>
        <w:jc w:val="both"/>
        <w:rPr>
          <w:rFonts w:ascii="Times New Roman CYR" w:hAnsi="Times New Roman CYR" w:cs="Times New Roman CYR"/>
          <w:b/>
          <w:bCs/>
          <w:sz w:val="22"/>
          <w:szCs w:val="22"/>
        </w:rPr>
      </w:pPr>
      <w:r w:rsidRPr="00343996">
        <w:rPr>
          <w:rFonts w:ascii="Times New Roman CYR" w:hAnsi="Times New Roman CYR" w:cs="Times New Roman CYR"/>
          <w:sz w:val="28"/>
          <w:szCs w:val="28"/>
        </w:rPr>
        <w:t xml:space="preserve">                                                                                                              </w:t>
      </w:r>
      <w:r>
        <w:rPr>
          <w:rFonts w:ascii="Times New Roman CYR" w:hAnsi="Times New Roman CYR" w:cs="Times New Roman CYR"/>
          <w:b/>
          <w:bCs/>
          <w:sz w:val="22"/>
          <w:szCs w:val="22"/>
        </w:rPr>
        <w:t>Таблица 2</w:t>
      </w:r>
    </w:p>
    <w:tbl>
      <w:tblPr>
        <w:tblW w:w="9360" w:type="dxa"/>
        <w:tblInd w:w="648" w:type="dxa"/>
        <w:tblLayout w:type="fixed"/>
        <w:tblLook w:val="0000"/>
      </w:tblPr>
      <w:tblGrid>
        <w:gridCol w:w="1800"/>
        <w:gridCol w:w="1050"/>
        <w:gridCol w:w="1054"/>
        <w:gridCol w:w="1055"/>
        <w:gridCol w:w="1055"/>
        <w:gridCol w:w="1084"/>
        <w:gridCol w:w="1055"/>
        <w:gridCol w:w="1207"/>
      </w:tblGrid>
      <w:tr w:rsidR="001C4E37" w:rsidTr="005B07AE">
        <w:tblPrEx>
          <w:tblCellMar>
            <w:top w:w="0" w:type="dxa"/>
            <w:bottom w:w="0" w:type="dxa"/>
          </w:tblCellMar>
        </w:tblPrEx>
        <w:trPr>
          <w:trHeight w:val="405"/>
        </w:trPr>
        <w:tc>
          <w:tcPr>
            <w:tcW w:w="180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Times New Roman CYR" w:hAnsi="Times New Roman CYR" w:cs="Times New Roman CYR"/>
              </w:rPr>
            </w:pPr>
            <w:r>
              <w:rPr>
                <w:rFonts w:ascii="Times New Roman CYR" w:hAnsi="Times New Roman CYR" w:cs="Times New Roman CYR"/>
              </w:rPr>
              <w:t>Источник</w:t>
            </w:r>
          </w:p>
          <w:p w:rsidR="001C4E37" w:rsidRDefault="001C4E37" w:rsidP="005B07AE">
            <w:p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финанси</w:t>
            </w:r>
            <w:proofErr w:type="spellEnd"/>
            <w:r>
              <w:rPr>
                <w:rFonts w:ascii="Times New Roman CYR" w:hAnsi="Times New Roman CYR" w:cs="Times New Roman CYR"/>
              </w:rPr>
              <w:t>-</w:t>
            </w:r>
          </w:p>
          <w:p w:rsidR="001C4E37" w:rsidRDefault="001C4E37" w:rsidP="005B07AE">
            <w:pPr>
              <w:autoSpaceDE w:val="0"/>
              <w:autoSpaceDN w:val="0"/>
              <w:adjustRightInd w:val="0"/>
              <w:jc w:val="both"/>
              <w:rPr>
                <w:rFonts w:ascii="Calibri" w:hAnsi="Calibri" w:cs="Calibri"/>
                <w:sz w:val="22"/>
                <w:szCs w:val="22"/>
                <w:lang w:val="en-US"/>
              </w:rPr>
            </w:pPr>
            <w:proofErr w:type="spellStart"/>
            <w:r>
              <w:rPr>
                <w:rFonts w:ascii="Times New Roman CYR" w:hAnsi="Times New Roman CYR" w:cs="Times New Roman CYR"/>
              </w:rPr>
              <w:t>рования</w:t>
            </w:r>
            <w:proofErr w:type="spellEnd"/>
          </w:p>
        </w:tc>
        <w:tc>
          <w:tcPr>
            <w:tcW w:w="7560" w:type="dxa"/>
            <w:gridSpan w:val="7"/>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Объем финансирования (руб.)</w:t>
            </w:r>
          </w:p>
        </w:tc>
      </w:tr>
      <w:tr w:rsidR="001C4E37" w:rsidTr="005B07AE">
        <w:tblPrEx>
          <w:tblCellMar>
            <w:top w:w="0" w:type="dxa"/>
            <w:bottom w:w="0" w:type="dxa"/>
          </w:tblCellMar>
        </w:tblPrEx>
        <w:trPr>
          <w:trHeight w:val="225"/>
        </w:trPr>
        <w:tc>
          <w:tcPr>
            <w:tcW w:w="180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Default="001C4E37" w:rsidP="005B07AE">
            <w:pPr>
              <w:autoSpaceDE w:val="0"/>
              <w:autoSpaceDN w:val="0"/>
              <w:adjustRightInd w:val="0"/>
              <w:rPr>
                <w:rFonts w:ascii="Calibri" w:hAnsi="Calibri" w:cs="Calibri"/>
                <w:sz w:val="22"/>
                <w:szCs w:val="22"/>
                <w:lang w:val="en-US"/>
              </w:rPr>
            </w:pP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Calibri" w:hAnsi="Calibri" w:cs="Calibri"/>
                <w:sz w:val="22"/>
                <w:szCs w:val="22"/>
                <w:lang w:val="en-US"/>
              </w:rPr>
            </w:pPr>
            <w:r>
              <w:rPr>
                <w:lang w:val="en-US"/>
              </w:rPr>
              <w:t>2015</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r>
              <w:rPr>
                <w:lang w:val="en-US"/>
              </w:rPr>
              <w:t>2016</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r>
              <w:rPr>
                <w:lang w:val="en-US"/>
              </w:rPr>
              <w:t>2017</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r>
              <w:rPr>
                <w:lang w:val="en-US"/>
              </w:rPr>
              <w:t>2018</w:t>
            </w: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r>
              <w:rPr>
                <w:lang w:val="en-US"/>
              </w:rPr>
              <w:t>2019</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r>
              <w:rPr>
                <w:lang w:val="en-US"/>
              </w:rPr>
              <w:t>2020</w:t>
            </w: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Итого</w:t>
            </w:r>
          </w:p>
        </w:tc>
      </w:tr>
      <w:tr w:rsidR="001C4E37" w:rsidTr="005B07AE">
        <w:tblPrEx>
          <w:tblCellMar>
            <w:top w:w="0" w:type="dxa"/>
            <w:bottom w:w="0" w:type="dxa"/>
          </w:tblCellMar>
        </w:tblPrEx>
        <w:trPr>
          <w:trHeight w:val="1"/>
        </w:trPr>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Calibri" w:hAnsi="Calibri" w:cs="Calibri"/>
                <w:sz w:val="22"/>
                <w:szCs w:val="22"/>
                <w:lang w:val="en-US"/>
              </w:rPr>
            </w:pPr>
            <w:r>
              <w:rPr>
                <w:rFonts w:ascii="Times New Roman CYR" w:hAnsi="Times New Roman CYR" w:cs="Times New Roman CYR"/>
                <w:b/>
                <w:bCs/>
                <w:sz w:val="22"/>
                <w:szCs w:val="22"/>
              </w:rPr>
              <w:t xml:space="preserve">федеральный </w:t>
            </w:r>
            <w:r>
              <w:rPr>
                <w:rFonts w:ascii="Times New Roman CYR" w:hAnsi="Times New Roman CYR" w:cs="Times New Roman CYR"/>
                <w:b/>
                <w:bCs/>
              </w:rPr>
              <w:t>бюджет</w:t>
            </w: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Calibri" w:hAnsi="Calibri" w:cs="Calibri"/>
                <w:sz w:val="22"/>
                <w:szCs w:val="22"/>
                <w:lang w:val="en-US"/>
              </w:rPr>
            </w:pPr>
            <w:r>
              <w:rPr>
                <w:lang w:val="en-US"/>
              </w:rPr>
              <w:t>429</w:t>
            </w:r>
            <w:r>
              <w:t xml:space="preserve"> </w:t>
            </w:r>
            <w:r>
              <w:rPr>
                <w:lang w:val="en-US"/>
              </w:rPr>
              <w:t>034</w:t>
            </w:r>
            <w:r>
              <w:t>,</w:t>
            </w:r>
            <w:r>
              <w:rPr>
                <w:lang w:val="en-US"/>
              </w:rPr>
              <w:t>12</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1C4E37" w:rsidRPr="00544E8E" w:rsidRDefault="001C4E37" w:rsidP="005B07AE">
            <w:pPr>
              <w:autoSpaceDE w:val="0"/>
              <w:autoSpaceDN w:val="0"/>
              <w:adjustRightInd w:val="0"/>
              <w:jc w:val="center"/>
              <w:rPr>
                <w:rFonts w:ascii="Calibri" w:hAnsi="Calibri" w:cs="Calibri"/>
                <w:sz w:val="22"/>
                <w:szCs w:val="22"/>
                <w:lang w:val="en-US"/>
              </w:rPr>
            </w:pPr>
            <w:r w:rsidRPr="00544E8E">
              <w:rPr>
                <w:bCs/>
                <w:lang w:val="en-US"/>
              </w:rPr>
              <w:t>545</w:t>
            </w:r>
            <w:r w:rsidRPr="00544E8E">
              <w:rPr>
                <w:bCs/>
              </w:rPr>
              <w:t xml:space="preserve"> </w:t>
            </w:r>
            <w:r w:rsidRPr="00544E8E">
              <w:rPr>
                <w:bCs/>
                <w:lang w:val="en-US"/>
              </w:rPr>
              <w:t>436</w:t>
            </w:r>
            <w:r w:rsidRPr="00544E8E">
              <w:rPr>
                <w:bCs/>
              </w:rPr>
              <w:t>,</w:t>
            </w:r>
            <w:r w:rsidRPr="00544E8E">
              <w:rPr>
                <w:bCs/>
                <w:lang w:val="en-US"/>
              </w:rPr>
              <w:t>34</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Pr="00250BC2" w:rsidRDefault="001C4E37" w:rsidP="005B07AE">
            <w:pPr>
              <w:autoSpaceDE w:val="0"/>
              <w:autoSpaceDN w:val="0"/>
              <w:adjustRightInd w:val="0"/>
              <w:jc w:val="center"/>
              <w:rPr>
                <w:b/>
                <w:sz w:val="22"/>
                <w:szCs w:val="22"/>
              </w:rPr>
            </w:pPr>
            <w:r w:rsidRPr="00250BC2">
              <w:rPr>
                <w:b/>
                <w:sz w:val="22"/>
                <w:szCs w:val="22"/>
              </w:rPr>
              <w:t>450 </w:t>
            </w:r>
          </w:p>
          <w:p w:rsidR="001C4E37" w:rsidRPr="00250BC2" w:rsidRDefault="001C4E37" w:rsidP="005B07AE">
            <w:pPr>
              <w:autoSpaceDE w:val="0"/>
              <w:autoSpaceDN w:val="0"/>
              <w:adjustRightInd w:val="0"/>
              <w:jc w:val="center"/>
              <w:rPr>
                <w:b/>
                <w:sz w:val="22"/>
                <w:szCs w:val="22"/>
              </w:rPr>
            </w:pPr>
            <w:r w:rsidRPr="00250BC2">
              <w:rPr>
                <w:b/>
                <w:sz w:val="22"/>
                <w:szCs w:val="22"/>
              </w:rPr>
              <w:t>160,77</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b/>
                <w:bCs/>
              </w:rPr>
            </w:pPr>
            <w:r>
              <w:rPr>
                <w:b/>
                <w:bCs/>
              </w:rPr>
              <w:t>1 424 </w:t>
            </w:r>
          </w:p>
          <w:p w:rsidR="001C4E37" w:rsidRPr="00461FD5" w:rsidRDefault="001C4E37" w:rsidP="005B07AE">
            <w:pPr>
              <w:autoSpaceDE w:val="0"/>
              <w:autoSpaceDN w:val="0"/>
              <w:adjustRightInd w:val="0"/>
              <w:jc w:val="center"/>
              <w:rPr>
                <w:rFonts w:ascii="Calibri" w:hAnsi="Calibri" w:cs="Calibri"/>
                <w:sz w:val="22"/>
                <w:szCs w:val="22"/>
              </w:rPr>
            </w:pPr>
            <w:r>
              <w:rPr>
                <w:b/>
                <w:bCs/>
              </w:rPr>
              <w:t>631,23</w:t>
            </w:r>
          </w:p>
        </w:tc>
      </w:tr>
      <w:tr w:rsidR="001C4E37" w:rsidTr="005B07AE">
        <w:tblPrEx>
          <w:tblCellMar>
            <w:top w:w="0" w:type="dxa"/>
            <w:bottom w:w="0" w:type="dxa"/>
          </w:tblCellMar>
        </w:tblPrEx>
        <w:trPr>
          <w:trHeight w:val="1"/>
        </w:trPr>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Calibri" w:hAnsi="Calibri" w:cs="Calibri"/>
                <w:sz w:val="22"/>
                <w:szCs w:val="22"/>
                <w:lang w:val="en-US"/>
              </w:rPr>
            </w:pPr>
            <w:r>
              <w:rPr>
                <w:rFonts w:ascii="Times New Roman CYR" w:hAnsi="Times New Roman CYR" w:cs="Times New Roman CYR"/>
                <w:b/>
                <w:bCs/>
              </w:rPr>
              <w:t>областной бюджет</w:t>
            </w: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Calibri" w:hAnsi="Calibri" w:cs="Calibri"/>
                <w:sz w:val="22"/>
                <w:szCs w:val="22"/>
                <w:lang w:val="en-US"/>
              </w:rPr>
            </w:pPr>
            <w:r>
              <w:rPr>
                <w:lang w:val="en-US"/>
              </w:rPr>
              <w:t>1 622</w:t>
            </w:r>
            <w:r>
              <w:t xml:space="preserve"> </w:t>
            </w:r>
            <w:r>
              <w:rPr>
                <w:lang w:val="en-US"/>
              </w:rPr>
              <w:t>041</w:t>
            </w:r>
            <w:r>
              <w:t>,</w:t>
            </w:r>
            <w:r>
              <w:rPr>
                <w:lang w:val="en-US"/>
              </w:rPr>
              <w:t>12</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1C4E37" w:rsidRPr="00544E8E" w:rsidRDefault="001C4E37" w:rsidP="005B07AE">
            <w:pPr>
              <w:autoSpaceDE w:val="0"/>
              <w:autoSpaceDN w:val="0"/>
              <w:adjustRightInd w:val="0"/>
              <w:jc w:val="center"/>
              <w:rPr>
                <w:rFonts w:ascii="Calibri" w:hAnsi="Calibri" w:cs="Calibri"/>
                <w:sz w:val="22"/>
                <w:szCs w:val="22"/>
                <w:lang w:val="en-US"/>
              </w:rPr>
            </w:pPr>
            <w:r w:rsidRPr="00544E8E">
              <w:rPr>
                <w:bCs/>
                <w:lang w:val="en-US"/>
              </w:rPr>
              <w:t>731</w:t>
            </w:r>
            <w:r w:rsidRPr="00544E8E">
              <w:rPr>
                <w:bCs/>
              </w:rPr>
              <w:t xml:space="preserve"> </w:t>
            </w:r>
            <w:r w:rsidRPr="00544E8E">
              <w:rPr>
                <w:bCs/>
                <w:lang w:val="en-US"/>
              </w:rPr>
              <w:t>5</w:t>
            </w:r>
            <w:proofErr w:type="spellStart"/>
            <w:r>
              <w:rPr>
                <w:bCs/>
              </w:rPr>
              <w:t>5</w:t>
            </w:r>
            <w:proofErr w:type="spellEnd"/>
            <w:r w:rsidRPr="00544E8E">
              <w:rPr>
                <w:bCs/>
                <w:lang w:val="en-US"/>
              </w:rPr>
              <w:t>2</w:t>
            </w:r>
            <w:r w:rsidRPr="00544E8E">
              <w:rPr>
                <w:bCs/>
              </w:rPr>
              <w:t>,</w:t>
            </w:r>
            <w:r w:rsidRPr="00544E8E">
              <w:rPr>
                <w:bCs/>
                <w:lang w:val="en-US"/>
              </w:rPr>
              <w:t>78</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Pr="00250BC2" w:rsidRDefault="001C4E37" w:rsidP="005B07AE">
            <w:pPr>
              <w:autoSpaceDE w:val="0"/>
              <w:autoSpaceDN w:val="0"/>
              <w:adjustRightInd w:val="0"/>
              <w:jc w:val="center"/>
              <w:rPr>
                <w:b/>
                <w:sz w:val="22"/>
                <w:szCs w:val="22"/>
              </w:rPr>
            </w:pPr>
            <w:r w:rsidRPr="00250BC2">
              <w:rPr>
                <w:b/>
                <w:sz w:val="22"/>
                <w:szCs w:val="22"/>
              </w:rPr>
              <w:t>561</w:t>
            </w:r>
          </w:p>
          <w:p w:rsidR="001C4E37" w:rsidRPr="00250BC2" w:rsidRDefault="001C4E37" w:rsidP="005B07AE">
            <w:pPr>
              <w:autoSpaceDE w:val="0"/>
              <w:autoSpaceDN w:val="0"/>
              <w:adjustRightInd w:val="0"/>
              <w:jc w:val="center"/>
              <w:rPr>
                <w:b/>
                <w:sz w:val="22"/>
                <w:szCs w:val="22"/>
              </w:rPr>
            </w:pPr>
            <w:r w:rsidRPr="00250BC2">
              <w:rPr>
                <w:b/>
                <w:sz w:val="22"/>
                <w:szCs w:val="22"/>
              </w:rPr>
              <w:t> 200,00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rFonts w:ascii="Calibri" w:hAnsi="Calibri" w:cs="Calibri"/>
                <w:sz w:val="22"/>
                <w:szCs w:val="22"/>
                <w:lang w:val="en-US"/>
              </w:rPr>
            </w:pPr>
            <w:r>
              <w:rPr>
                <w:b/>
                <w:bCs/>
                <w:lang w:val="en-US"/>
              </w:rPr>
              <w:t>2</w:t>
            </w:r>
            <w:r>
              <w:rPr>
                <w:b/>
                <w:bCs/>
              </w:rPr>
              <w:t xml:space="preserve"> 914 79</w:t>
            </w:r>
            <w:r>
              <w:rPr>
                <w:b/>
                <w:bCs/>
                <w:lang w:val="en-US"/>
              </w:rPr>
              <w:t>3</w:t>
            </w:r>
            <w:r>
              <w:rPr>
                <w:b/>
                <w:bCs/>
              </w:rPr>
              <w:t>,</w:t>
            </w:r>
            <w:r>
              <w:rPr>
                <w:b/>
                <w:bCs/>
                <w:lang w:val="en-US"/>
              </w:rPr>
              <w:t>90</w:t>
            </w:r>
          </w:p>
        </w:tc>
      </w:tr>
      <w:tr w:rsidR="001C4E37" w:rsidTr="005B07AE">
        <w:tblPrEx>
          <w:tblCellMar>
            <w:top w:w="0" w:type="dxa"/>
            <w:bottom w:w="0" w:type="dxa"/>
          </w:tblCellMar>
        </w:tblPrEx>
        <w:trPr>
          <w:trHeight w:val="1"/>
        </w:trPr>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Calibri" w:hAnsi="Calibri" w:cs="Calibri"/>
                <w:sz w:val="22"/>
                <w:szCs w:val="22"/>
                <w:lang w:val="en-US"/>
              </w:rPr>
            </w:pPr>
            <w:r>
              <w:rPr>
                <w:rFonts w:ascii="Times New Roman CYR" w:hAnsi="Times New Roman CYR" w:cs="Times New Roman CYR"/>
              </w:rPr>
              <w:t>местный бю</w:t>
            </w:r>
            <w:r>
              <w:rPr>
                <w:rFonts w:ascii="Times New Roman CYR" w:hAnsi="Times New Roman CYR" w:cs="Times New Roman CYR"/>
              </w:rPr>
              <w:t>д</w:t>
            </w:r>
            <w:r>
              <w:rPr>
                <w:rFonts w:ascii="Times New Roman CYR" w:hAnsi="Times New Roman CYR" w:cs="Times New Roman CYR"/>
              </w:rPr>
              <w:t>жет</w:t>
            </w: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Calibri" w:hAnsi="Calibri" w:cs="Calibri"/>
                <w:sz w:val="22"/>
                <w:szCs w:val="22"/>
                <w:lang w:val="en-US"/>
              </w:rPr>
            </w:pPr>
            <w:r>
              <w:rPr>
                <w:lang w:val="en-US"/>
              </w:rPr>
              <w:t>659</w:t>
            </w:r>
            <w:r>
              <w:t xml:space="preserve"> </w:t>
            </w:r>
            <w:r>
              <w:rPr>
                <w:lang w:val="en-US"/>
              </w:rPr>
              <w:t>273</w:t>
            </w:r>
            <w:r>
              <w:t>,</w:t>
            </w:r>
            <w:r>
              <w:rPr>
                <w:lang w:val="en-US"/>
              </w:rPr>
              <w:t>58</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1C4E37" w:rsidRPr="00E07DB7" w:rsidRDefault="001C4E37" w:rsidP="005B07AE">
            <w:pPr>
              <w:autoSpaceDE w:val="0"/>
              <w:autoSpaceDN w:val="0"/>
              <w:adjustRightInd w:val="0"/>
              <w:jc w:val="center"/>
              <w:rPr>
                <w:rFonts w:ascii="Calibri" w:hAnsi="Calibri" w:cs="Calibri"/>
                <w:sz w:val="22"/>
                <w:szCs w:val="22"/>
              </w:rPr>
            </w:pPr>
            <w:r w:rsidRPr="00E07DB7">
              <w:rPr>
                <w:rFonts w:ascii="Times New Roman CYR" w:hAnsi="Times New Roman CYR" w:cs="Times New Roman CYR"/>
                <w:bCs/>
                <w:lang w:val="en-US"/>
              </w:rPr>
              <w:t>561823</w:t>
            </w:r>
            <w:r>
              <w:rPr>
                <w:rFonts w:ascii="Times New Roman CYR" w:hAnsi="Times New Roman CYR" w:cs="Times New Roman CYR"/>
                <w:bCs/>
              </w:rPr>
              <w:t>,</w:t>
            </w:r>
            <w:r w:rsidRPr="00E07DB7">
              <w:rPr>
                <w:rFonts w:ascii="Times New Roman CYR" w:hAnsi="Times New Roman CYR" w:cs="Times New Roman CYR"/>
                <w:bCs/>
                <w:lang w:val="en-US"/>
              </w:rPr>
              <w:t>02</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Pr="00544E8E" w:rsidRDefault="001C4E37" w:rsidP="005B07AE">
            <w:pPr>
              <w:autoSpaceDE w:val="0"/>
              <w:autoSpaceDN w:val="0"/>
              <w:adjustRightInd w:val="0"/>
              <w:jc w:val="center"/>
              <w:rPr>
                <w:rFonts w:ascii="Calibri" w:hAnsi="Calibri" w:cs="Calibri"/>
                <w:b/>
                <w:sz w:val="22"/>
                <w:szCs w:val="22"/>
              </w:rPr>
            </w:pPr>
            <w:r>
              <w:rPr>
                <w:b/>
              </w:rPr>
              <w:t>1 2</w:t>
            </w:r>
            <w:r w:rsidRPr="00544E8E">
              <w:rPr>
                <w:b/>
                <w:lang w:val="en-US"/>
              </w:rPr>
              <w:t>00</w:t>
            </w:r>
            <w:r w:rsidRPr="00544E8E">
              <w:rPr>
                <w:b/>
              </w:rPr>
              <w:t xml:space="preserve"> 000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Pr="00F42885" w:rsidRDefault="001C4E37" w:rsidP="005B07AE">
            <w:pPr>
              <w:autoSpaceDE w:val="0"/>
              <w:autoSpaceDN w:val="0"/>
              <w:adjustRightInd w:val="0"/>
              <w:jc w:val="center"/>
              <w:rPr>
                <w:rFonts w:ascii="Calibri" w:hAnsi="Calibri" w:cs="Calibri"/>
                <w:sz w:val="22"/>
                <w:szCs w:val="22"/>
              </w:rPr>
            </w:pPr>
            <w:r>
              <w:rPr>
                <w:lang w:val="en-US"/>
              </w:rPr>
              <w:t>600</w:t>
            </w:r>
            <w:r>
              <w:t xml:space="preserve"> 000</w:t>
            </w: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1C4E37" w:rsidRPr="00F42885" w:rsidRDefault="001C4E37" w:rsidP="005B07AE">
            <w:pPr>
              <w:autoSpaceDE w:val="0"/>
              <w:autoSpaceDN w:val="0"/>
              <w:adjustRightInd w:val="0"/>
              <w:jc w:val="center"/>
              <w:rPr>
                <w:rFonts w:ascii="Calibri" w:hAnsi="Calibri" w:cs="Calibri"/>
                <w:sz w:val="22"/>
                <w:szCs w:val="22"/>
              </w:rPr>
            </w:pPr>
            <w:r>
              <w:rPr>
                <w:lang w:val="en-US"/>
              </w:rPr>
              <w:t>600</w:t>
            </w:r>
            <w:r>
              <w:t xml:space="preserve"> 000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Pr="00F42885" w:rsidRDefault="001C4E37" w:rsidP="005B07AE">
            <w:pPr>
              <w:autoSpaceDE w:val="0"/>
              <w:autoSpaceDN w:val="0"/>
              <w:adjustRightInd w:val="0"/>
              <w:jc w:val="center"/>
              <w:rPr>
                <w:rFonts w:ascii="Calibri" w:hAnsi="Calibri" w:cs="Calibri"/>
                <w:sz w:val="22"/>
                <w:szCs w:val="22"/>
              </w:rPr>
            </w:pPr>
            <w:r>
              <w:rPr>
                <w:lang w:val="en-US"/>
              </w:rPr>
              <w:t>600</w:t>
            </w:r>
            <w:r>
              <w:t xml:space="preserve"> 000</w:t>
            </w: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1C4E37" w:rsidRPr="004F7F08" w:rsidRDefault="001C4E37" w:rsidP="005B07AE">
            <w:pPr>
              <w:autoSpaceDE w:val="0"/>
              <w:autoSpaceDN w:val="0"/>
              <w:adjustRightInd w:val="0"/>
              <w:jc w:val="center"/>
              <w:rPr>
                <w:rFonts w:ascii="Calibri" w:hAnsi="Calibri" w:cs="Calibri"/>
                <w:sz w:val="22"/>
                <w:szCs w:val="22"/>
              </w:rPr>
            </w:pPr>
            <w:r>
              <w:rPr>
                <w:b/>
                <w:bCs/>
              </w:rPr>
              <w:t>4221096,60</w:t>
            </w:r>
          </w:p>
        </w:tc>
      </w:tr>
      <w:tr w:rsidR="001C4E37" w:rsidTr="005B07AE">
        <w:tblPrEx>
          <w:tblCellMar>
            <w:top w:w="0" w:type="dxa"/>
            <w:bottom w:w="0" w:type="dxa"/>
          </w:tblCellMar>
        </w:tblPrEx>
        <w:trPr>
          <w:trHeight w:val="1"/>
        </w:trPr>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Calibri" w:hAnsi="Calibri" w:cs="Calibri"/>
                <w:sz w:val="22"/>
                <w:szCs w:val="22"/>
                <w:lang w:val="en-US"/>
              </w:rPr>
            </w:pPr>
            <w:r>
              <w:rPr>
                <w:rFonts w:ascii="Times New Roman CYR" w:hAnsi="Times New Roman CYR" w:cs="Times New Roman CYR"/>
                <w:b/>
                <w:bCs/>
                <w:sz w:val="26"/>
                <w:szCs w:val="26"/>
              </w:rPr>
              <w:t>Всего:</w:t>
            </w: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both"/>
              <w:rPr>
                <w:rFonts w:ascii="Calibri" w:hAnsi="Calibri" w:cs="Calibri"/>
                <w:sz w:val="22"/>
                <w:szCs w:val="22"/>
                <w:lang w:val="en-US"/>
              </w:rPr>
            </w:pPr>
            <w:r>
              <w:rPr>
                <w:lang w:val="en-US"/>
              </w:rPr>
              <w:t>2 710</w:t>
            </w:r>
            <w:r>
              <w:t xml:space="preserve"> </w:t>
            </w:r>
            <w:r>
              <w:rPr>
                <w:lang w:val="en-US"/>
              </w:rPr>
              <w:t>348</w:t>
            </w:r>
            <w:r>
              <w:t>,</w:t>
            </w:r>
            <w:r>
              <w:rPr>
                <w:lang w:val="en-US"/>
              </w:rPr>
              <w:t>82</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1C4E37" w:rsidRPr="00E07DB7" w:rsidRDefault="001C4E37" w:rsidP="005B07AE">
            <w:pPr>
              <w:autoSpaceDE w:val="0"/>
              <w:autoSpaceDN w:val="0"/>
              <w:adjustRightInd w:val="0"/>
              <w:jc w:val="center"/>
              <w:rPr>
                <w:rFonts w:ascii="Calibri" w:hAnsi="Calibri" w:cs="Calibri"/>
                <w:sz w:val="22"/>
                <w:szCs w:val="22"/>
              </w:rPr>
            </w:pPr>
            <w:r w:rsidRPr="00E07DB7">
              <w:rPr>
                <w:bCs/>
                <w:lang w:val="en-US"/>
              </w:rPr>
              <w:t>1838812</w:t>
            </w:r>
            <w:r>
              <w:rPr>
                <w:bCs/>
              </w:rPr>
              <w:t>,</w:t>
            </w:r>
            <w:r w:rsidRPr="00E07DB7">
              <w:rPr>
                <w:bCs/>
                <w:lang w:val="en-US"/>
              </w:rPr>
              <w:t>14</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Pr="00544E8E" w:rsidRDefault="001C4E37" w:rsidP="005B07AE">
            <w:pPr>
              <w:autoSpaceDE w:val="0"/>
              <w:autoSpaceDN w:val="0"/>
              <w:adjustRightInd w:val="0"/>
              <w:jc w:val="center"/>
              <w:rPr>
                <w:rFonts w:ascii="Calibri" w:hAnsi="Calibri" w:cs="Calibri"/>
                <w:b/>
                <w:sz w:val="22"/>
                <w:szCs w:val="22"/>
              </w:rPr>
            </w:pPr>
            <w:r>
              <w:rPr>
                <w:b/>
              </w:rPr>
              <w:t>1 200 000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Pr="00F42885" w:rsidRDefault="001C4E37" w:rsidP="005B07AE">
            <w:pPr>
              <w:autoSpaceDE w:val="0"/>
              <w:autoSpaceDN w:val="0"/>
              <w:adjustRightInd w:val="0"/>
              <w:jc w:val="center"/>
              <w:rPr>
                <w:rFonts w:ascii="Calibri" w:hAnsi="Calibri" w:cs="Calibri"/>
                <w:sz w:val="22"/>
                <w:szCs w:val="22"/>
              </w:rPr>
            </w:pPr>
            <w:r>
              <w:rPr>
                <w:lang w:val="en-US"/>
              </w:rPr>
              <w:t>600</w:t>
            </w:r>
            <w:r>
              <w:t xml:space="preserve"> 000</w:t>
            </w: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1C4E37" w:rsidRPr="00F42885" w:rsidRDefault="001C4E37" w:rsidP="005B07AE">
            <w:pPr>
              <w:autoSpaceDE w:val="0"/>
              <w:autoSpaceDN w:val="0"/>
              <w:adjustRightInd w:val="0"/>
              <w:jc w:val="center"/>
              <w:rPr>
                <w:rFonts w:ascii="Calibri" w:hAnsi="Calibri" w:cs="Calibri"/>
                <w:sz w:val="22"/>
                <w:szCs w:val="22"/>
              </w:rPr>
            </w:pPr>
            <w:r>
              <w:rPr>
                <w:lang w:val="en-US"/>
              </w:rPr>
              <w:t>600</w:t>
            </w:r>
            <w:r>
              <w:t xml:space="preserve"> 000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1C4E37" w:rsidRPr="00F42885" w:rsidRDefault="001C4E37" w:rsidP="005B07AE">
            <w:pPr>
              <w:autoSpaceDE w:val="0"/>
              <w:autoSpaceDN w:val="0"/>
              <w:adjustRightInd w:val="0"/>
              <w:jc w:val="center"/>
              <w:rPr>
                <w:rFonts w:ascii="Calibri" w:hAnsi="Calibri" w:cs="Calibri"/>
                <w:sz w:val="22"/>
                <w:szCs w:val="22"/>
              </w:rPr>
            </w:pPr>
            <w:r>
              <w:rPr>
                <w:lang w:val="en-US"/>
              </w:rPr>
              <w:t>600</w:t>
            </w:r>
            <w:r>
              <w:t xml:space="preserve"> 000</w:t>
            </w: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1C4E37" w:rsidRPr="00F42885" w:rsidRDefault="001C4E37" w:rsidP="005B07AE">
            <w:pPr>
              <w:autoSpaceDE w:val="0"/>
              <w:autoSpaceDN w:val="0"/>
              <w:adjustRightInd w:val="0"/>
              <w:jc w:val="center"/>
              <w:rPr>
                <w:rFonts w:ascii="Calibri" w:hAnsi="Calibri" w:cs="Calibri"/>
                <w:sz w:val="22"/>
                <w:szCs w:val="22"/>
              </w:rPr>
            </w:pPr>
            <w:r>
              <w:rPr>
                <w:b/>
                <w:bCs/>
              </w:rPr>
              <w:t>7 960 521,73</w:t>
            </w:r>
          </w:p>
        </w:tc>
      </w:tr>
    </w:tbl>
    <w:p w:rsidR="001C4E37" w:rsidRDefault="001C4E37" w:rsidP="001C4E37">
      <w:pPr>
        <w:autoSpaceDE w:val="0"/>
        <w:autoSpaceDN w:val="0"/>
        <w:adjustRightInd w:val="0"/>
        <w:ind w:left="540"/>
        <w:jc w:val="both"/>
        <w:rPr>
          <w:rFonts w:ascii="Times New Roman CYR" w:hAnsi="Times New Roman CYR" w:cs="Times New Roman CYR"/>
          <w:sz w:val="28"/>
          <w:szCs w:val="28"/>
          <w:lang w:val="en-US"/>
        </w:rPr>
      </w:pPr>
    </w:p>
    <w:p w:rsidR="001C4E37" w:rsidRDefault="001C4E37" w:rsidP="001C4E37">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Информация о ресурсном обеспечении Программы в разрезе основных мероприятий, источников финансирования и годам реализации представлена в таблице  3: </w:t>
      </w:r>
    </w:p>
    <w:p w:rsidR="001C4E37" w:rsidRPr="00343996" w:rsidRDefault="001C4E37" w:rsidP="001C4E37">
      <w:pPr>
        <w:autoSpaceDE w:val="0"/>
        <w:autoSpaceDN w:val="0"/>
        <w:adjustRightInd w:val="0"/>
        <w:ind w:left="708"/>
        <w:jc w:val="both"/>
        <w:rPr>
          <w:b/>
          <w:bCs/>
          <w:sz w:val="22"/>
          <w:szCs w:val="22"/>
        </w:rPr>
      </w:pPr>
      <w:r w:rsidRPr="00343996">
        <w:rPr>
          <w:b/>
          <w:bCs/>
          <w:sz w:val="22"/>
          <w:szCs w:val="22"/>
        </w:rPr>
        <w:t xml:space="preserve">                                                                                                                                     </w:t>
      </w:r>
    </w:p>
    <w:p w:rsidR="001C4E37" w:rsidRDefault="001C4E37" w:rsidP="001C4E37">
      <w:pPr>
        <w:autoSpaceDE w:val="0"/>
        <w:autoSpaceDN w:val="0"/>
        <w:adjustRightInd w:val="0"/>
        <w:ind w:left="708"/>
        <w:jc w:val="both"/>
        <w:rPr>
          <w:b/>
          <w:bCs/>
          <w:sz w:val="22"/>
          <w:szCs w:val="22"/>
        </w:rPr>
      </w:pPr>
      <w:r w:rsidRPr="00343996">
        <w:rPr>
          <w:b/>
          <w:bCs/>
          <w:sz w:val="22"/>
          <w:szCs w:val="22"/>
        </w:rPr>
        <w:t xml:space="preserve">                                                                                                                                     </w:t>
      </w:r>
    </w:p>
    <w:p w:rsidR="001C4E37" w:rsidRDefault="001C4E37" w:rsidP="001C4E37">
      <w:pPr>
        <w:autoSpaceDE w:val="0"/>
        <w:autoSpaceDN w:val="0"/>
        <w:adjustRightInd w:val="0"/>
        <w:ind w:left="708"/>
        <w:jc w:val="right"/>
        <w:rPr>
          <w:b/>
          <w:bCs/>
          <w:sz w:val="22"/>
          <w:szCs w:val="22"/>
        </w:rPr>
      </w:pPr>
    </w:p>
    <w:p w:rsidR="001C4E37" w:rsidRDefault="001C4E37" w:rsidP="001C4E37">
      <w:pPr>
        <w:autoSpaceDE w:val="0"/>
        <w:autoSpaceDN w:val="0"/>
        <w:adjustRightInd w:val="0"/>
        <w:ind w:left="708"/>
        <w:jc w:val="right"/>
        <w:rPr>
          <w:rFonts w:ascii="Times New Roman CYR" w:hAnsi="Times New Roman CYR" w:cs="Times New Roman CYR"/>
          <w:b/>
          <w:bCs/>
          <w:sz w:val="22"/>
          <w:szCs w:val="22"/>
        </w:rPr>
      </w:pPr>
      <w:r w:rsidRPr="00343996">
        <w:rPr>
          <w:b/>
          <w:bCs/>
          <w:sz w:val="22"/>
          <w:szCs w:val="22"/>
        </w:rPr>
        <w:lastRenderedPageBreak/>
        <w:t xml:space="preserve">     </w:t>
      </w:r>
      <w:r>
        <w:rPr>
          <w:rFonts w:ascii="Times New Roman CYR" w:hAnsi="Times New Roman CYR" w:cs="Times New Roman CYR"/>
          <w:b/>
          <w:bCs/>
          <w:sz w:val="22"/>
          <w:szCs w:val="22"/>
        </w:rPr>
        <w:t>Таблица 3</w:t>
      </w:r>
    </w:p>
    <w:tbl>
      <w:tblPr>
        <w:tblW w:w="9997" w:type="dxa"/>
        <w:tblInd w:w="108" w:type="dxa"/>
        <w:tblLayout w:type="fixed"/>
        <w:tblLook w:val="0000"/>
      </w:tblPr>
      <w:tblGrid>
        <w:gridCol w:w="540"/>
        <w:gridCol w:w="2370"/>
        <w:gridCol w:w="870"/>
        <w:gridCol w:w="1080"/>
        <w:gridCol w:w="1080"/>
        <w:gridCol w:w="900"/>
        <w:gridCol w:w="1080"/>
        <w:gridCol w:w="660"/>
        <w:gridCol w:w="708"/>
        <w:gridCol w:w="709"/>
      </w:tblGrid>
      <w:tr w:rsidR="001C4E37" w:rsidRPr="00132B8D" w:rsidTr="005B07AE">
        <w:tblPrEx>
          <w:tblCellMar>
            <w:top w:w="0" w:type="dxa"/>
            <w:bottom w:w="0" w:type="dxa"/>
          </w:tblCellMar>
        </w:tblPrEx>
        <w:trPr>
          <w:trHeight w:val="270"/>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rPr>
                <w:lang w:val="en-US"/>
              </w:rPr>
            </w:pPr>
            <w:r w:rsidRPr="00132B8D">
              <w:rPr>
                <w:lang w:val="en-US"/>
              </w:rPr>
              <w:t>№</w:t>
            </w:r>
          </w:p>
          <w:p w:rsidR="001C4E37" w:rsidRPr="00132B8D" w:rsidRDefault="001C4E37" w:rsidP="005B07AE">
            <w:pPr>
              <w:autoSpaceDE w:val="0"/>
              <w:autoSpaceDN w:val="0"/>
              <w:adjustRightInd w:val="0"/>
              <w:rPr>
                <w:lang w:val="en-US"/>
              </w:rPr>
            </w:pPr>
            <w:proofErr w:type="spellStart"/>
            <w:proofErr w:type="gramStart"/>
            <w:r w:rsidRPr="00132B8D">
              <w:t>п</w:t>
            </w:r>
            <w:proofErr w:type="spellEnd"/>
            <w:proofErr w:type="gramEnd"/>
            <w:r w:rsidRPr="00132B8D">
              <w:t>/</w:t>
            </w:r>
            <w:proofErr w:type="spellStart"/>
            <w:r w:rsidRPr="00132B8D">
              <w:t>п</w:t>
            </w:r>
            <w:proofErr w:type="spellEnd"/>
          </w:p>
        </w:tc>
        <w:tc>
          <w:tcPr>
            <w:tcW w:w="23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pPr>
            <w:r w:rsidRPr="00132B8D">
              <w:t xml:space="preserve">Наименование </w:t>
            </w:r>
          </w:p>
          <w:p w:rsidR="001C4E37" w:rsidRPr="00132B8D" w:rsidRDefault="001C4E37" w:rsidP="005B07AE">
            <w:pPr>
              <w:autoSpaceDE w:val="0"/>
              <w:autoSpaceDN w:val="0"/>
              <w:adjustRightInd w:val="0"/>
              <w:jc w:val="center"/>
              <w:rPr>
                <w:lang w:val="en-US"/>
              </w:rPr>
            </w:pPr>
            <w:r w:rsidRPr="00132B8D">
              <w:t>мероприятия</w:t>
            </w:r>
          </w:p>
        </w:tc>
        <w:tc>
          <w:tcPr>
            <w:tcW w:w="8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rPr>
                <w:lang w:val="en-US"/>
              </w:rPr>
            </w:pPr>
            <w:r w:rsidRPr="00132B8D">
              <w:t>И</w:t>
            </w:r>
            <w:r w:rsidRPr="00132B8D">
              <w:t>с</w:t>
            </w:r>
            <w:r w:rsidRPr="00132B8D">
              <w:t xml:space="preserve">точник </w:t>
            </w:r>
            <w:proofErr w:type="spellStart"/>
            <w:proofErr w:type="gramStart"/>
            <w:r w:rsidRPr="00132B8D">
              <w:t>ф</w:t>
            </w:r>
            <w:r w:rsidRPr="00132B8D">
              <w:t>и</w:t>
            </w:r>
            <w:r w:rsidRPr="00132B8D">
              <w:t>нанси-ров</w:t>
            </w:r>
            <w:r w:rsidRPr="00132B8D">
              <w:t>а</w:t>
            </w:r>
            <w:r w:rsidRPr="00132B8D">
              <w:t>ния</w:t>
            </w:r>
            <w:proofErr w:type="spellEnd"/>
            <w:proofErr w:type="gramEnd"/>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pPr>
            <w:r w:rsidRPr="00132B8D">
              <w:t>Объем фина</w:t>
            </w:r>
            <w:r w:rsidRPr="00132B8D">
              <w:t>н</w:t>
            </w:r>
            <w:r w:rsidRPr="00132B8D">
              <w:t>сиров</w:t>
            </w:r>
            <w:r w:rsidRPr="00132B8D">
              <w:t>а</w:t>
            </w:r>
            <w:r w:rsidRPr="00132B8D">
              <w:t>ния, вс</w:t>
            </w:r>
            <w:r w:rsidRPr="00132B8D">
              <w:t>е</w:t>
            </w:r>
            <w:r w:rsidRPr="00132B8D">
              <w:t>го</w:t>
            </w:r>
          </w:p>
          <w:p w:rsidR="001C4E37" w:rsidRPr="00132B8D" w:rsidRDefault="001C4E37" w:rsidP="005B07AE">
            <w:pPr>
              <w:autoSpaceDE w:val="0"/>
              <w:autoSpaceDN w:val="0"/>
              <w:adjustRightInd w:val="0"/>
              <w:jc w:val="center"/>
            </w:pPr>
            <w:r w:rsidRPr="00132B8D">
              <w:t>(руб.)</w:t>
            </w:r>
          </w:p>
        </w:tc>
        <w:tc>
          <w:tcPr>
            <w:tcW w:w="5137" w:type="dxa"/>
            <w:gridSpan w:val="6"/>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В том числе</w:t>
            </w:r>
          </w:p>
        </w:tc>
      </w:tr>
      <w:tr w:rsidR="001C4E37" w:rsidRPr="00132B8D" w:rsidTr="005B07AE">
        <w:tblPrEx>
          <w:tblCellMar>
            <w:top w:w="0" w:type="dxa"/>
            <w:bottom w:w="0" w:type="dxa"/>
          </w:tblCellMar>
        </w:tblPrEx>
        <w:trPr>
          <w:trHeight w:val="270"/>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2015</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2016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r w:rsidRPr="00132B8D">
              <w:rPr>
                <w:b/>
                <w:lang w:val="en-US"/>
              </w:rPr>
              <w:t>2017</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68"/>
              <w:jc w:val="center"/>
              <w:rPr>
                <w:lang w:val="en-US"/>
              </w:rPr>
            </w:pPr>
            <w:r w:rsidRPr="00132B8D">
              <w:rPr>
                <w:lang w:val="en-US"/>
              </w:rPr>
              <w:t>2018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2019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2020</w:t>
            </w:r>
          </w:p>
        </w:tc>
      </w:tr>
      <w:tr w:rsidR="001C4E37" w:rsidRPr="00132B8D" w:rsidTr="005B07AE">
        <w:tblPrEx>
          <w:tblCellMar>
            <w:top w:w="0" w:type="dxa"/>
            <w:bottom w:w="0" w:type="dxa"/>
          </w:tblCellMar>
        </w:tblPrEx>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1</w:t>
            </w:r>
          </w:p>
        </w:tc>
        <w:tc>
          <w:tcPr>
            <w:tcW w:w="23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2</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3</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4</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r w:rsidRPr="00132B8D">
              <w:rPr>
                <w:b/>
                <w:lang w:val="en-US"/>
              </w:rPr>
              <w:t>7</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10</w:t>
            </w:r>
          </w:p>
        </w:tc>
      </w:tr>
      <w:tr w:rsidR="001C4E37" w:rsidRPr="00132B8D" w:rsidTr="005B07AE">
        <w:tblPrEx>
          <w:tblCellMar>
            <w:top w:w="0" w:type="dxa"/>
            <w:bottom w:w="0" w:type="dxa"/>
          </w:tblCellMar>
        </w:tblPrEx>
        <w:trPr>
          <w:trHeight w:val="630"/>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1</w:t>
            </w:r>
          </w:p>
        </w:tc>
        <w:tc>
          <w:tcPr>
            <w:tcW w:w="23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57" w:right="57"/>
            </w:pPr>
            <w:r w:rsidRPr="00132B8D">
              <w:rPr>
                <w:color w:val="000000"/>
                <w:spacing w:val="-4"/>
                <w:highlight w:val="white"/>
              </w:rPr>
              <w:t>Разработка нормативных правовых а</w:t>
            </w:r>
            <w:r w:rsidRPr="00132B8D">
              <w:rPr>
                <w:color w:val="000000"/>
                <w:spacing w:val="-4"/>
                <w:highlight w:val="white"/>
              </w:rPr>
              <w:t>к</w:t>
            </w:r>
            <w:r w:rsidRPr="00132B8D">
              <w:rPr>
                <w:color w:val="000000"/>
                <w:spacing w:val="-4"/>
                <w:highlight w:val="white"/>
              </w:rPr>
              <w:t>тов и иной докуме</w:t>
            </w:r>
            <w:r w:rsidRPr="00132B8D">
              <w:rPr>
                <w:color w:val="000000"/>
                <w:spacing w:val="-4"/>
                <w:highlight w:val="white"/>
              </w:rPr>
              <w:t>н</w:t>
            </w:r>
            <w:r w:rsidRPr="00132B8D">
              <w:rPr>
                <w:color w:val="000000"/>
                <w:spacing w:val="-4"/>
                <w:highlight w:val="white"/>
              </w:rPr>
              <w:t>тации для реализации муниципальной поддержки молодым сем</w:t>
            </w:r>
            <w:r w:rsidRPr="00132B8D">
              <w:rPr>
                <w:color w:val="000000"/>
                <w:spacing w:val="-4"/>
                <w:highlight w:val="white"/>
              </w:rPr>
              <w:t>ь</w:t>
            </w:r>
            <w:r w:rsidRPr="00132B8D">
              <w:rPr>
                <w:color w:val="000000"/>
                <w:spacing w:val="-4"/>
                <w:highlight w:val="white"/>
              </w:rPr>
              <w:t>ям в решении ж</w:t>
            </w:r>
            <w:r w:rsidRPr="00132B8D">
              <w:rPr>
                <w:color w:val="000000"/>
                <w:spacing w:val="-4"/>
                <w:highlight w:val="white"/>
              </w:rPr>
              <w:t>и</w:t>
            </w:r>
            <w:r w:rsidRPr="00132B8D">
              <w:rPr>
                <w:color w:val="000000"/>
                <w:spacing w:val="-4"/>
                <w:highlight w:val="white"/>
              </w:rPr>
              <w:t>лищной пр</w:t>
            </w:r>
            <w:r w:rsidRPr="00132B8D">
              <w:rPr>
                <w:color w:val="000000"/>
                <w:spacing w:val="-4"/>
                <w:highlight w:val="white"/>
              </w:rPr>
              <w:t>о</w:t>
            </w:r>
            <w:r w:rsidRPr="00132B8D">
              <w:rPr>
                <w:color w:val="000000"/>
                <w:spacing w:val="-4"/>
                <w:highlight w:val="white"/>
              </w:rPr>
              <w:t>блемы</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70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67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390"/>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2</w:t>
            </w:r>
          </w:p>
        </w:tc>
        <w:tc>
          <w:tcPr>
            <w:tcW w:w="23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pPr>
            <w:r w:rsidRPr="00132B8D">
              <w:rPr>
                <w:color w:val="000000"/>
                <w:spacing w:val="-4"/>
                <w:highlight w:val="white"/>
              </w:rPr>
              <w:t>Формирование и обработка сп</w:t>
            </w:r>
            <w:r w:rsidRPr="00132B8D">
              <w:rPr>
                <w:color w:val="000000"/>
                <w:spacing w:val="-4"/>
                <w:highlight w:val="white"/>
              </w:rPr>
              <w:t>и</w:t>
            </w:r>
            <w:r w:rsidRPr="00132B8D">
              <w:rPr>
                <w:color w:val="000000"/>
                <w:spacing w:val="-4"/>
                <w:highlight w:val="white"/>
              </w:rPr>
              <w:t>сков молодых семей – участн</w:t>
            </w:r>
            <w:r w:rsidRPr="00132B8D">
              <w:rPr>
                <w:color w:val="000000"/>
                <w:spacing w:val="-4"/>
                <w:highlight w:val="white"/>
              </w:rPr>
              <w:t>и</w:t>
            </w:r>
            <w:r w:rsidRPr="00132B8D">
              <w:rPr>
                <w:color w:val="000000"/>
                <w:spacing w:val="-4"/>
                <w:highlight w:val="white"/>
              </w:rPr>
              <w:t>ков</w:t>
            </w:r>
            <w:r w:rsidRPr="00132B8D">
              <w:rPr>
                <w:color w:val="000000"/>
                <w:spacing w:val="-4"/>
              </w:rPr>
              <w:t xml:space="preserve"> Программы</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43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34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630"/>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3</w:t>
            </w:r>
          </w:p>
        </w:tc>
        <w:tc>
          <w:tcPr>
            <w:tcW w:w="23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pPr>
            <w:r w:rsidRPr="00132B8D">
              <w:rPr>
                <w:color w:val="000000"/>
                <w:spacing w:val="-4"/>
                <w:highlight w:val="white"/>
              </w:rPr>
              <w:t>Прием докуме</w:t>
            </w:r>
            <w:r w:rsidRPr="00132B8D">
              <w:rPr>
                <w:color w:val="000000"/>
                <w:spacing w:val="-4"/>
                <w:highlight w:val="white"/>
              </w:rPr>
              <w:t>н</w:t>
            </w:r>
            <w:r w:rsidRPr="00132B8D">
              <w:rPr>
                <w:color w:val="000000"/>
                <w:spacing w:val="-4"/>
                <w:highlight w:val="white"/>
              </w:rPr>
              <w:t xml:space="preserve">тов от молодых семей для признания </w:t>
            </w:r>
            <w:proofErr w:type="gramStart"/>
            <w:r w:rsidRPr="00132B8D">
              <w:rPr>
                <w:color w:val="000000"/>
                <w:spacing w:val="-4"/>
                <w:highlight w:val="white"/>
              </w:rPr>
              <w:t>нуждающимися</w:t>
            </w:r>
            <w:proofErr w:type="gramEnd"/>
            <w:r w:rsidRPr="00132B8D">
              <w:rPr>
                <w:color w:val="000000"/>
                <w:spacing w:val="-4"/>
                <w:highlight w:val="white"/>
              </w:rPr>
              <w:t xml:space="preserve"> в улучшении жили</w:t>
            </w:r>
            <w:r w:rsidRPr="00132B8D">
              <w:rPr>
                <w:color w:val="000000"/>
                <w:spacing w:val="-4"/>
                <w:highlight w:val="white"/>
              </w:rPr>
              <w:t>щ</w:t>
            </w:r>
            <w:r w:rsidRPr="00132B8D">
              <w:rPr>
                <w:color w:val="000000"/>
                <w:spacing w:val="-4"/>
                <w:highlight w:val="white"/>
              </w:rPr>
              <w:t>ных условий в рамках Програ</w:t>
            </w:r>
            <w:r w:rsidRPr="00132B8D">
              <w:rPr>
                <w:color w:val="000000"/>
                <w:spacing w:val="-4"/>
                <w:highlight w:val="white"/>
              </w:rPr>
              <w:t>м</w:t>
            </w:r>
            <w:r w:rsidRPr="00132B8D">
              <w:rPr>
                <w:color w:val="000000"/>
                <w:spacing w:val="-4"/>
                <w:highlight w:val="white"/>
              </w:rPr>
              <w:t>мы</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70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58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480"/>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4</w:t>
            </w:r>
          </w:p>
        </w:tc>
        <w:tc>
          <w:tcPr>
            <w:tcW w:w="23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rPr>
                <w:color w:val="000000"/>
                <w:spacing w:val="-4"/>
                <w:highlight w:val="white"/>
              </w:rPr>
            </w:pPr>
            <w:r w:rsidRPr="00132B8D">
              <w:rPr>
                <w:color w:val="000000"/>
                <w:spacing w:val="-4"/>
                <w:highlight w:val="white"/>
              </w:rPr>
              <w:t>Прием докуме</w:t>
            </w:r>
            <w:r w:rsidRPr="00132B8D">
              <w:rPr>
                <w:color w:val="000000"/>
                <w:spacing w:val="-4"/>
                <w:highlight w:val="white"/>
              </w:rPr>
              <w:t>н</w:t>
            </w:r>
            <w:r w:rsidRPr="00132B8D">
              <w:rPr>
                <w:color w:val="000000"/>
                <w:spacing w:val="-4"/>
                <w:highlight w:val="white"/>
              </w:rPr>
              <w:t xml:space="preserve">тов </w:t>
            </w:r>
            <w:proofErr w:type="gramStart"/>
            <w:r w:rsidRPr="00132B8D">
              <w:rPr>
                <w:color w:val="000000"/>
                <w:spacing w:val="-4"/>
                <w:highlight w:val="white"/>
              </w:rPr>
              <w:t>от</w:t>
            </w:r>
            <w:proofErr w:type="gramEnd"/>
            <w:r w:rsidRPr="00132B8D">
              <w:rPr>
                <w:color w:val="000000"/>
                <w:spacing w:val="-4"/>
                <w:highlight w:val="white"/>
              </w:rPr>
              <w:t xml:space="preserve"> </w:t>
            </w:r>
          </w:p>
          <w:p w:rsidR="001C4E37" w:rsidRPr="00132B8D" w:rsidRDefault="001C4E37" w:rsidP="005B07AE">
            <w:pPr>
              <w:autoSpaceDE w:val="0"/>
              <w:autoSpaceDN w:val="0"/>
              <w:adjustRightInd w:val="0"/>
            </w:pPr>
            <w:r w:rsidRPr="00132B8D">
              <w:rPr>
                <w:color w:val="000000"/>
                <w:spacing w:val="-4"/>
                <w:highlight w:val="white"/>
              </w:rPr>
              <w:t>молодых семей для постановки на учет  в ра</w:t>
            </w:r>
            <w:r w:rsidRPr="00132B8D">
              <w:rPr>
                <w:color w:val="000000"/>
                <w:spacing w:val="-4"/>
                <w:highlight w:val="white"/>
              </w:rPr>
              <w:t>м</w:t>
            </w:r>
            <w:r w:rsidRPr="00132B8D">
              <w:rPr>
                <w:color w:val="000000"/>
                <w:spacing w:val="-4"/>
                <w:highlight w:val="white"/>
              </w:rPr>
              <w:t>ках Программы</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52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46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pPr>
            <w:r w:rsidRPr="00132B8D">
              <w:t>МБ</w:t>
            </w:r>
          </w:p>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705"/>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5</w:t>
            </w:r>
          </w:p>
        </w:tc>
        <w:tc>
          <w:tcPr>
            <w:tcW w:w="23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keepNext/>
              <w:keepLines/>
              <w:autoSpaceDE w:val="0"/>
              <w:autoSpaceDN w:val="0"/>
              <w:adjustRightInd w:val="0"/>
              <w:ind w:left="57" w:right="57"/>
            </w:pPr>
            <w:r w:rsidRPr="00132B8D">
              <w:rPr>
                <w:color w:val="000000"/>
                <w:spacing w:val="-4"/>
                <w:highlight w:val="white"/>
              </w:rPr>
              <w:t>Формирование в установле</w:t>
            </w:r>
            <w:r w:rsidRPr="00132B8D">
              <w:rPr>
                <w:color w:val="000000"/>
                <w:spacing w:val="-4"/>
                <w:highlight w:val="white"/>
              </w:rPr>
              <w:t>н</w:t>
            </w:r>
            <w:r w:rsidRPr="00132B8D">
              <w:rPr>
                <w:color w:val="000000"/>
                <w:spacing w:val="-4"/>
                <w:highlight w:val="white"/>
              </w:rPr>
              <w:t>ном порядке заявки на финансир</w:t>
            </w:r>
            <w:r w:rsidRPr="00132B8D">
              <w:rPr>
                <w:color w:val="000000"/>
                <w:spacing w:val="-4"/>
                <w:highlight w:val="white"/>
              </w:rPr>
              <w:t>о</w:t>
            </w:r>
            <w:r w:rsidRPr="00132B8D">
              <w:rPr>
                <w:color w:val="000000"/>
                <w:spacing w:val="-4"/>
                <w:highlight w:val="white"/>
              </w:rPr>
              <w:t>вание Програ</w:t>
            </w:r>
            <w:r w:rsidRPr="00132B8D">
              <w:rPr>
                <w:color w:val="000000"/>
                <w:spacing w:val="-4"/>
                <w:highlight w:val="white"/>
              </w:rPr>
              <w:t>м</w:t>
            </w:r>
            <w:r w:rsidRPr="00132B8D">
              <w:rPr>
                <w:color w:val="000000"/>
                <w:spacing w:val="-4"/>
                <w:highlight w:val="white"/>
              </w:rPr>
              <w:t xml:space="preserve">мы </w:t>
            </w:r>
            <w:r w:rsidRPr="00132B8D">
              <w:rPr>
                <w:color w:val="000000"/>
                <w:spacing w:val="-4"/>
              </w:rPr>
              <w:t>с учетом норм</w:t>
            </w:r>
            <w:r w:rsidRPr="00132B8D">
              <w:rPr>
                <w:color w:val="000000"/>
                <w:spacing w:val="-4"/>
              </w:rPr>
              <w:t>а</w:t>
            </w:r>
            <w:r w:rsidRPr="00132B8D">
              <w:rPr>
                <w:color w:val="000000"/>
                <w:spacing w:val="-4"/>
              </w:rPr>
              <w:t xml:space="preserve">тива стоимости 1 кв.м. общей площади жилья по </w:t>
            </w:r>
            <w:proofErr w:type="spellStart"/>
            <w:r w:rsidRPr="00132B8D">
              <w:rPr>
                <w:color w:val="000000"/>
                <w:spacing w:val="-4"/>
              </w:rPr>
              <w:t>Некоу</w:t>
            </w:r>
            <w:r w:rsidRPr="00132B8D">
              <w:rPr>
                <w:color w:val="000000"/>
                <w:spacing w:val="-4"/>
              </w:rPr>
              <w:t>з</w:t>
            </w:r>
            <w:r w:rsidRPr="00132B8D">
              <w:rPr>
                <w:color w:val="000000"/>
                <w:spacing w:val="-4"/>
              </w:rPr>
              <w:t>скому</w:t>
            </w:r>
            <w:proofErr w:type="spellEnd"/>
            <w:r w:rsidRPr="00132B8D">
              <w:rPr>
                <w:color w:val="000000"/>
                <w:spacing w:val="-4"/>
              </w:rPr>
              <w:t xml:space="preserve"> муниципальн</w:t>
            </w:r>
            <w:r w:rsidRPr="00132B8D">
              <w:rPr>
                <w:color w:val="000000"/>
                <w:spacing w:val="-4"/>
              </w:rPr>
              <w:t>о</w:t>
            </w:r>
            <w:r w:rsidRPr="00132B8D">
              <w:rPr>
                <w:color w:val="000000"/>
                <w:spacing w:val="-4"/>
              </w:rPr>
              <w:t>му району</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88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960"/>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645"/>
        </w:trPr>
        <w:tc>
          <w:tcPr>
            <w:tcW w:w="540" w:type="dxa"/>
            <w:vMerge w:val="restart"/>
            <w:tcBorders>
              <w:top w:val="single" w:sz="2" w:space="0" w:color="000000"/>
              <w:left w:val="single" w:sz="2" w:space="0" w:color="000000"/>
              <w:bottom w:val="nil"/>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6</w:t>
            </w:r>
          </w:p>
        </w:tc>
        <w:tc>
          <w:tcPr>
            <w:tcW w:w="2370" w:type="dxa"/>
            <w:vMerge w:val="restart"/>
            <w:tcBorders>
              <w:top w:val="single" w:sz="2" w:space="0" w:color="000000"/>
              <w:left w:val="single" w:sz="2" w:space="0" w:color="000000"/>
              <w:bottom w:val="nil"/>
              <w:right w:val="single" w:sz="2" w:space="0" w:color="000000"/>
            </w:tcBorders>
            <w:shd w:val="clear" w:color="auto" w:fill="FFFFFF"/>
          </w:tcPr>
          <w:p w:rsidR="001C4E37" w:rsidRPr="00132B8D" w:rsidRDefault="001C4E37" w:rsidP="005B07AE">
            <w:pPr>
              <w:autoSpaceDE w:val="0"/>
              <w:autoSpaceDN w:val="0"/>
              <w:adjustRightInd w:val="0"/>
              <w:ind w:left="57" w:right="57"/>
            </w:pPr>
            <w:r w:rsidRPr="00132B8D">
              <w:t>Выдача свид</w:t>
            </w:r>
            <w:r w:rsidRPr="00132B8D">
              <w:t>е</w:t>
            </w:r>
            <w:r w:rsidRPr="00132B8D">
              <w:t xml:space="preserve">тельств о </w:t>
            </w:r>
            <w:r w:rsidRPr="00132B8D">
              <w:lastRenderedPageBreak/>
              <w:t xml:space="preserve">праве на получение социальной выплаты на приобретение (строительство) жилья </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lastRenderedPageBreak/>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bCs/>
                <w:lang w:val="en-US"/>
              </w:rPr>
            </w:pPr>
            <w:r w:rsidRPr="00132B8D">
              <w:rPr>
                <w:bCs/>
                <w:lang w:val="en-US"/>
              </w:rPr>
              <w:t>974</w:t>
            </w:r>
          </w:p>
          <w:p w:rsidR="001C4E37" w:rsidRPr="00132B8D" w:rsidRDefault="001C4E37" w:rsidP="005B07AE">
            <w:pPr>
              <w:autoSpaceDE w:val="0"/>
              <w:autoSpaceDN w:val="0"/>
              <w:adjustRightInd w:val="0"/>
              <w:ind w:left="-108" w:right="-108"/>
              <w:jc w:val="center"/>
              <w:rPr>
                <w:lang w:val="en-US"/>
              </w:rPr>
            </w:pPr>
            <w:r w:rsidRPr="00132B8D">
              <w:rPr>
                <w:bCs/>
                <w:lang w:val="en-US"/>
              </w:rPr>
              <w:t>470</w:t>
            </w:r>
            <w:r w:rsidRPr="00132B8D">
              <w:rPr>
                <w:bCs/>
              </w:rPr>
              <w:t>,</w:t>
            </w:r>
            <w:r w:rsidRPr="00132B8D">
              <w:rPr>
                <w:bCs/>
                <w:lang w:val="en-US"/>
              </w:rPr>
              <w:t>46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lang w:val="en-US"/>
              </w:rPr>
              <w:t>429</w:t>
            </w:r>
          </w:p>
          <w:p w:rsidR="001C4E37" w:rsidRPr="00132B8D" w:rsidRDefault="001C4E37" w:rsidP="005B07AE">
            <w:pPr>
              <w:autoSpaceDE w:val="0"/>
              <w:autoSpaceDN w:val="0"/>
              <w:adjustRightInd w:val="0"/>
              <w:ind w:left="-108" w:right="-108"/>
              <w:jc w:val="center"/>
              <w:rPr>
                <w:lang w:val="en-US"/>
              </w:rPr>
            </w:pPr>
            <w:r w:rsidRPr="00132B8D">
              <w:rPr>
                <w:lang w:val="en-US"/>
              </w:rPr>
              <w:t>034</w:t>
            </w:r>
            <w:r w:rsidRPr="00132B8D">
              <w:t>,</w:t>
            </w:r>
            <w:r w:rsidRPr="00132B8D">
              <w:rPr>
                <w:lang w:val="en-US"/>
              </w:rPr>
              <w:t>12</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bCs/>
                <w:lang w:val="en-US"/>
              </w:rPr>
              <w:t>545 436</w:t>
            </w:r>
            <w:r w:rsidRPr="00132B8D">
              <w:rPr>
                <w:bCs/>
              </w:rPr>
              <w:t>,</w:t>
            </w:r>
            <w:r w:rsidRPr="00132B8D">
              <w:rPr>
                <w:bCs/>
                <w:lang w:val="en-US"/>
              </w:rPr>
              <w:t>34</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b/>
              </w:rPr>
            </w:pPr>
            <w:r w:rsidRPr="00132B8D">
              <w:rPr>
                <w:b/>
              </w:rPr>
              <w:t>450 </w:t>
            </w:r>
          </w:p>
          <w:p w:rsidR="001C4E37" w:rsidRPr="00132B8D" w:rsidRDefault="001C4E37" w:rsidP="005B07AE">
            <w:pPr>
              <w:autoSpaceDE w:val="0"/>
              <w:autoSpaceDN w:val="0"/>
              <w:adjustRightInd w:val="0"/>
              <w:ind w:left="-108" w:right="-108"/>
              <w:jc w:val="center"/>
              <w:rPr>
                <w:b/>
              </w:rPr>
            </w:pPr>
            <w:r w:rsidRPr="00132B8D">
              <w:rPr>
                <w:b/>
              </w:rPr>
              <w:t>160,77</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300"/>
        </w:trPr>
        <w:tc>
          <w:tcPr>
            <w:tcW w:w="540" w:type="dxa"/>
            <w:vMerge/>
            <w:tcBorders>
              <w:top w:val="single" w:sz="2" w:space="0" w:color="000000"/>
              <w:left w:val="single" w:sz="2" w:space="0" w:color="000000"/>
              <w:bottom w:val="nil"/>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nil"/>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bCs/>
                <w:lang w:val="en-US"/>
              </w:rPr>
            </w:pPr>
            <w:r w:rsidRPr="00132B8D">
              <w:rPr>
                <w:bCs/>
                <w:lang w:val="en-US"/>
              </w:rPr>
              <w:t>1 461</w:t>
            </w:r>
          </w:p>
          <w:p w:rsidR="001C4E37" w:rsidRPr="00132B8D" w:rsidRDefault="001C4E37" w:rsidP="005B07AE">
            <w:pPr>
              <w:autoSpaceDE w:val="0"/>
              <w:autoSpaceDN w:val="0"/>
              <w:adjustRightInd w:val="0"/>
              <w:ind w:left="-108" w:right="-108"/>
              <w:jc w:val="center"/>
              <w:rPr>
                <w:lang w:val="en-US"/>
              </w:rPr>
            </w:pPr>
            <w:r w:rsidRPr="00132B8D">
              <w:rPr>
                <w:bCs/>
                <w:lang w:val="en-US"/>
              </w:rPr>
              <w:t>543</w:t>
            </w:r>
            <w:r w:rsidRPr="00132B8D">
              <w:rPr>
                <w:bCs/>
              </w:rPr>
              <w:t>,</w:t>
            </w:r>
            <w:r w:rsidRPr="00132B8D">
              <w:rPr>
                <w:bCs/>
                <w:lang w:val="en-US"/>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lang w:val="en-US"/>
              </w:rPr>
              <w:t>729</w:t>
            </w:r>
          </w:p>
          <w:p w:rsidR="001C4E37" w:rsidRPr="00132B8D" w:rsidRDefault="001C4E37" w:rsidP="005B07AE">
            <w:pPr>
              <w:autoSpaceDE w:val="0"/>
              <w:autoSpaceDN w:val="0"/>
              <w:adjustRightInd w:val="0"/>
              <w:ind w:left="-108" w:right="-108"/>
              <w:jc w:val="center"/>
              <w:rPr>
                <w:lang w:val="en-US"/>
              </w:rPr>
            </w:pPr>
            <w:r w:rsidRPr="00132B8D">
              <w:rPr>
                <w:lang w:val="en-US"/>
              </w:rPr>
              <w:t>991</w:t>
            </w:r>
            <w:r w:rsidRPr="00132B8D">
              <w:t>,</w:t>
            </w:r>
            <w:r w:rsidRPr="00132B8D">
              <w:rPr>
                <w:lang w:val="en-US"/>
              </w:rPr>
              <w:t>12</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bCs/>
                <w:lang w:val="en-US"/>
              </w:rPr>
            </w:pPr>
            <w:r w:rsidRPr="00132B8D">
              <w:rPr>
                <w:bCs/>
                <w:lang w:val="en-US"/>
              </w:rPr>
              <w:t>731</w:t>
            </w:r>
          </w:p>
          <w:p w:rsidR="001C4E37" w:rsidRPr="00132B8D" w:rsidRDefault="001C4E37" w:rsidP="005B07AE">
            <w:pPr>
              <w:autoSpaceDE w:val="0"/>
              <w:autoSpaceDN w:val="0"/>
              <w:adjustRightInd w:val="0"/>
              <w:ind w:left="-108" w:right="-108"/>
              <w:jc w:val="center"/>
              <w:rPr>
                <w:lang w:val="en-US"/>
              </w:rPr>
            </w:pPr>
            <w:r w:rsidRPr="00132B8D">
              <w:rPr>
                <w:bCs/>
                <w:lang w:val="en-US"/>
              </w:rPr>
              <w:t>552</w:t>
            </w:r>
            <w:r w:rsidRPr="00132B8D">
              <w:rPr>
                <w:bCs/>
              </w:rPr>
              <w:t>,</w:t>
            </w:r>
            <w:r w:rsidRPr="00132B8D">
              <w:rPr>
                <w:bCs/>
                <w:lang w:val="en-US"/>
              </w:rPr>
              <w:t>78</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b/>
              </w:rPr>
            </w:pPr>
            <w:r w:rsidRPr="00132B8D">
              <w:rPr>
                <w:b/>
              </w:rPr>
              <w:t>561</w:t>
            </w:r>
          </w:p>
          <w:p w:rsidR="001C4E37" w:rsidRPr="00132B8D" w:rsidRDefault="001C4E37" w:rsidP="005B07AE">
            <w:pPr>
              <w:autoSpaceDE w:val="0"/>
              <w:autoSpaceDN w:val="0"/>
              <w:adjustRightInd w:val="0"/>
              <w:ind w:left="-108" w:right="-108"/>
              <w:jc w:val="center"/>
              <w:rPr>
                <w:b/>
              </w:rPr>
            </w:pPr>
            <w:r w:rsidRPr="00132B8D">
              <w:rPr>
                <w:b/>
              </w:rPr>
              <w:t> 200,00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345"/>
        </w:trPr>
        <w:tc>
          <w:tcPr>
            <w:tcW w:w="540" w:type="dxa"/>
            <w:vMerge/>
            <w:tcBorders>
              <w:top w:val="single" w:sz="2" w:space="0" w:color="000000"/>
              <w:left w:val="single" w:sz="2" w:space="0" w:color="000000"/>
              <w:bottom w:val="nil"/>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nil"/>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bCs/>
                <w:lang w:val="en-US"/>
              </w:rPr>
            </w:pPr>
            <w:r w:rsidRPr="00132B8D">
              <w:rPr>
                <w:bCs/>
                <w:lang w:val="en-US"/>
              </w:rPr>
              <w:t>3 743</w:t>
            </w:r>
          </w:p>
          <w:p w:rsidR="001C4E37" w:rsidRPr="00132B8D" w:rsidRDefault="001C4E37" w:rsidP="005B07AE">
            <w:pPr>
              <w:autoSpaceDE w:val="0"/>
              <w:autoSpaceDN w:val="0"/>
              <w:adjustRightInd w:val="0"/>
              <w:ind w:left="-108" w:right="-108"/>
              <w:jc w:val="center"/>
              <w:rPr>
                <w:lang w:val="en-US"/>
              </w:rPr>
            </w:pPr>
            <w:r w:rsidRPr="00132B8D">
              <w:rPr>
                <w:bCs/>
                <w:lang w:val="en-US"/>
              </w:rPr>
              <w:t>876</w:t>
            </w:r>
            <w:r w:rsidRPr="00132B8D">
              <w:rPr>
                <w:bCs/>
              </w:rPr>
              <w:t>,</w:t>
            </w:r>
            <w:r w:rsidRPr="00132B8D">
              <w:rPr>
                <w:bCs/>
                <w:lang w:val="en-US"/>
              </w:rPr>
              <w:t>36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lang w:val="en-US"/>
              </w:rPr>
              <w:t>612</w:t>
            </w:r>
          </w:p>
          <w:p w:rsidR="001C4E37" w:rsidRPr="00132B8D" w:rsidRDefault="001C4E37" w:rsidP="005B07AE">
            <w:pPr>
              <w:autoSpaceDE w:val="0"/>
              <w:autoSpaceDN w:val="0"/>
              <w:adjustRightInd w:val="0"/>
              <w:ind w:left="-108" w:right="-108"/>
              <w:jc w:val="center"/>
              <w:rPr>
                <w:lang w:val="en-US"/>
              </w:rPr>
            </w:pPr>
            <w:r w:rsidRPr="00132B8D">
              <w:rPr>
                <w:lang w:val="en-US"/>
              </w:rPr>
              <w:t>323</w:t>
            </w:r>
            <w:r w:rsidRPr="00132B8D">
              <w:t>,</w:t>
            </w:r>
            <w:r w:rsidRPr="00132B8D">
              <w:rPr>
                <w:lang w:val="en-US"/>
              </w:rPr>
              <w:t>58</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bCs/>
                <w:lang w:val="en-US"/>
              </w:rPr>
              <w:t>561</w:t>
            </w:r>
            <w:r w:rsidRPr="00132B8D">
              <w:rPr>
                <w:bCs/>
              </w:rPr>
              <w:t xml:space="preserve"> </w:t>
            </w:r>
            <w:r w:rsidRPr="00132B8D">
              <w:rPr>
                <w:bCs/>
                <w:lang w:val="en-US"/>
              </w:rPr>
              <w:t>823</w:t>
            </w:r>
            <w:r w:rsidRPr="00132B8D">
              <w:rPr>
                <w:bCs/>
              </w:rPr>
              <w:t>,</w:t>
            </w:r>
            <w:r w:rsidRPr="00132B8D">
              <w:rPr>
                <w:bCs/>
                <w:lang w:val="en-US"/>
              </w:rPr>
              <w:t>02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ind w:left="-108" w:right="-108"/>
              <w:jc w:val="center"/>
              <w:rPr>
                <w:b/>
              </w:rPr>
            </w:pPr>
            <w:r w:rsidRPr="00132B8D">
              <w:rPr>
                <w:b/>
                <w:lang w:val="en-US"/>
              </w:rPr>
              <w:t>600</w:t>
            </w:r>
          </w:p>
          <w:p w:rsidR="001C4E37" w:rsidRPr="00132B8D" w:rsidRDefault="001C4E37" w:rsidP="005B07AE">
            <w:pPr>
              <w:ind w:left="-108" w:right="-108"/>
              <w:jc w:val="center"/>
              <w:rPr>
                <w:b/>
              </w:rPr>
            </w:pPr>
            <w:r w:rsidRPr="00132B8D">
              <w:rPr>
                <w:b/>
              </w:rPr>
              <w:t xml:space="preserve"> 000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jc w:val="center"/>
            </w:pPr>
            <w:r w:rsidRPr="00132B8D">
              <w:rPr>
                <w:lang w:val="en-US"/>
              </w:rPr>
              <w:t>600</w:t>
            </w:r>
            <w:r w:rsidRPr="00132B8D">
              <w:t xml:space="preserve"> 000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jc w:val="center"/>
            </w:pPr>
            <w:r w:rsidRPr="00132B8D">
              <w:rPr>
                <w:lang w:val="en-US"/>
              </w:rPr>
              <w:t>600</w:t>
            </w:r>
            <w:r w:rsidRPr="00132B8D">
              <w:t xml:space="preserve"> 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jc w:val="center"/>
            </w:pPr>
            <w:r w:rsidRPr="00132B8D">
              <w:rPr>
                <w:lang w:val="en-US"/>
              </w:rPr>
              <w:t>600</w:t>
            </w:r>
            <w:r w:rsidRPr="00132B8D">
              <w:t xml:space="preserve"> 000</w:t>
            </w:r>
          </w:p>
        </w:tc>
      </w:tr>
      <w:tr w:rsidR="001C4E37" w:rsidRPr="00132B8D" w:rsidTr="005B07AE">
        <w:tblPrEx>
          <w:tblCellMar>
            <w:top w:w="0" w:type="dxa"/>
            <w:bottom w:w="0" w:type="dxa"/>
          </w:tblCellMar>
        </w:tblPrEx>
        <w:trPr>
          <w:trHeight w:val="315"/>
        </w:trPr>
        <w:tc>
          <w:tcPr>
            <w:tcW w:w="540" w:type="dxa"/>
            <w:vMerge/>
            <w:tcBorders>
              <w:top w:val="single" w:sz="2" w:space="0" w:color="000000"/>
              <w:left w:val="single" w:sz="2" w:space="0" w:color="000000"/>
              <w:bottom w:val="nil"/>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nil"/>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ВС</w:t>
            </w:r>
            <w:r w:rsidRPr="00132B8D">
              <w:t>Е</w:t>
            </w:r>
            <w:r w:rsidRPr="00132B8D">
              <w:t>ГО:</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bCs/>
                <w:lang w:val="en-US"/>
              </w:rPr>
              <w:t>6</w:t>
            </w:r>
            <w:r w:rsidRPr="00132B8D">
              <w:rPr>
                <w:bCs/>
              </w:rPr>
              <w:t xml:space="preserve"> </w:t>
            </w:r>
            <w:r w:rsidRPr="00132B8D">
              <w:rPr>
                <w:bCs/>
                <w:lang w:val="en-US"/>
              </w:rPr>
              <w:t>010</w:t>
            </w:r>
            <w:r w:rsidRPr="00132B8D">
              <w:rPr>
                <w:bCs/>
              </w:rPr>
              <w:t xml:space="preserve"> </w:t>
            </w:r>
            <w:r w:rsidRPr="00132B8D">
              <w:rPr>
                <w:bCs/>
                <w:lang w:val="en-US"/>
              </w:rPr>
              <w:t>160</w:t>
            </w:r>
            <w:r w:rsidRPr="00132B8D">
              <w:rPr>
                <w:bCs/>
              </w:rPr>
              <w:t>,</w:t>
            </w:r>
            <w:r w:rsidRPr="00132B8D">
              <w:rPr>
                <w:bCs/>
                <w:lang w:val="en-US"/>
              </w:rPr>
              <w:t>96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lang w:val="en-US"/>
              </w:rPr>
              <w:t>1 771 348</w:t>
            </w:r>
            <w:r w:rsidRPr="00132B8D">
              <w:t xml:space="preserve">, </w:t>
            </w:r>
            <w:r w:rsidRPr="00132B8D">
              <w:rPr>
                <w:lang w:val="en-US"/>
              </w:rPr>
              <w:t>82</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bCs/>
                <w:lang w:val="en-US"/>
              </w:rPr>
              <w:t>1</w:t>
            </w:r>
            <w:r w:rsidRPr="00132B8D">
              <w:rPr>
                <w:bCs/>
              </w:rPr>
              <w:t xml:space="preserve"> </w:t>
            </w:r>
            <w:r w:rsidRPr="00132B8D">
              <w:rPr>
                <w:bCs/>
                <w:lang w:val="en-US"/>
              </w:rPr>
              <w:t>838</w:t>
            </w:r>
            <w:r w:rsidRPr="00132B8D">
              <w:rPr>
                <w:bCs/>
              </w:rPr>
              <w:t xml:space="preserve"> </w:t>
            </w:r>
            <w:r w:rsidRPr="00132B8D">
              <w:rPr>
                <w:bCs/>
                <w:lang w:val="en-US"/>
              </w:rPr>
              <w:t>812</w:t>
            </w:r>
            <w:r w:rsidRPr="00132B8D">
              <w:rPr>
                <w:bCs/>
              </w:rPr>
              <w:t>,</w:t>
            </w:r>
            <w:r w:rsidRPr="00132B8D">
              <w:rPr>
                <w:bCs/>
                <w:lang w:val="en-US"/>
              </w:rPr>
              <w:t>14</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ind w:left="-108" w:right="-108"/>
              <w:jc w:val="center"/>
              <w:rPr>
                <w:b/>
              </w:rPr>
            </w:pPr>
            <w:r w:rsidRPr="00132B8D">
              <w:rPr>
                <w:b/>
              </w:rPr>
              <w:t>1 611 360,77</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jc w:val="center"/>
            </w:pPr>
            <w:r w:rsidRPr="00132B8D">
              <w:rPr>
                <w:lang w:val="en-US"/>
              </w:rPr>
              <w:t>600</w:t>
            </w:r>
            <w:r w:rsidRPr="00132B8D">
              <w:t xml:space="preserve"> 000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jc w:val="center"/>
            </w:pPr>
            <w:r w:rsidRPr="00132B8D">
              <w:rPr>
                <w:lang w:val="en-US"/>
              </w:rPr>
              <w:t>600</w:t>
            </w:r>
            <w:r w:rsidRPr="00132B8D">
              <w:t xml:space="preserve"> 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jc w:val="center"/>
            </w:pPr>
            <w:r w:rsidRPr="00132B8D">
              <w:rPr>
                <w:lang w:val="en-US"/>
              </w:rPr>
              <w:t>600</w:t>
            </w:r>
            <w:r w:rsidRPr="00132B8D">
              <w:t xml:space="preserve"> 000</w:t>
            </w:r>
          </w:p>
        </w:tc>
      </w:tr>
      <w:tr w:rsidR="001C4E37" w:rsidRPr="00132B8D" w:rsidTr="005B07AE">
        <w:tblPrEx>
          <w:tblCellMar>
            <w:top w:w="0" w:type="dxa"/>
            <w:bottom w:w="0" w:type="dxa"/>
          </w:tblCellMar>
        </w:tblPrEx>
        <w:trPr>
          <w:trHeight w:val="735"/>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lang w:val="en-US"/>
              </w:rPr>
              <w:t>7</w:t>
            </w:r>
          </w:p>
        </w:tc>
        <w:tc>
          <w:tcPr>
            <w:tcW w:w="23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pPr>
            <w:r w:rsidRPr="00132B8D">
              <w:rPr>
                <w:color w:val="000000"/>
                <w:spacing w:val="-4"/>
                <w:highlight w:val="white"/>
              </w:rPr>
              <w:t>Ведение реестра оплаченных и погашенных св</w:t>
            </w:r>
            <w:r w:rsidRPr="00132B8D">
              <w:rPr>
                <w:color w:val="000000"/>
                <w:spacing w:val="-4"/>
                <w:highlight w:val="white"/>
              </w:rPr>
              <w:t>и</w:t>
            </w:r>
            <w:r w:rsidRPr="00132B8D">
              <w:rPr>
                <w:color w:val="000000"/>
                <w:spacing w:val="-4"/>
                <w:highlight w:val="white"/>
              </w:rPr>
              <w:t>детельств о праве на получение социальной выпл</w:t>
            </w:r>
            <w:r w:rsidRPr="00132B8D">
              <w:rPr>
                <w:color w:val="000000"/>
                <w:spacing w:val="-4"/>
                <w:highlight w:val="white"/>
              </w:rPr>
              <w:t>а</w:t>
            </w:r>
            <w:r w:rsidRPr="00132B8D">
              <w:rPr>
                <w:color w:val="000000"/>
                <w:spacing w:val="-4"/>
                <w:highlight w:val="white"/>
              </w:rPr>
              <w:t>ты на приобрет</w:t>
            </w:r>
            <w:r w:rsidRPr="00132B8D">
              <w:rPr>
                <w:color w:val="000000"/>
                <w:spacing w:val="-4"/>
                <w:highlight w:val="white"/>
              </w:rPr>
              <w:t>е</w:t>
            </w:r>
            <w:r w:rsidRPr="00132B8D">
              <w:rPr>
                <w:color w:val="000000"/>
                <w:spacing w:val="-4"/>
                <w:highlight w:val="white"/>
              </w:rPr>
              <w:t>ние (строител</w:t>
            </w:r>
            <w:r w:rsidRPr="00132B8D">
              <w:rPr>
                <w:color w:val="000000"/>
                <w:spacing w:val="-4"/>
                <w:highlight w:val="white"/>
              </w:rPr>
              <w:t>ь</w:t>
            </w:r>
            <w:r w:rsidRPr="00132B8D">
              <w:rPr>
                <w:color w:val="000000"/>
                <w:spacing w:val="-4"/>
                <w:highlight w:val="white"/>
              </w:rPr>
              <w:t>ство) жилья, в</w:t>
            </w:r>
            <w:r w:rsidRPr="00132B8D">
              <w:rPr>
                <w:color w:val="000000"/>
                <w:spacing w:val="-4"/>
                <w:highlight w:val="white"/>
              </w:rPr>
              <w:t>ы</w:t>
            </w:r>
            <w:r w:rsidRPr="00132B8D">
              <w:rPr>
                <w:color w:val="000000"/>
                <w:spacing w:val="-4"/>
                <w:highlight w:val="white"/>
              </w:rPr>
              <w:t>данных Админ</w:t>
            </w:r>
            <w:r w:rsidRPr="00132B8D">
              <w:rPr>
                <w:color w:val="000000"/>
                <w:spacing w:val="-4"/>
                <w:highlight w:val="white"/>
              </w:rPr>
              <w:t>и</w:t>
            </w:r>
            <w:r w:rsidRPr="00132B8D">
              <w:rPr>
                <w:color w:val="000000"/>
                <w:spacing w:val="-4"/>
                <w:highlight w:val="white"/>
              </w:rPr>
              <w:t>страцией ВСП</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88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1110"/>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525"/>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1C4E37" w:rsidRPr="00132B8D" w:rsidRDefault="001C4E37" w:rsidP="005B07AE">
            <w:pPr>
              <w:autoSpaceDE w:val="0"/>
              <w:autoSpaceDN w:val="0"/>
              <w:adjustRightInd w:val="0"/>
              <w:jc w:val="center"/>
              <w:rPr>
                <w:lang w:val="en-US"/>
              </w:rPr>
            </w:pPr>
            <w:r w:rsidRPr="00132B8D">
              <w:rPr>
                <w:lang w:val="en-US"/>
              </w:rPr>
              <w:t>8</w:t>
            </w:r>
          </w:p>
        </w:tc>
        <w:tc>
          <w:tcPr>
            <w:tcW w:w="23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57" w:right="57"/>
              <w:rPr>
                <w:lang w:val="en-US"/>
              </w:rPr>
            </w:pPr>
            <w:r w:rsidRPr="00132B8D">
              <w:rPr>
                <w:color w:val="000000"/>
                <w:spacing w:val="-4"/>
                <w:highlight w:val="white"/>
              </w:rPr>
              <w:t>Приобретение жилых помещ</w:t>
            </w:r>
            <w:r w:rsidRPr="00132B8D">
              <w:rPr>
                <w:color w:val="000000"/>
                <w:spacing w:val="-4"/>
                <w:highlight w:val="white"/>
              </w:rPr>
              <w:t>е</w:t>
            </w:r>
            <w:r w:rsidRPr="00132B8D">
              <w:rPr>
                <w:color w:val="000000"/>
                <w:spacing w:val="-4"/>
                <w:highlight w:val="white"/>
              </w:rPr>
              <w:t>ний гражданам, в отношении которых прин</w:t>
            </w:r>
            <w:r w:rsidRPr="00132B8D">
              <w:rPr>
                <w:color w:val="000000"/>
                <w:spacing w:val="-4"/>
                <w:highlight w:val="white"/>
              </w:rPr>
              <w:t>я</w:t>
            </w:r>
            <w:r w:rsidRPr="00132B8D">
              <w:rPr>
                <w:color w:val="000000"/>
                <w:spacing w:val="-4"/>
                <w:highlight w:val="white"/>
              </w:rPr>
              <w:t>ты судебные решения, обязывающие А</w:t>
            </w:r>
            <w:r w:rsidRPr="00132B8D">
              <w:rPr>
                <w:color w:val="000000"/>
                <w:spacing w:val="-4"/>
                <w:highlight w:val="white"/>
              </w:rPr>
              <w:t>д</w:t>
            </w:r>
            <w:r w:rsidRPr="00132B8D">
              <w:rPr>
                <w:color w:val="000000"/>
                <w:spacing w:val="-4"/>
                <w:highlight w:val="white"/>
              </w:rPr>
              <w:t>министрацию Веретейского сельского поселения обесп</w:t>
            </w:r>
            <w:r w:rsidRPr="00132B8D">
              <w:rPr>
                <w:color w:val="000000"/>
                <w:spacing w:val="-4"/>
                <w:highlight w:val="white"/>
              </w:rPr>
              <w:t>е</w:t>
            </w:r>
            <w:r w:rsidRPr="00132B8D">
              <w:rPr>
                <w:color w:val="000000"/>
                <w:spacing w:val="-4"/>
                <w:highlight w:val="white"/>
              </w:rPr>
              <w:t xml:space="preserve">чить их жильем </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70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bCs/>
                <w:lang w:val="en-US"/>
              </w:rPr>
              <w:t>892050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Cs/>
                <w:lang w:val="en-US"/>
              </w:rPr>
            </w:pPr>
            <w:r w:rsidRPr="00132B8D">
              <w:rPr>
                <w:bCs/>
                <w:lang w:val="en-US"/>
              </w:rPr>
              <w:t>892</w:t>
            </w:r>
          </w:p>
          <w:p w:rsidR="001C4E37" w:rsidRPr="00132B8D" w:rsidRDefault="001C4E37" w:rsidP="005B07AE">
            <w:pPr>
              <w:autoSpaceDE w:val="0"/>
              <w:autoSpaceDN w:val="0"/>
              <w:adjustRightInd w:val="0"/>
              <w:jc w:val="center"/>
              <w:rPr>
                <w:lang w:val="en-US"/>
              </w:rPr>
            </w:pPr>
            <w:r w:rsidRPr="00132B8D">
              <w:rPr>
                <w:bCs/>
                <w:lang w:val="en-US"/>
              </w:rPr>
              <w:t>050</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52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bCs/>
                <w:lang w:val="en-US"/>
              </w:rPr>
              <w:t>46950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rPr>
                <w:bCs/>
                <w:lang w:val="en-US"/>
              </w:rPr>
              <w:t>46950</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210"/>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ВС</w:t>
            </w:r>
            <w:r w:rsidRPr="00132B8D">
              <w:t>Е</w:t>
            </w:r>
            <w:r w:rsidRPr="00132B8D">
              <w:t>ГО</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pPr>
            <w:r w:rsidRPr="00132B8D">
              <w:rPr>
                <w:bCs/>
                <w:lang w:val="en-US"/>
              </w:rPr>
              <w:t>9390</w:t>
            </w:r>
            <w:r w:rsidRPr="00132B8D">
              <w:rPr>
                <w:bCs/>
              </w:rPr>
              <w:t>00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pPr>
            <w:r w:rsidRPr="00132B8D">
              <w:rPr>
                <w:bCs/>
                <w:lang w:val="en-US"/>
              </w:rPr>
              <w:t>9390</w:t>
            </w:r>
            <w:r w:rsidRPr="00132B8D">
              <w:rPr>
                <w:bCs/>
              </w:rPr>
              <w:t>00</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495"/>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1C4E37" w:rsidRPr="00132B8D" w:rsidRDefault="001C4E37" w:rsidP="005B07AE">
            <w:pPr>
              <w:autoSpaceDE w:val="0"/>
              <w:autoSpaceDN w:val="0"/>
              <w:adjustRightInd w:val="0"/>
              <w:jc w:val="center"/>
              <w:rPr>
                <w:lang w:val="en-US"/>
              </w:rPr>
            </w:pPr>
            <w:r w:rsidRPr="00132B8D">
              <w:rPr>
                <w:lang w:val="en-US"/>
              </w:rPr>
              <w:t>9</w:t>
            </w:r>
          </w:p>
        </w:tc>
        <w:tc>
          <w:tcPr>
            <w:tcW w:w="23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57" w:right="57"/>
              <w:rPr>
                <w:lang w:val="en-US"/>
              </w:rPr>
            </w:pPr>
            <w:r w:rsidRPr="00132B8D">
              <w:rPr>
                <w:color w:val="000000"/>
                <w:spacing w:val="-4"/>
                <w:highlight w:val="white"/>
              </w:rPr>
              <w:t>Передача ж</w:t>
            </w:r>
            <w:r w:rsidRPr="00132B8D">
              <w:rPr>
                <w:color w:val="000000"/>
                <w:spacing w:val="-4"/>
                <w:highlight w:val="white"/>
              </w:rPr>
              <w:t>и</w:t>
            </w:r>
            <w:r w:rsidRPr="00132B8D">
              <w:rPr>
                <w:color w:val="000000"/>
                <w:spacing w:val="-4"/>
                <w:highlight w:val="white"/>
              </w:rPr>
              <w:t>лых помещений гражданам,  в отношении к</w:t>
            </w:r>
            <w:r w:rsidRPr="00132B8D">
              <w:rPr>
                <w:color w:val="000000"/>
                <w:spacing w:val="-4"/>
                <w:highlight w:val="white"/>
              </w:rPr>
              <w:t>о</w:t>
            </w:r>
            <w:r w:rsidRPr="00132B8D">
              <w:rPr>
                <w:color w:val="000000"/>
                <w:spacing w:val="-4"/>
                <w:highlight w:val="white"/>
              </w:rPr>
              <w:t>торых приняты судебные решения, обязыва</w:t>
            </w:r>
            <w:r w:rsidRPr="00132B8D">
              <w:rPr>
                <w:color w:val="000000"/>
                <w:spacing w:val="-4"/>
                <w:highlight w:val="white"/>
              </w:rPr>
              <w:t>ю</w:t>
            </w:r>
            <w:r w:rsidRPr="00132B8D">
              <w:rPr>
                <w:color w:val="000000"/>
                <w:spacing w:val="-4"/>
                <w:highlight w:val="white"/>
              </w:rPr>
              <w:t>щие Админис</w:t>
            </w:r>
            <w:r w:rsidRPr="00132B8D">
              <w:rPr>
                <w:color w:val="000000"/>
                <w:spacing w:val="-4"/>
                <w:highlight w:val="white"/>
              </w:rPr>
              <w:t>т</w:t>
            </w:r>
            <w:r w:rsidRPr="00132B8D">
              <w:rPr>
                <w:color w:val="000000"/>
                <w:spacing w:val="-4"/>
                <w:highlight w:val="white"/>
              </w:rPr>
              <w:t>рацию Верете</w:t>
            </w:r>
            <w:r w:rsidRPr="00132B8D">
              <w:rPr>
                <w:color w:val="000000"/>
                <w:spacing w:val="-4"/>
                <w:highlight w:val="white"/>
              </w:rPr>
              <w:t>й</w:t>
            </w:r>
            <w:r w:rsidRPr="00132B8D">
              <w:rPr>
                <w:color w:val="000000"/>
                <w:spacing w:val="-4"/>
                <w:highlight w:val="white"/>
              </w:rPr>
              <w:t>ского сельского поселения обеспечить их</w:t>
            </w:r>
            <w:r w:rsidRPr="00132B8D">
              <w:rPr>
                <w:bCs/>
                <w:color w:val="000000"/>
                <w:spacing w:val="-4"/>
                <w:highlight w:val="white"/>
              </w:rPr>
              <w:t xml:space="preserve"> </w:t>
            </w:r>
            <w:r w:rsidRPr="00132B8D">
              <w:rPr>
                <w:color w:val="000000"/>
                <w:spacing w:val="-4"/>
                <w:highlight w:val="white"/>
              </w:rPr>
              <w:t>жил</w:t>
            </w:r>
            <w:r w:rsidRPr="00132B8D">
              <w:rPr>
                <w:color w:val="000000"/>
                <w:spacing w:val="-4"/>
                <w:highlight w:val="white"/>
              </w:rPr>
              <w:t>ь</w:t>
            </w:r>
            <w:r w:rsidRPr="00132B8D">
              <w:rPr>
                <w:color w:val="000000"/>
                <w:spacing w:val="-4"/>
                <w:highlight w:val="white"/>
              </w:rPr>
              <w:t>ем</w:t>
            </w:r>
            <w:r w:rsidRPr="00132B8D">
              <w:rPr>
                <w:bCs/>
                <w:color w:val="000000"/>
                <w:spacing w:val="-4"/>
                <w:highlight w:val="white"/>
              </w:rPr>
              <w:t xml:space="preserve"> </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70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112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p>
        </w:tc>
      </w:tr>
      <w:tr w:rsidR="001C4E37" w:rsidRPr="00132B8D" w:rsidTr="005B07AE">
        <w:tblPrEx>
          <w:tblCellMar>
            <w:top w:w="0" w:type="dxa"/>
            <w:bottom w:w="0" w:type="dxa"/>
          </w:tblCellMar>
        </w:tblPrEx>
        <w:trPr>
          <w:trHeight w:val="405"/>
        </w:trPr>
        <w:tc>
          <w:tcPr>
            <w:tcW w:w="540" w:type="dxa"/>
            <w:vMerge w:val="restart"/>
            <w:tcBorders>
              <w:top w:val="single" w:sz="2" w:space="0" w:color="000000"/>
              <w:left w:val="single" w:sz="2" w:space="0" w:color="000000"/>
              <w:right w:val="single" w:sz="2" w:space="0" w:color="000000"/>
            </w:tcBorders>
            <w:shd w:val="clear" w:color="auto" w:fill="FFFFFF"/>
            <w:vAlign w:val="center"/>
          </w:tcPr>
          <w:p w:rsidR="001C4E37" w:rsidRPr="00132B8D" w:rsidRDefault="001C4E37" w:rsidP="005B07AE">
            <w:pPr>
              <w:autoSpaceDE w:val="0"/>
              <w:autoSpaceDN w:val="0"/>
              <w:adjustRightInd w:val="0"/>
              <w:jc w:val="center"/>
            </w:pPr>
            <w:r w:rsidRPr="00132B8D">
              <w:t>10</w:t>
            </w:r>
          </w:p>
        </w:tc>
        <w:tc>
          <w:tcPr>
            <w:tcW w:w="2370" w:type="dxa"/>
            <w:vMerge w:val="restart"/>
            <w:tcBorders>
              <w:top w:val="single" w:sz="2" w:space="0" w:color="000000"/>
              <w:left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57" w:right="57"/>
              <w:rPr>
                <w:color w:val="000000"/>
                <w:spacing w:val="-4"/>
                <w:highlight w:val="white"/>
              </w:rPr>
            </w:pPr>
            <w:r w:rsidRPr="00132B8D">
              <w:rPr>
                <w:color w:val="000000"/>
                <w:spacing w:val="-4"/>
                <w:highlight w:val="white"/>
              </w:rPr>
              <w:t>Приобретение жилых помещ</w:t>
            </w:r>
            <w:r w:rsidRPr="00132B8D">
              <w:rPr>
                <w:color w:val="000000"/>
                <w:spacing w:val="-4"/>
                <w:highlight w:val="white"/>
              </w:rPr>
              <w:t>е</w:t>
            </w:r>
            <w:r w:rsidRPr="00132B8D">
              <w:rPr>
                <w:color w:val="000000"/>
                <w:spacing w:val="-4"/>
                <w:highlight w:val="white"/>
              </w:rPr>
              <w:t>ний в муниц</w:t>
            </w:r>
            <w:r w:rsidRPr="00132B8D">
              <w:rPr>
                <w:color w:val="000000"/>
                <w:spacing w:val="-4"/>
                <w:highlight w:val="white"/>
              </w:rPr>
              <w:t>и</w:t>
            </w:r>
            <w:r w:rsidRPr="00132B8D">
              <w:rPr>
                <w:color w:val="000000"/>
                <w:spacing w:val="-4"/>
                <w:highlight w:val="white"/>
              </w:rPr>
              <w:t>пальный мане</w:t>
            </w:r>
            <w:r w:rsidRPr="00132B8D">
              <w:rPr>
                <w:color w:val="000000"/>
                <w:spacing w:val="-4"/>
                <w:highlight w:val="white"/>
              </w:rPr>
              <w:t>в</w:t>
            </w:r>
            <w:r w:rsidRPr="00132B8D">
              <w:rPr>
                <w:color w:val="000000"/>
                <w:spacing w:val="-4"/>
                <w:highlight w:val="white"/>
              </w:rPr>
              <w:t>ренный фонд</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b/>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r>
      <w:tr w:rsidR="001C4E37" w:rsidRPr="00132B8D" w:rsidTr="005B07AE">
        <w:tblPrEx>
          <w:tblCellMar>
            <w:top w:w="0" w:type="dxa"/>
            <w:bottom w:w="0" w:type="dxa"/>
          </w:tblCellMar>
        </w:tblPrEx>
        <w:trPr>
          <w:trHeight w:val="405"/>
        </w:trPr>
        <w:tc>
          <w:tcPr>
            <w:tcW w:w="540" w:type="dxa"/>
            <w:vMerge/>
            <w:tcBorders>
              <w:left w:val="single" w:sz="2" w:space="0" w:color="000000"/>
              <w:right w:val="single" w:sz="2" w:space="0" w:color="000000"/>
            </w:tcBorders>
            <w:shd w:val="clear" w:color="auto" w:fill="FFFFFF"/>
            <w:vAlign w:val="center"/>
          </w:tcPr>
          <w:p w:rsidR="001C4E37" w:rsidRPr="00132B8D" w:rsidRDefault="001C4E37" w:rsidP="005B07AE">
            <w:pPr>
              <w:autoSpaceDE w:val="0"/>
              <w:autoSpaceDN w:val="0"/>
              <w:adjustRightInd w:val="0"/>
              <w:jc w:val="center"/>
            </w:pPr>
          </w:p>
        </w:tc>
        <w:tc>
          <w:tcPr>
            <w:tcW w:w="2370" w:type="dxa"/>
            <w:vMerge/>
            <w:tcBorders>
              <w:left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57" w:right="57"/>
              <w:rPr>
                <w:color w:val="000000"/>
                <w:spacing w:val="-4"/>
                <w:highlight w:val="white"/>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pPr>
            <w:r w:rsidRPr="00132B8D">
              <w:t>ОБ</w:t>
            </w:r>
          </w:p>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b/>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r>
      <w:tr w:rsidR="001C4E37" w:rsidRPr="00132B8D" w:rsidTr="005B07AE">
        <w:tblPrEx>
          <w:tblCellMar>
            <w:top w:w="0" w:type="dxa"/>
            <w:bottom w:w="0" w:type="dxa"/>
          </w:tblCellMar>
        </w:tblPrEx>
        <w:trPr>
          <w:trHeight w:val="405"/>
        </w:trPr>
        <w:tc>
          <w:tcPr>
            <w:tcW w:w="540" w:type="dxa"/>
            <w:vMerge/>
            <w:tcBorders>
              <w:left w:val="single" w:sz="2" w:space="0" w:color="000000"/>
              <w:bottom w:val="single" w:sz="2" w:space="0" w:color="000000"/>
              <w:right w:val="single" w:sz="2" w:space="0" w:color="000000"/>
            </w:tcBorders>
            <w:shd w:val="clear" w:color="auto" w:fill="FFFFFF"/>
            <w:vAlign w:val="center"/>
          </w:tcPr>
          <w:p w:rsidR="001C4E37" w:rsidRPr="00132B8D" w:rsidRDefault="001C4E37" w:rsidP="005B07AE">
            <w:pPr>
              <w:autoSpaceDE w:val="0"/>
              <w:autoSpaceDN w:val="0"/>
              <w:adjustRightInd w:val="0"/>
              <w:jc w:val="center"/>
            </w:pPr>
          </w:p>
        </w:tc>
        <w:tc>
          <w:tcPr>
            <w:tcW w:w="2370" w:type="dxa"/>
            <w:vMerge/>
            <w:tcBorders>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57" w:right="57"/>
              <w:rPr>
                <w:color w:val="000000"/>
                <w:spacing w:val="-4"/>
                <w:highlight w:val="white"/>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108" w:right="-108"/>
              <w:jc w:val="center"/>
              <w:rPr>
                <w:b/>
              </w:rPr>
            </w:pPr>
            <w:r w:rsidRPr="00132B8D">
              <w:rPr>
                <w:b/>
              </w:rPr>
              <w:t>600</w:t>
            </w:r>
          </w:p>
          <w:p w:rsidR="001C4E37" w:rsidRPr="00132B8D" w:rsidRDefault="001C4E37" w:rsidP="005B07AE">
            <w:pPr>
              <w:autoSpaceDE w:val="0"/>
              <w:autoSpaceDN w:val="0"/>
              <w:adjustRightInd w:val="0"/>
              <w:ind w:left="-108" w:right="-108"/>
              <w:jc w:val="center"/>
              <w:rPr>
                <w:b/>
              </w:rPr>
            </w:pPr>
            <w:r w:rsidRPr="00132B8D">
              <w:rPr>
                <w:b/>
              </w:rPr>
              <w:t>000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p>
        </w:tc>
      </w:tr>
      <w:tr w:rsidR="001C4E37" w:rsidRPr="00132B8D" w:rsidTr="005B07AE">
        <w:tblPrEx>
          <w:tblCellMar>
            <w:top w:w="0" w:type="dxa"/>
            <w:bottom w:w="0" w:type="dxa"/>
          </w:tblCellMar>
        </w:tblPrEx>
        <w:trPr>
          <w:trHeight w:val="174"/>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1C4E37" w:rsidRPr="00132B8D" w:rsidRDefault="001C4E37" w:rsidP="005B07AE">
            <w:pPr>
              <w:autoSpaceDE w:val="0"/>
              <w:autoSpaceDN w:val="0"/>
              <w:adjustRightInd w:val="0"/>
              <w:jc w:val="center"/>
            </w:pPr>
          </w:p>
        </w:tc>
        <w:tc>
          <w:tcPr>
            <w:tcW w:w="23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57" w:right="57"/>
              <w:rPr>
                <w:color w:val="000000"/>
                <w:spacing w:val="-4"/>
                <w:highlight w:val="white"/>
              </w:rPr>
            </w:pPr>
            <w:r w:rsidRPr="00132B8D">
              <w:rPr>
                <w:color w:val="000000"/>
                <w:spacing w:val="-4"/>
                <w:highlight w:val="white"/>
              </w:rPr>
              <w:t>ИТОГО:</w:t>
            </w:r>
          </w:p>
          <w:p w:rsidR="001C4E37" w:rsidRPr="00132B8D" w:rsidRDefault="001C4E37" w:rsidP="005B07AE">
            <w:pPr>
              <w:autoSpaceDE w:val="0"/>
              <w:autoSpaceDN w:val="0"/>
              <w:adjustRightInd w:val="0"/>
              <w:ind w:left="57" w:right="57"/>
              <w:rPr>
                <w:color w:val="000000"/>
                <w:spacing w:val="-4"/>
                <w:highlight w:val="white"/>
                <w:lang w:val="en-US"/>
              </w:rPr>
            </w:pPr>
          </w:p>
          <w:p w:rsidR="001C4E37" w:rsidRPr="00132B8D" w:rsidRDefault="001C4E37" w:rsidP="005B07AE">
            <w:pPr>
              <w:autoSpaceDE w:val="0"/>
              <w:autoSpaceDN w:val="0"/>
              <w:adjustRightInd w:val="0"/>
              <w:ind w:left="57" w:right="57"/>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lastRenderedPageBreak/>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r w:rsidRPr="00132B8D">
              <w:rPr>
                <w:lang w:val="en-US"/>
              </w:rPr>
              <w:t>974</w:t>
            </w:r>
          </w:p>
          <w:p w:rsidR="001C4E37" w:rsidRPr="00132B8D" w:rsidRDefault="001C4E37" w:rsidP="005B07AE">
            <w:pPr>
              <w:autoSpaceDE w:val="0"/>
              <w:autoSpaceDN w:val="0"/>
              <w:adjustRightInd w:val="0"/>
              <w:ind w:left="-108" w:right="-108"/>
              <w:jc w:val="center"/>
              <w:rPr>
                <w:lang w:val="en-US"/>
              </w:rPr>
            </w:pPr>
            <w:r w:rsidRPr="00132B8D">
              <w:rPr>
                <w:lang w:val="en-US"/>
              </w:rPr>
              <w:lastRenderedPageBreak/>
              <w:t>470</w:t>
            </w:r>
            <w:r w:rsidRPr="00132B8D">
              <w:t>,</w:t>
            </w:r>
            <w:r w:rsidRPr="00132B8D">
              <w:rPr>
                <w:lang w:val="en-US"/>
              </w:rPr>
              <w:t>46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r w:rsidRPr="00132B8D">
              <w:rPr>
                <w:lang w:val="en-US"/>
              </w:rPr>
              <w:lastRenderedPageBreak/>
              <w:t>429</w:t>
            </w:r>
          </w:p>
          <w:p w:rsidR="001C4E37" w:rsidRPr="00132B8D" w:rsidRDefault="001C4E37" w:rsidP="005B07AE">
            <w:pPr>
              <w:autoSpaceDE w:val="0"/>
              <w:autoSpaceDN w:val="0"/>
              <w:adjustRightInd w:val="0"/>
              <w:ind w:left="-108" w:right="-108"/>
              <w:jc w:val="center"/>
              <w:rPr>
                <w:lang w:val="en-US"/>
              </w:rPr>
            </w:pPr>
            <w:r w:rsidRPr="00132B8D">
              <w:rPr>
                <w:lang w:val="en-US"/>
              </w:rPr>
              <w:lastRenderedPageBreak/>
              <w:t>034</w:t>
            </w:r>
            <w:r w:rsidRPr="00132B8D">
              <w:t>,</w:t>
            </w:r>
            <w:r w:rsidRPr="00132B8D">
              <w:rPr>
                <w:lang w:val="en-US"/>
              </w:rPr>
              <w:t>12</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lang w:val="en-US"/>
              </w:rPr>
              <w:lastRenderedPageBreak/>
              <w:t xml:space="preserve">545 </w:t>
            </w:r>
            <w:r w:rsidRPr="00132B8D">
              <w:rPr>
                <w:lang w:val="en-US"/>
              </w:rPr>
              <w:lastRenderedPageBreak/>
              <w:t>436</w:t>
            </w:r>
            <w:r w:rsidRPr="00132B8D">
              <w:t>,</w:t>
            </w:r>
            <w:r w:rsidRPr="00132B8D">
              <w:rPr>
                <w:lang w:val="en-US"/>
              </w:rPr>
              <w:t>34</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b/>
              </w:rPr>
            </w:pPr>
            <w:r w:rsidRPr="00132B8D">
              <w:rPr>
                <w:b/>
              </w:rPr>
              <w:lastRenderedPageBreak/>
              <w:t>450 </w:t>
            </w:r>
          </w:p>
          <w:p w:rsidR="001C4E37" w:rsidRPr="00132B8D" w:rsidRDefault="001C4E37" w:rsidP="005B07AE">
            <w:pPr>
              <w:autoSpaceDE w:val="0"/>
              <w:autoSpaceDN w:val="0"/>
              <w:adjustRightInd w:val="0"/>
              <w:jc w:val="center"/>
              <w:rPr>
                <w:b/>
              </w:rPr>
            </w:pPr>
            <w:r w:rsidRPr="00132B8D">
              <w:rPr>
                <w:b/>
              </w:rPr>
              <w:lastRenderedPageBreak/>
              <w:t>160,77</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p>
        </w:tc>
      </w:tr>
      <w:tr w:rsidR="001C4E37" w:rsidRPr="00132B8D" w:rsidTr="005B07AE">
        <w:tblPrEx>
          <w:tblCellMar>
            <w:top w:w="0" w:type="dxa"/>
            <w:bottom w:w="0" w:type="dxa"/>
          </w:tblCellMar>
        </w:tblPrEx>
        <w:trPr>
          <w:trHeight w:val="165"/>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pPr>
            <w:r w:rsidRPr="00132B8D">
              <w:t>ОБ</w:t>
            </w:r>
          </w:p>
          <w:p w:rsidR="001C4E37" w:rsidRPr="00132B8D" w:rsidRDefault="001C4E37" w:rsidP="005B07AE">
            <w:pPr>
              <w:autoSpaceDE w:val="0"/>
              <w:autoSpaceDN w:val="0"/>
              <w:adjustRightInd w:val="0"/>
              <w:jc w:val="center"/>
              <w:rPr>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bCs/>
              </w:rPr>
            </w:pPr>
            <w:r w:rsidRPr="00132B8D">
              <w:rPr>
                <w:bCs/>
                <w:lang w:val="en-US"/>
              </w:rPr>
              <w:t>2 353</w:t>
            </w:r>
          </w:p>
          <w:p w:rsidR="001C4E37" w:rsidRPr="00132B8D" w:rsidRDefault="001C4E37" w:rsidP="005B07AE">
            <w:pPr>
              <w:autoSpaceDE w:val="0"/>
              <w:autoSpaceDN w:val="0"/>
              <w:adjustRightInd w:val="0"/>
              <w:ind w:left="-108" w:right="-108"/>
              <w:jc w:val="center"/>
              <w:rPr>
                <w:lang w:val="en-US"/>
              </w:rPr>
            </w:pPr>
            <w:r w:rsidRPr="00132B8D">
              <w:rPr>
                <w:bCs/>
                <w:lang w:val="en-US"/>
              </w:rPr>
              <w:t>593</w:t>
            </w:r>
            <w:r w:rsidRPr="00132B8D">
              <w:rPr>
                <w:bCs/>
              </w:rPr>
              <w:t>,</w:t>
            </w:r>
            <w:r w:rsidRPr="00132B8D">
              <w:rPr>
                <w:bCs/>
                <w:lang w:val="en-US"/>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bCs/>
                <w:lang w:val="en-US"/>
              </w:rPr>
              <w:t>1</w:t>
            </w:r>
            <w:r w:rsidRPr="00132B8D">
              <w:rPr>
                <w:bCs/>
              </w:rPr>
              <w:t xml:space="preserve"> </w:t>
            </w:r>
            <w:r w:rsidRPr="00132B8D">
              <w:rPr>
                <w:bCs/>
                <w:lang w:val="en-US"/>
              </w:rPr>
              <w:t>622</w:t>
            </w:r>
            <w:r w:rsidRPr="00132B8D">
              <w:rPr>
                <w:bCs/>
              </w:rPr>
              <w:t xml:space="preserve"> </w:t>
            </w:r>
            <w:r w:rsidRPr="00132B8D">
              <w:rPr>
                <w:bCs/>
                <w:lang w:val="en-US"/>
              </w:rPr>
              <w:t>041</w:t>
            </w:r>
            <w:r w:rsidRPr="00132B8D">
              <w:rPr>
                <w:bCs/>
              </w:rPr>
              <w:t>,</w:t>
            </w:r>
            <w:r w:rsidRPr="00132B8D">
              <w:rPr>
                <w:bCs/>
                <w:lang w:val="en-US"/>
              </w:rPr>
              <w:t>12</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bCs/>
                <w:lang w:val="en-US"/>
              </w:rPr>
              <w:t>731 552</w:t>
            </w:r>
            <w:r w:rsidRPr="00132B8D">
              <w:rPr>
                <w:bCs/>
              </w:rPr>
              <w:t>,</w:t>
            </w:r>
            <w:r w:rsidRPr="00132B8D">
              <w:rPr>
                <w:bCs/>
                <w:lang w:val="en-US"/>
              </w:rPr>
              <w:t>78</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jc w:val="center"/>
              <w:rPr>
                <w:b/>
              </w:rPr>
            </w:pPr>
            <w:r w:rsidRPr="00132B8D">
              <w:rPr>
                <w:b/>
              </w:rPr>
              <w:t>561</w:t>
            </w:r>
          </w:p>
          <w:p w:rsidR="001C4E37" w:rsidRPr="00132B8D" w:rsidRDefault="001C4E37" w:rsidP="005B07AE">
            <w:pPr>
              <w:autoSpaceDE w:val="0"/>
              <w:autoSpaceDN w:val="0"/>
              <w:adjustRightInd w:val="0"/>
              <w:jc w:val="center"/>
              <w:rPr>
                <w:b/>
              </w:rPr>
            </w:pPr>
            <w:r w:rsidRPr="00132B8D">
              <w:rPr>
                <w:b/>
              </w:rPr>
              <w:t> 200,00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p>
        </w:tc>
      </w:tr>
      <w:tr w:rsidR="001C4E37" w:rsidRPr="00132B8D" w:rsidTr="005B07AE">
        <w:tblPrEx>
          <w:tblCellMar>
            <w:top w:w="0" w:type="dxa"/>
            <w:bottom w:w="0" w:type="dxa"/>
          </w:tblCellMar>
        </w:tblPrEx>
        <w:trPr>
          <w:trHeight w:val="360"/>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bCs/>
                <w:lang w:val="en-US"/>
              </w:rPr>
            </w:pPr>
            <w:r w:rsidRPr="00132B8D">
              <w:rPr>
                <w:bCs/>
                <w:lang w:val="en-US"/>
              </w:rPr>
              <w:t>3 743</w:t>
            </w:r>
          </w:p>
          <w:p w:rsidR="001C4E37" w:rsidRPr="00132B8D" w:rsidRDefault="001C4E37" w:rsidP="005B07AE">
            <w:pPr>
              <w:autoSpaceDE w:val="0"/>
              <w:autoSpaceDN w:val="0"/>
              <w:adjustRightInd w:val="0"/>
              <w:ind w:left="-108" w:right="-108"/>
              <w:jc w:val="center"/>
              <w:rPr>
                <w:lang w:val="en-US"/>
              </w:rPr>
            </w:pPr>
            <w:r w:rsidRPr="00132B8D">
              <w:rPr>
                <w:bCs/>
                <w:lang w:val="en-US"/>
              </w:rPr>
              <w:t>876</w:t>
            </w:r>
            <w:r w:rsidRPr="00132B8D">
              <w:rPr>
                <w:bCs/>
              </w:rPr>
              <w:t>,</w:t>
            </w:r>
            <w:r w:rsidRPr="00132B8D">
              <w:rPr>
                <w:bCs/>
                <w:lang w:val="en-US"/>
              </w:rPr>
              <w:t>36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bCs/>
              </w:rPr>
            </w:pPr>
            <w:r w:rsidRPr="00132B8D">
              <w:rPr>
                <w:bCs/>
                <w:lang w:val="en-US"/>
              </w:rPr>
              <w:t>659</w:t>
            </w:r>
          </w:p>
          <w:p w:rsidR="001C4E37" w:rsidRPr="00132B8D" w:rsidRDefault="001C4E37" w:rsidP="005B07AE">
            <w:pPr>
              <w:autoSpaceDE w:val="0"/>
              <w:autoSpaceDN w:val="0"/>
              <w:adjustRightInd w:val="0"/>
              <w:ind w:left="-108" w:right="-108"/>
              <w:jc w:val="center"/>
              <w:rPr>
                <w:lang w:val="en-US"/>
              </w:rPr>
            </w:pPr>
            <w:r w:rsidRPr="00132B8D">
              <w:rPr>
                <w:bCs/>
                <w:lang w:val="en-US"/>
              </w:rPr>
              <w:t>273</w:t>
            </w:r>
            <w:r w:rsidRPr="00132B8D">
              <w:rPr>
                <w:bCs/>
              </w:rPr>
              <w:t>,</w:t>
            </w:r>
            <w:r w:rsidRPr="00132B8D">
              <w:rPr>
                <w:bCs/>
                <w:lang w:val="en-US"/>
              </w:rPr>
              <w:t>58</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bCs/>
                <w:lang w:val="en-US"/>
              </w:rPr>
              <w:t>561</w:t>
            </w:r>
            <w:r w:rsidRPr="00132B8D">
              <w:rPr>
                <w:bCs/>
              </w:rPr>
              <w:t xml:space="preserve"> </w:t>
            </w:r>
            <w:r w:rsidRPr="00132B8D">
              <w:rPr>
                <w:bCs/>
                <w:lang w:val="en-US"/>
              </w:rPr>
              <w:t>823</w:t>
            </w:r>
            <w:r w:rsidRPr="00132B8D">
              <w:rPr>
                <w:bCs/>
              </w:rPr>
              <w:t>,</w:t>
            </w:r>
            <w:r w:rsidRPr="00132B8D">
              <w:rPr>
                <w:bCs/>
                <w:lang w:val="en-US"/>
              </w:rPr>
              <w:t>02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Default="001C4E37" w:rsidP="005B07AE">
            <w:pPr>
              <w:autoSpaceDE w:val="0"/>
              <w:autoSpaceDN w:val="0"/>
              <w:adjustRightInd w:val="0"/>
              <w:ind w:left="-108" w:right="-108"/>
              <w:jc w:val="center"/>
              <w:rPr>
                <w:b/>
              </w:rPr>
            </w:pPr>
            <w:r w:rsidRPr="00132B8D">
              <w:rPr>
                <w:b/>
              </w:rPr>
              <w:t>12</w:t>
            </w:r>
            <w:r w:rsidRPr="00132B8D">
              <w:rPr>
                <w:b/>
                <w:lang w:val="en-US"/>
              </w:rPr>
              <w:t>00</w:t>
            </w:r>
            <w:r w:rsidRPr="00132B8D">
              <w:rPr>
                <w:b/>
              </w:rPr>
              <w:t xml:space="preserve"> </w:t>
            </w:r>
          </w:p>
          <w:p w:rsidR="001C4E37" w:rsidRPr="00132B8D" w:rsidRDefault="001C4E37" w:rsidP="005B07AE">
            <w:pPr>
              <w:autoSpaceDE w:val="0"/>
              <w:autoSpaceDN w:val="0"/>
              <w:adjustRightInd w:val="0"/>
              <w:ind w:left="-108" w:right="-108"/>
              <w:jc w:val="center"/>
              <w:rPr>
                <w:b/>
              </w:rPr>
            </w:pPr>
            <w:r w:rsidRPr="00132B8D">
              <w:rPr>
                <w:b/>
              </w:rPr>
              <w:t>000</w:t>
            </w:r>
            <w:r>
              <w:rPr>
                <w:b/>
              </w:rPr>
              <w:t>,00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r w:rsidRPr="00132B8D">
              <w:rPr>
                <w:lang w:val="en-US"/>
              </w:rPr>
              <w:t>600</w:t>
            </w:r>
            <w:r w:rsidRPr="00132B8D">
              <w:t xml:space="preserve"> 000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r w:rsidRPr="00132B8D">
              <w:rPr>
                <w:lang w:val="en-US"/>
              </w:rPr>
              <w:t>600</w:t>
            </w:r>
            <w:r w:rsidRPr="00132B8D">
              <w:t xml:space="preserve"> 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r w:rsidRPr="00132B8D">
              <w:rPr>
                <w:lang w:val="en-US"/>
              </w:rPr>
              <w:t>600</w:t>
            </w:r>
            <w:r w:rsidRPr="00132B8D">
              <w:t xml:space="preserve"> 000</w:t>
            </w:r>
          </w:p>
        </w:tc>
      </w:tr>
      <w:tr w:rsidR="001C4E37" w:rsidRPr="00132B8D" w:rsidTr="005B07AE">
        <w:tblPrEx>
          <w:tblCellMar>
            <w:top w:w="0" w:type="dxa"/>
            <w:bottom w:w="0" w:type="dxa"/>
          </w:tblCellMar>
        </w:tblPrEx>
        <w:trPr>
          <w:trHeight w:val="390"/>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23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C4E37" w:rsidRPr="00132B8D" w:rsidRDefault="001C4E37" w:rsidP="005B07AE">
            <w:pPr>
              <w:autoSpaceDE w:val="0"/>
              <w:autoSpaceDN w:val="0"/>
              <w:adjustRightInd w:val="0"/>
              <w:rPr>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jc w:val="center"/>
              <w:rPr>
                <w:lang w:val="en-US"/>
              </w:rPr>
            </w:pPr>
            <w:r w:rsidRPr="00132B8D">
              <w:t>ВС</w:t>
            </w:r>
            <w:r w:rsidRPr="00132B8D">
              <w:t>Е</w:t>
            </w:r>
            <w:r w:rsidRPr="00132B8D">
              <w:t>ГО:</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bCs/>
                <w:lang w:val="en-US"/>
              </w:rPr>
              <w:t>6</w:t>
            </w:r>
            <w:r w:rsidRPr="00132B8D">
              <w:rPr>
                <w:bCs/>
              </w:rPr>
              <w:t xml:space="preserve"> </w:t>
            </w:r>
            <w:r w:rsidRPr="00132B8D">
              <w:rPr>
                <w:bCs/>
                <w:lang w:val="en-US"/>
              </w:rPr>
              <w:t>949160</w:t>
            </w:r>
            <w:r w:rsidRPr="00132B8D">
              <w:rPr>
                <w:bCs/>
              </w:rPr>
              <w:t>,</w:t>
            </w:r>
            <w:r w:rsidRPr="00132B8D">
              <w:rPr>
                <w:bCs/>
                <w:lang w:val="en-US"/>
              </w:rPr>
              <w:t>96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bCs/>
                <w:lang w:val="en-US"/>
              </w:rPr>
              <w:t>2 710 348</w:t>
            </w:r>
            <w:r w:rsidRPr="00132B8D">
              <w:rPr>
                <w:bCs/>
              </w:rPr>
              <w:t>,</w:t>
            </w:r>
            <w:r w:rsidRPr="00132B8D">
              <w:rPr>
                <w:bCs/>
                <w:lang w:val="en-US"/>
              </w:rPr>
              <w:t>82</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lang w:val="en-US"/>
              </w:rPr>
            </w:pPr>
            <w:r w:rsidRPr="00132B8D">
              <w:rPr>
                <w:bCs/>
                <w:lang w:val="en-US"/>
              </w:rPr>
              <w:t>2</w:t>
            </w:r>
            <w:r w:rsidRPr="00132B8D">
              <w:rPr>
                <w:bCs/>
              </w:rPr>
              <w:t xml:space="preserve"> </w:t>
            </w:r>
            <w:r w:rsidRPr="00132B8D">
              <w:rPr>
                <w:bCs/>
                <w:lang w:val="en-US"/>
              </w:rPr>
              <w:t>008 521</w:t>
            </w:r>
            <w:r w:rsidRPr="00132B8D">
              <w:rPr>
                <w:bCs/>
              </w:rPr>
              <w:t>,</w:t>
            </w:r>
            <w:r w:rsidRPr="00132B8D">
              <w:rPr>
                <w:bCs/>
                <w:lang w:val="en-US"/>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rPr>
                <w:b/>
              </w:rPr>
            </w:pPr>
            <w:r w:rsidRPr="00132B8D">
              <w:rPr>
                <w:b/>
              </w:rPr>
              <w:t>2 211</w:t>
            </w:r>
          </w:p>
          <w:p w:rsidR="001C4E37" w:rsidRPr="00132B8D" w:rsidRDefault="001C4E37" w:rsidP="005B07AE">
            <w:pPr>
              <w:autoSpaceDE w:val="0"/>
              <w:autoSpaceDN w:val="0"/>
              <w:adjustRightInd w:val="0"/>
              <w:ind w:left="-108" w:right="-108"/>
              <w:jc w:val="center"/>
              <w:rPr>
                <w:b/>
              </w:rPr>
            </w:pPr>
            <w:r w:rsidRPr="00132B8D">
              <w:rPr>
                <w:b/>
              </w:rPr>
              <w:t> 360,77</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r w:rsidRPr="00132B8D">
              <w:rPr>
                <w:lang w:val="en-US"/>
              </w:rPr>
              <w:t>600</w:t>
            </w:r>
            <w:r w:rsidRPr="00132B8D">
              <w:t xml:space="preserve"> 000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r w:rsidRPr="00132B8D">
              <w:rPr>
                <w:lang w:val="en-US"/>
              </w:rPr>
              <w:t>600</w:t>
            </w:r>
            <w:r w:rsidRPr="00132B8D">
              <w:t xml:space="preserve"> 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C4E37" w:rsidRPr="00132B8D" w:rsidRDefault="001C4E37" w:rsidP="005B07AE">
            <w:pPr>
              <w:autoSpaceDE w:val="0"/>
              <w:autoSpaceDN w:val="0"/>
              <w:adjustRightInd w:val="0"/>
              <w:ind w:left="-108" w:right="-108"/>
              <w:jc w:val="center"/>
            </w:pPr>
            <w:r w:rsidRPr="00132B8D">
              <w:rPr>
                <w:lang w:val="en-US"/>
              </w:rPr>
              <w:t>600</w:t>
            </w:r>
            <w:r w:rsidRPr="00132B8D">
              <w:t xml:space="preserve"> 000</w:t>
            </w:r>
          </w:p>
        </w:tc>
      </w:tr>
    </w:tbl>
    <w:p w:rsidR="001C4E37" w:rsidRDefault="001C4E37" w:rsidP="001C4E37">
      <w:pPr>
        <w:autoSpaceDE w:val="0"/>
        <w:autoSpaceDN w:val="0"/>
        <w:adjustRightInd w:val="0"/>
        <w:jc w:val="center"/>
        <w:rPr>
          <w:rFonts w:ascii="Times New Roman CYR" w:hAnsi="Times New Roman CYR" w:cs="Times New Roman CYR"/>
          <w:b/>
          <w:bCs/>
        </w:rPr>
      </w:pPr>
      <w:r w:rsidRPr="0080397E">
        <w:rPr>
          <w:sz w:val="22"/>
          <w:szCs w:val="22"/>
        </w:rPr>
        <w:br/>
      </w:r>
      <w:r w:rsidRPr="0080397E">
        <w:rPr>
          <w:b/>
          <w:bCs/>
        </w:rPr>
        <w:t xml:space="preserve">6. </w:t>
      </w:r>
      <w:r>
        <w:rPr>
          <w:rFonts w:ascii="Times New Roman CYR" w:hAnsi="Times New Roman CYR" w:cs="Times New Roman CYR"/>
          <w:b/>
          <w:bCs/>
        </w:rPr>
        <w:t>Характеристика текущего состояния в сфере обеспечения жильём</w:t>
      </w:r>
    </w:p>
    <w:p w:rsidR="001C4E37" w:rsidRDefault="001C4E37" w:rsidP="001C4E3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 молодых семей В</w:t>
      </w:r>
      <w:r>
        <w:rPr>
          <w:rFonts w:ascii="Times New Roman CYR" w:hAnsi="Times New Roman CYR" w:cs="Times New Roman CYR"/>
          <w:b/>
          <w:bCs/>
        </w:rPr>
        <w:t>е</w:t>
      </w:r>
      <w:r>
        <w:rPr>
          <w:rFonts w:ascii="Times New Roman CYR" w:hAnsi="Times New Roman CYR" w:cs="Times New Roman CYR"/>
          <w:b/>
          <w:bCs/>
        </w:rPr>
        <w:t>ретейского сельского поселения</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 xml:space="preserve">Реализация права граждан на жилище, обеспечение достойных и доступных условий проживания – одна из фундаментальных задач правового государства. Приобрести жилье с использованием рыночных механизмов на сегодняшний день способен ограниченный круг семей с уровнем доходов выше среднего. </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Решение жилищной проблемы жителей Веретейского сельского поселения в целом и молодых семей,  в частности, является одним из приоритетных направлений деятельности А</w:t>
      </w:r>
      <w:r>
        <w:rPr>
          <w:rFonts w:ascii="Times New Roman CYR" w:hAnsi="Times New Roman CYR" w:cs="Times New Roman CYR"/>
        </w:rPr>
        <w:t>д</w:t>
      </w:r>
      <w:r>
        <w:rPr>
          <w:rFonts w:ascii="Times New Roman CYR" w:hAnsi="Times New Roman CYR" w:cs="Times New Roman CYR"/>
        </w:rPr>
        <w:t xml:space="preserve">министрации муниципального образования. </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Необходимо разработать  и практически  воплотить комплекс мер, направленных на  стимулирование приобретения или строительства жилья. </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Настоящая программа и призвана обеспечить практическую реализацию комплекса мер</w:t>
      </w:r>
      <w:r>
        <w:rPr>
          <w:rFonts w:ascii="Times New Roman CYR" w:hAnsi="Times New Roman CYR" w:cs="Times New Roman CYR"/>
        </w:rPr>
        <w:t>о</w:t>
      </w:r>
      <w:r>
        <w:rPr>
          <w:rFonts w:ascii="Times New Roman CYR" w:hAnsi="Times New Roman CYR" w:cs="Times New Roman CYR"/>
        </w:rPr>
        <w:t>приятий и механизмов, направленных на создание необходимых условий для решения сущ</w:t>
      </w:r>
      <w:r>
        <w:rPr>
          <w:rFonts w:ascii="Times New Roman CYR" w:hAnsi="Times New Roman CYR" w:cs="Times New Roman CYR"/>
        </w:rPr>
        <w:t>е</w:t>
      </w:r>
      <w:r>
        <w:rPr>
          <w:rFonts w:ascii="Times New Roman CYR" w:hAnsi="Times New Roman CYR" w:cs="Times New Roman CYR"/>
        </w:rPr>
        <w:t xml:space="preserve">ствующих проблемных вопросов в этой сфере. </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В рамках настоящей программы используется понятие </w:t>
      </w:r>
      <w:r w:rsidRPr="0080397E">
        <w:rPr>
          <w:rFonts w:ascii="Times New Roman CYR" w:hAnsi="Times New Roman CYR" w:cs="Times New Roman CYR"/>
        </w:rPr>
        <w:t>«</w:t>
      </w:r>
      <w:r>
        <w:rPr>
          <w:rFonts w:ascii="Times New Roman CYR" w:hAnsi="Times New Roman CYR" w:cs="Times New Roman CYR"/>
        </w:rPr>
        <w:t>молодая семья</w:t>
      </w:r>
      <w:r w:rsidRPr="0080397E">
        <w:rPr>
          <w:rFonts w:ascii="Times New Roman CYR" w:hAnsi="Times New Roman CYR" w:cs="Times New Roman CYR"/>
        </w:rPr>
        <w:t xml:space="preserve">» - </w:t>
      </w:r>
      <w:r>
        <w:rPr>
          <w:rFonts w:ascii="Times New Roman CYR" w:hAnsi="Times New Roman CYR" w:cs="Times New Roman CYR"/>
        </w:rPr>
        <w:t>это означает, что семья-участница отвечает  следующим критериям:</w:t>
      </w:r>
    </w:p>
    <w:p w:rsidR="001C4E37" w:rsidRDefault="001C4E37" w:rsidP="001C4E37">
      <w:pPr>
        <w:autoSpaceDE w:val="0"/>
        <w:autoSpaceDN w:val="0"/>
        <w:adjustRightInd w:val="0"/>
        <w:jc w:val="both"/>
        <w:rPr>
          <w:rFonts w:ascii="Times New Roman CYR" w:hAnsi="Times New Roman CYR" w:cs="Times New Roman CYR"/>
          <w:highlight w:val="white"/>
        </w:rPr>
      </w:pPr>
      <w:r w:rsidRPr="0080397E">
        <w:rPr>
          <w:highlight w:val="white"/>
        </w:rPr>
        <w:t xml:space="preserve">1) </w:t>
      </w:r>
      <w:r>
        <w:rPr>
          <w:rFonts w:ascii="Times New Roman CYR" w:hAnsi="Times New Roman CYR" w:cs="Times New Roman CYR"/>
          <w:highlight w:val="white"/>
        </w:rPr>
        <w:t xml:space="preserve">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w:t>
      </w:r>
    </w:p>
    <w:p w:rsidR="001C4E37" w:rsidRDefault="001C4E37" w:rsidP="001C4E37">
      <w:pPr>
        <w:autoSpaceDE w:val="0"/>
        <w:autoSpaceDN w:val="0"/>
        <w:adjustRightInd w:val="0"/>
        <w:jc w:val="both"/>
        <w:rPr>
          <w:rFonts w:ascii="Times New Roman CYR" w:hAnsi="Times New Roman CYR" w:cs="Times New Roman CYR"/>
        </w:rPr>
      </w:pPr>
      <w:r w:rsidRPr="0080397E">
        <w:t xml:space="preserve">2) </w:t>
      </w:r>
      <w:r>
        <w:rPr>
          <w:rFonts w:ascii="Times New Roman CYR" w:hAnsi="Times New Roman CYR" w:cs="Times New Roman CYR"/>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w:t>
      </w:r>
      <w:r>
        <w:rPr>
          <w:rFonts w:ascii="Times New Roman CYR" w:hAnsi="Times New Roman CYR" w:cs="Times New Roman CYR"/>
        </w:rPr>
        <w:t>о</w:t>
      </w:r>
      <w:r>
        <w:rPr>
          <w:rFonts w:ascii="Times New Roman CYR" w:hAnsi="Times New Roman CYR" w:cs="Times New Roman CYR"/>
        </w:rPr>
        <w:t>дой семьи – участника подпрограммы  в список претендентов на получение социальной в</w:t>
      </w:r>
      <w:r>
        <w:rPr>
          <w:rFonts w:ascii="Times New Roman CYR" w:hAnsi="Times New Roman CYR" w:cs="Times New Roman CYR"/>
        </w:rPr>
        <w:t>ы</w:t>
      </w:r>
      <w:r>
        <w:rPr>
          <w:rFonts w:ascii="Times New Roman CYR" w:hAnsi="Times New Roman CYR" w:cs="Times New Roman CYR"/>
        </w:rPr>
        <w:t>платы в планируемом году не превышает 35 лет;</w:t>
      </w:r>
    </w:p>
    <w:p w:rsidR="001C4E37" w:rsidRDefault="001C4E37" w:rsidP="001C4E37">
      <w:pPr>
        <w:autoSpaceDE w:val="0"/>
        <w:autoSpaceDN w:val="0"/>
        <w:adjustRightInd w:val="0"/>
        <w:jc w:val="both"/>
        <w:rPr>
          <w:rFonts w:ascii="Times New Roman CYR" w:hAnsi="Times New Roman CYR" w:cs="Times New Roman CYR"/>
        </w:rPr>
      </w:pPr>
      <w:r w:rsidRPr="0080397E">
        <w:t xml:space="preserve">3) </w:t>
      </w:r>
      <w:r>
        <w:rPr>
          <w:rFonts w:ascii="Times New Roman CYR" w:hAnsi="Times New Roman CYR" w:cs="Times New Roman CYR"/>
        </w:rPr>
        <w:t xml:space="preserve">семья признана нуждающейся в улучшении жилищных условий. </w:t>
      </w:r>
      <w:proofErr w:type="gramStart"/>
      <w:r>
        <w:rPr>
          <w:rFonts w:ascii="Times New Roman CYR" w:hAnsi="Times New Roman CYR" w:cs="Times New Roman CYR"/>
        </w:rPr>
        <w:t>Под нуждающимися в улучшении жилищных условий понимаются молодые семьи, признанные по месту их пост</w:t>
      </w:r>
      <w:r>
        <w:rPr>
          <w:rFonts w:ascii="Times New Roman CYR" w:hAnsi="Times New Roman CYR" w:cs="Times New Roman CYR"/>
        </w:rPr>
        <w:t>о</w:t>
      </w:r>
      <w:r>
        <w:rPr>
          <w:rFonts w:ascii="Times New Roman CYR" w:hAnsi="Times New Roman CYR" w:cs="Times New Roman CYR"/>
        </w:rPr>
        <w:t>янного жительства нуждающимися в улучшении жилищных условий  по основаниям, уст</w:t>
      </w:r>
      <w:r>
        <w:rPr>
          <w:rFonts w:ascii="Times New Roman CYR" w:hAnsi="Times New Roman CYR" w:cs="Times New Roman CYR"/>
        </w:rPr>
        <w:t>а</w:t>
      </w:r>
      <w:r>
        <w:rPr>
          <w:rFonts w:ascii="Times New Roman CYR" w:hAnsi="Times New Roman CYR" w:cs="Times New Roman CYR"/>
        </w:rPr>
        <w:t>новленным статьей 51 Жилищного кодекса Российской Федерации;</w:t>
      </w:r>
      <w:proofErr w:type="gramEnd"/>
    </w:p>
    <w:p w:rsidR="001C4E37" w:rsidRDefault="001C4E37" w:rsidP="001C4E37">
      <w:pPr>
        <w:autoSpaceDE w:val="0"/>
        <w:autoSpaceDN w:val="0"/>
        <w:adjustRightInd w:val="0"/>
        <w:jc w:val="both"/>
        <w:rPr>
          <w:rFonts w:ascii="Times New Roman CYR" w:hAnsi="Times New Roman CYR" w:cs="Times New Roman CYR"/>
        </w:rPr>
      </w:pPr>
      <w:r w:rsidRPr="0080397E">
        <w:t xml:space="preserve">4) </w:t>
      </w:r>
      <w:r>
        <w:rPr>
          <w:rFonts w:ascii="Times New Roman CYR" w:hAnsi="Times New Roman CYR" w:cs="Times New Roman CYR"/>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w:t>
      </w:r>
      <w:r>
        <w:rPr>
          <w:rFonts w:ascii="Times New Roman CYR" w:hAnsi="Times New Roman CYR" w:cs="Times New Roman CYR"/>
        </w:rPr>
        <w:t>з</w:t>
      </w:r>
      <w:r>
        <w:rPr>
          <w:rFonts w:ascii="Times New Roman CYR" w:hAnsi="Times New Roman CYR" w:cs="Times New Roman CYR"/>
        </w:rPr>
        <w:t>мер предоставляемой социальной выплаты.</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Как правило, молодые семьи не имеют возможности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Многие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w:t>
      </w:r>
      <w:r>
        <w:rPr>
          <w:rFonts w:ascii="Times New Roman CYR" w:hAnsi="Times New Roman CYR" w:cs="Times New Roman CYR"/>
        </w:rPr>
        <w:t>е</w:t>
      </w:r>
      <w:r>
        <w:rPr>
          <w:rFonts w:ascii="Times New Roman CYR" w:hAnsi="Times New Roman CYR" w:cs="Times New Roman CYR"/>
        </w:rPr>
        <w:t xml:space="preserve">обходимые средства. </w:t>
      </w:r>
    </w:p>
    <w:p w:rsidR="001C4E37" w:rsidRDefault="001C4E37" w:rsidP="001C4E37">
      <w:pPr>
        <w:autoSpaceDE w:val="0"/>
        <w:autoSpaceDN w:val="0"/>
        <w:adjustRightInd w:val="0"/>
        <w:jc w:val="both"/>
        <w:rPr>
          <w:rFonts w:ascii="Times New Roman CYR" w:hAnsi="Times New Roman CYR" w:cs="Times New Roman CYR"/>
          <w:sz w:val="28"/>
          <w:szCs w:val="28"/>
        </w:rPr>
      </w:pPr>
      <w:r w:rsidRPr="0080397E">
        <w:lastRenderedPageBreak/>
        <w:t xml:space="preserve"> </w:t>
      </w:r>
      <w:r>
        <w:rPr>
          <w:rFonts w:ascii="Times New Roman CYR" w:hAnsi="Times New Roman CYR" w:cs="Times New Roman CYR"/>
        </w:rPr>
        <w:t>Поддержка молодых семей при решении жилищной проблемы в дальнейшем станет о</w:t>
      </w:r>
      <w:r>
        <w:rPr>
          <w:rFonts w:ascii="Times New Roman CYR" w:hAnsi="Times New Roman CYR" w:cs="Times New Roman CYR"/>
        </w:rPr>
        <w:t>с</w:t>
      </w:r>
      <w:r>
        <w:rPr>
          <w:rFonts w:ascii="Times New Roman CYR" w:hAnsi="Times New Roman CYR" w:cs="Times New Roman CYR"/>
        </w:rPr>
        <w:t xml:space="preserve">новой стабильных условий жизни для этой наиболее активной части населения, повлияет на улучшение демографической ситуации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w:t>
      </w:r>
      <w:r>
        <w:rPr>
          <w:rFonts w:ascii="Times New Roman CYR" w:hAnsi="Times New Roman CYR" w:cs="Times New Roman CYR"/>
          <w:sz w:val="28"/>
          <w:szCs w:val="28"/>
        </w:rPr>
        <w:t xml:space="preserve">     </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за 3-летний период реализации (2012-2014 годы) муниципальной целевой программы </w:t>
      </w:r>
      <w:r w:rsidRPr="0080397E">
        <w:rPr>
          <w:rFonts w:ascii="Times New Roman CYR" w:hAnsi="Times New Roman CYR" w:cs="Times New Roman CYR"/>
        </w:rPr>
        <w:t>«</w:t>
      </w:r>
      <w:r>
        <w:rPr>
          <w:rFonts w:ascii="Times New Roman CYR" w:hAnsi="Times New Roman CYR" w:cs="Times New Roman CYR"/>
        </w:rPr>
        <w:t>Государственная поддержка молодых семей Яросла</w:t>
      </w:r>
      <w:r>
        <w:rPr>
          <w:rFonts w:ascii="Times New Roman CYR" w:hAnsi="Times New Roman CYR" w:cs="Times New Roman CYR"/>
        </w:rPr>
        <w:t>в</w:t>
      </w:r>
      <w:r>
        <w:rPr>
          <w:rFonts w:ascii="Times New Roman CYR" w:hAnsi="Times New Roman CYR" w:cs="Times New Roman CYR"/>
        </w:rPr>
        <w:t>ской области в приобретении (строительстве) жилья</w:t>
      </w:r>
      <w:r w:rsidRPr="0080397E">
        <w:rPr>
          <w:rFonts w:ascii="Times New Roman CYR" w:hAnsi="Times New Roman CYR" w:cs="Times New Roman CYR"/>
        </w:rPr>
        <w:t xml:space="preserve">»  </w:t>
      </w:r>
      <w:r>
        <w:rPr>
          <w:rFonts w:ascii="Times New Roman CYR" w:hAnsi="Times New Roman CYR" w:cs="Times New Roman CYR"/>
        </w:rPr>
        <w:t>поддержка в улучшении жилищных условий путем предоставления социальной выплаты была оказана 5  молодым семьям. На предоставленную социальную выплату одна молодая семья приобрела двухкомнатную ква</w:t>
      </w:r>
      <w:r>
        <w:rPr>
          <w:rFonts w:ascii="Times New Roman CYR" w:hAnsi="Times New Roman CYR" w:cs="Times New Roman CYR"/>
        </w:rPr>
        <w:t>р</w:t>
      </w:r>
      <w:r>
        <w:rPr>
          <w:rFonts w:ascii="Times New Roman CYR" w:hAnsi="Times New Roman CYR" w:cs="Times New Roman CYR"/>
        </w:rPr>
        <w:t xml:space="preserve">тиру в п. Борок общей площадью 45,6 кв.м.  С использованием средств социальной выплаты 3 молодые семьи, в том числе 2 молодые многодетные семьи, осуществляют  строительство индивидуальных  двухэтажных жилых  домов в д. Большое Дьяконово. Площадь каждого из домов  превышает 130,0 кв.м. Одна семья на средства социальной выплаты приобрела жилой дом в д. </w:t>
      </w:r>
      <w:proofErr w:type="spellStart"/>
      <w:r>
        <w:rPr>
          <w:rFonts w:ascii="Times New Roman CYR" w:hAnsi="Times New Roman CYR" w:cs="Times New Roman CYR"/>
        </w:rPr>
        <w:t>Великово</w:t>
      </w:r>
      <w:proofErr w:type="spellEnd"/>
      <w:r>
        <w:rPr>
          <w:rFonts w:ascii="Times New Roman CYR" w:hAnsi="Times New Roman CYR" w:cs="Times New Roman CYR"/>
        </w:rPr>
        <w:t xml:space="preserve"> общей площадью 66,9 кв.м. </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По состоянию на 01 сентября 2014г. на учете данной программы состоит 9</w:t>
      </w:r>
      <w:r>
        <w:rPr>
          <w:rFonts w:ascii="Times New Roman CYR" w:hAnsi="Times New Roman CYR" w:cs="Times New Roman CYR"/>
          <w:b/>
          <w:bCs/>
        </w:rPr>
        <w:t xml:space="preserve"> </w:t>
      </w:r>
      <w:r>
        <w:rPr>
          <w:rFonts w:ascii="Times New Roman CYR" w:hAnsi="Times New Roman CYR" w:cs="Times New Roman CYR"/>
        </w:rPr>
        <w:t>молодых с</w:t>
      </w:r>
      <w:r>
        <w:rPr>
          <w:rFonts w:ascii="Times New Roman CYR" w:hAnsi="Times New Roman CYR" w:cs="Times New Roman CYR"/>
        </w:rPr>
        <w:t>е</w:t>
      </w:r>
      <w:r>
        <w:rPr>
          <w:rFonts w:ascii="Times New Roman CYR" w:hAnsi="Times New Roman CYR" w:cs="Times New Roman CYR"/>
        </w:rPr>
        <w:t xml:space="preserve">мей. Это полные молодые семьи, в 7 из которых воспитывается один ребенок и 2 семьи с двумя детьми. </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В 2014г.  срок действия  государственной программы продлен до 2020г., Администр</w:t>
      </w:r>
      <w:r>
        <w:rPr>
          <w:rFonts w:ascii="Times New Roman CYR" w:hAnsi="Times New Roman CYR" w:cs="Times New Roman CYR"/>
        </w:rPr>
        <w:t>а</w:t>
      </w:r>
      <w:r>
        <w:rPr>
          <w:rFonts w:ascii="Times New Roman CYR" w:hAnsi="Times New Roman CYR" w:cs="Times New Roman CYR"/>
        </w:rPr>
        <w:t>ция Веретейского сельского поселения  прогнозирует  увеличение числа заявителей на уч</w:t>
      </w:r>
      <w:r>
        <w:rPr>
          <w:rFonts w:ascii="Times New Roman CYR" w:hAnsi="Times New Roman CYR" w:cs="Times New Roman CYR"/>
        </w:rPr>
        <w:t>а</w:t>
      </w:r>
      <w:r>
        <w:rPr>
          <w:rFonts w:ascii="Times New Roman CYR" w:hAnsi="Times New Roman CYR" w:cs="Times New Roman CYR"/>
        </w:rPr>
        <w:t xml:space="preserve">стие в этой программе, так как  проблема отсутствия благоприятных жилищных условий для большинства молодых семей сохраняется. </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Возможные риски  в ходе реализации Программы:  </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уменьшение финансирования Программы; </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изменение условий реализации Программы; </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резкое увеличение стоимости квадратного метра жилья.</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В целях минимизации указанных рисков в процессе реализации Программы предусматрив</w:t>
      </w:r>
      <w:r>
        <w:rPr>
          <w:rFonts w:ascii="Times New Roman CYR" w:hAnsi="Times New Roman CYR" w:cs="Times New Roman CYR"/>
        </w:rPr>
        <w:t>а</w:t>
      </w:r>
      <w:r>
        <w:rPr>
          <w:rFonts w:ascii="Times New Roman CYR" w:hAnsi="Times New Roman CYR" w:cs="Times New Roman CYR"/>
        </w:rPr>
        <w:t xml:space="preserve">ется: </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мониторинг выполнения Программы, </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регулярный анализ и при необходимости ежегодная корректировка показателей, а также м</w:t>
      </w:r>
      <w:r>
        <w:rPr>
          <w:rFonts w:ascii="Times New Roman CYR" w:hAnsi="Times New Roman CYR" w:cs="Times New Roman CYR"/>
        </w:rPr>
        <w:t>е</w:t>
      </w:r>
      <w:r>
        <w:rPr>
          <w:rFonts w:ascii="Times New Roman CYR" w:hAnsi="Times New Roman CYR" w:cs="Times New Roman CYR"/>
        </w:rPr>
        <w:t xml:space="preserve">роприятий Программы; </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перераспределение объемов финансирования в зависимости от динамики и темпов решения задач.</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В 2014г. Администрация Веретейского сельского поселения предоставила  жилое п</w:t>
      </w:r>
      <w:r>
        <w:rPr>
          <w:rFonts w:ascii="Times New Roman CYR" w:hAnsi="Times New Roman CYR" w:cs="Times New Roman CYR"/>
        </w:rPr>
        <w:t>о</w:t>
      </w:r>
      <w:r>
        <w:rPr>
          <w:rFonts w:ascii="Times New Roman CYR" w:hAnsi="Times New Roman CYR" w:cs="Times New Roman CYR"/>
        </w:rPr>
        <w:t>мещение гражданину,  в отношении которого было принято решение суда, обязывающее А</w:t>
      </w:r>
      <w:r>
        <w:rPr>
          <w:rFonts w:ascii="Times New Roman CYR" w:hAnsi="Times New Roman CYR" w:cs="Times New Roman CYR"/>
        </w:rPr>
        <w:t>д</w:t>
      </w:r>
      <w:r>
        <w:rPr>
          <w:rFonts w:ascii="Times New Roman CYR" w:hAnsi="Times New Roman CYR" w:cs="Times New Roman CYR"/>
        </w:rPr>
        <w:t xml:space="preserve">министрацию Веретейского сельского поселения обеспечить жильем данного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В 2015г. Администрацией Веретейского сельского поселения было приобретено жилое помещение  и предоставлено по договору социального найма  семье  из 3-х человек,   в отн</w:t>
      </w:r>
      <w:r>
        <w:rPr>
          <w:rFonts w:ascii="Times New Roman CYR" w:hAnsi="Times New Roman CYR" w:cs="Times New Roman CYR"/>
        </w:rPr>
        <w:t>о</w:t>
      </w:r>
      <w:r>
        <w:rPr>
          <w:rFonts w:ascii="Times New Roman CYR" w:hAnsi="Times New Roman CYR" w:cs="Times New Roman CYR"/>
        </w:rPr>
        <w:t xml:space="preserve">шении которой  было принято решение суда, обязывающее Администрацию Веретейского сельского поселения обеспечить жильем данную семью. </w:t>
      </w:r>
    </w:p>
    <w:p w:rsidR="001C4E37" w:rsidRPr="0080397E" w:rsidRDefault="001C4E37" w:rsidP="001C4E37">
      <w:pPr>
        <w:autoSpaceDE w:val="0"/>
        <w:autoSpaceDN w:val="0"/>
        <w:adjustRightInd w:val="0"/>
        <w:jc w:val="both"/>
        <w:rPr>
          <w:rFonts w:ascii="Times New Roman CYR" w:hAnsi="Times New Roman CYR" w:cs="Times New Roman CYR"/>
        </w:rPr>
      </w:pPr>
    </w:p>
    <w:p w:rsidR="001C4E37" w:rsidRDefault="001C4E37" w:rsidP="001C4E37">
      <w:pPr>
        <w:autoSpaceDE w:val="0"/>
        <w:autoSpaceDN w:val="0"/>
        <w:adjustRightInd w:val="0"/>
        <w:jc w:val="center"/>
        <w:rPr>
          <w:rFonts w:ascii="Times New Roman CYR" w:hAnsi="Times New Roman CYR" w:cs="Times New Roman CYR"/>
          <w:b/>
          <w:bCs/>
        </w:rPr>
      </w:pPr>
      <w:r w:rsidRPr="0080397E">
        <w:rPr>
          <w:b/>
          <w:bCs/>
        </w:rPr>
        <w:t xml:space="preserve">7. </w:t>
      </w:r>
      <w:r>
        <w:rPr>
          <w:rFonts w:ascii="Times New Roman CYR" w:hAnsi="Times New Roman CYR" w:cs="Times New Roman CYR"/>
          <w:b/>
          <w:bCs/>
        </w:rPr>
        <w:t>Прогноз развития в обеспечении  жильём молодых семей</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Данная программа направлена на повышение доступности приобретения либо стро</w:t>
      </w:r>
      <w:r>
        <w:rPr>
          <w:rFonts w:ascii="Times New Roman CYR" w:hAnsi="Times New Roman CYR" w:cs="Times New Roman CYR"/>
        </w:rPr>
        <w:t>и</w:t>
      </w:r>
      <w:r>
        <w:rPr>
          <w:rFonts w:ascii="Times New Roman CYR" w:hAnsi="Times New Roman CYR" w:cs="Times New Roman CYR"/>
        </w:rPr>
        <w:t>тельства жилья для молодых семей ВСП в зависимости от их платежеспособности.  Созда</w:t>
      </w:r>
      <w:r>
        <w:rPr>
          <w:rFonts w:ascii="Times New Roman CYR" w:hAnsi="Times New Roman CYR" w:cs="Times New Roman CYR"/>
        </w:rPr>
        <w:t>н</w:t>
      </w:r>
      <w:r>
        <w:rPr>
          <w:rFonts w:ascii="Times New Roman CYR" w:hAnsi="Times New Roman CYR" w:cs="Times New Roman CYR"/>
        </w:rPr>
        <w:t>ные социально-экономические стимулы позволяют  закрепить   молодежь  в поселении, ст</w:t>
      </w:r>
      <w:r>
        <w:rPr>
          <w:rFonts w:ascii="Times New Roman CYR" w:hAnsi="Times New Roman CYR" w:cs="Times New Roman CYR"/>
        </w:rPr>
        <w:t>и</w:t>
      </w:r>
      <w:r>
        <w:rPr>
          <w:rFonts w:ascii="Times New Roman CYR" w:hAnsi="Times New Roman CYR" w:cs="Times New Roman CYR"/>
        </w:rPr>
        <w:t xml:space="preserve">мулировать развитие  жилищного строительства. </w:t>
      </w:r>
    </w:p>
    <w:p w:rsidR="001C4E37" w:rsidRPr="0080397E" w:rsidRDefault="001C4E37" w:rsidP="001C4E37">
      <w:pPr>
        <w:autoSpaceDE w:val="0"/>
        <w:autoSpaceDN w:val="0"/>
        <w:adjustRightInd w:val="0"/>
        <w:spacing w:line="276" w:lineRule="auto"/>
        <w:jc w:val="center"/>
      </w:pPr>
    </w:p>
    <w:p w:rsidR="001C4E37" w:rsidRDefault="001C4E37" w:rsidP="001C4E37">
      <w:pPr>
        <w:autoSpaceDE w:val="0"/>
        <w:autoSpaceDN w:val="0"/>
        <w:adjustRightInd w:val="0"/>
        <w:jc w:val="center"/>
        <w:rPr>
          <w:rFonts w:ascii="Times New Roman CYR" w:hAnsi="Times New Roman CYR" w:cs="Times New Roman CYR"/>
          <w:b/>
          <w:bCs/>
          <w:sz w:val="28"/>
          <w:szCs w:val="28"/>
        </w:rPr>
      </w:pPr>
      <w:r w:rsidRPr="0080397E">
        <w:rPr>
          <w:b/>
          <w:bCs/>
        </w:rPr>
        <w:t xml:space="preserve">8. </w:t>
      </w:r>
      <w:r>
        <w:rPr>
          <w:rFonts w:ascii="Times New Roman CYR" w:hAnsi="Times New Roman CYR" w:cs="Times New Roman CYR"/>
          <w:b/>
          <w:bCs/>
        </w:rPr>
        <w:t>Прогноз конечных результатов программы</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Поддержка молодых семей при решении жилищной проблемы станет основой стабил</w:t>
      </w:r>
      <w:r>
        <w:rPr>
          <w:rFonts w:ascii="Times New Roman CYR" w:hAnsi="Times New Roman CYR" w:cs="Times New Roman CYR"/>
        </w:rPr>
        <w:t>ь</w:t>
      </w:r>
      <w:r>
        <w:rPr>
          <w:rFonts w:ascii="Times New Roman CYR" w:hAnsi="Times New Roman CYR" w:cs="Times New Roman CYR"/>
        </w:rPr>
        <w:t>ных условий жизни для этой наиболее активной части населения, создаст условия для укре</w:t>
      </w:r>
      <w:r>
        <w:rPr>
          <w:rFonts w:ascii="Times New Roman CYR" w:hAnsi="Times New Roman CYR" w:cs="Times New Roman CYR"/>
        </w:rPr>
        <w:t>п</w:t>
      </w:r>
      <w:r>
        <w:rPr>
          <w:rFonts w:ascii="Times New Roman CYR" w:hAnsi="Times New Roman CYR" w:cs="Times New Roman CYR"/>
        </w:rPr>
        <w:t xml:space="preserve">ления </w:t>
      </w:r>
      <w:r>
        <w:rPr>
          <w:rFonts w:ascii="Times New Roman CYR" w:hAnsi="Times New Roman CYR" w:cs="Times New Roman CYR"/>
        </w:rPr>
        <w:lastRenderedPageBreak/>
        <w:t xml:space="preserve">семейных отношений,  снижения социальной напряженности в обществе, повлияет на улучшение демографической ситуации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Возможность р</w:t>
      </w:r>
      <w:r>
        <w:rPr>
          <w:rFonts w:ascii="Times New Roman CYR" w:hAnsi="Times New Roman CYR" w:cs="Times New Roman CYR"/>
        </w:rPr>
        <w:t>е</w:t>
      </w:r>
      <w:r>
        <w:rPr>
          <w:rFonts w:ascii="Times New Roman CYR" w:hAnsi="Times New Roman CYR" w:cs="Times New Roman CYR"/>
        </w:rPr>
        <w:t>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w:t>
      </w:r>
      <w:r>
        <w:rPr>
          <w:rFonts w:ascii="Times New Roman CYR" w:hAnsi="Times New Roman CYR" w:cs="Times New Roman CYR"/>
        </w:rPr>
        <w:t>ь</w:t>
      </w:r>
      <w:r>
        <w:rPr>
          <w:rFonts w:ascii="Times New Roman CYR" w:hAnsi="Times New Roman CYR" w:cs="Times New Roman CYR"/>
        </w:rPr>
        <w:t>ности, уровня квалификации в целях роста заработной платы. Решение жилищной проблемы молодых граждан, проживающих на территории поселения, позволит сформировать экон</w:t>
      </w:r>
      <w:r>
        <w:rPr>
          <w:rFonts w:ascii="Times New Roman CYR" w:hAnsi="Times New Roman CYR" w:cs="Times New Roman CYR"/>
        </w:rPr>
        <w:t>о</w:t>
      </w:r>
      <w:r>
        <w:rPr>
          <w:rFonts w:ascii="Times New Roman CYR" w:hAnsi="Times New Roman CYR" w:cs="Times New Roman CYR"/>
        </w:rPr>
        <w:t>мически активный слой населения.</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Ожидаемыми конечными результатами реализации Программы станут:</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совершенствование существующей системы муниципальной поддержки молодых семей, нуждающихся в улучшении жилищных условий, и механизмов приобретения жилья или строительства индивидуального жилого дома;</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содействие в решении жилищной проблемы 13 (ранее -12)  молодых семей, нуждающихся в улучшении жилищных условий;</w:t>
      </w:r>
    </w:p>
    <w:p w:rsidR="001C4E37" w:rsidRDefault="001C4E37" w:rsidP="001C4E37">
      <w:pPr>
        <w:autoSpaceDE w:val="0"/>
        <w:autoSpaceDN w:val="0"/>
        <w:adjustRightInd w:val="0"/>
        <w:jc w:val="both"/>
        <w:rPr>
          <w:rFonts w:ascii="Times New Roman CYR" w:hAnsi="Times New Roman CYR" w:cs="Times New Roman CYR"/>
          <w:color w:val="000000"/>
        </w:rPr>
      </w:pPr>
      <w:r w:rsidRPr="0080397E">
        <w:rPr>
          <w:rFonts w:ascii="Times New Roman CYR" w:hAnsi="Times New Roman CYR" w:cs="Times New Roman CYR"/>
          <w:color w:val="000000"/>
          <w:highlight w:val="white"/>
        </w:rPr>
        <w:t xml:space="preserve">         - </w:t>
      </w:r>
      <w:r>
        <w:rPr>
          <w:rFonts w:ascii="Times New Roman CYR" w:hAnsi="Times New Roman CYR" w:cs="Times New Roman CYR"/>
          <w:color w:val="000000"/>
          <w:highlight w:val="white"/>
        </w:rPr>
        <w:t>ориентирование  молодежи на новые приоритеты  демографического поведения, связанные  с укреплением семейных отношений и</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highlight w:val="white"/>
        </w:rPr>
        <w:t>многодетностью.</w:t>
      </w:r>
    </w:p>
    <w:p w:rsidR="001C4E37" w:rsidRPr="0080397E" w:rsidRDefault="001C4E37" w:rsidP="001C4E37">
      <w:pPr>
        <w:autoSpaceDE w:val="0"/>
        <w:autoSpaceDN w:val="0"/>
        <w:adjustRightInd w:val="0"/>
        <w:jc w:val="both"/>
        <w:rPr>
          <w:rFonts w:ascii="Times New Roman CYR" w:hAnsi="Times New Roman CYR" w:cs="Times New Roman CYR"/>
          <w:color w:val="000000"/>
        </w:rPr>
      </w:pPr>
    </w:p>
    <w:p w:rsidR="001C4E37" w:rsidRDefault="001C4E37" w:rsidP="001C4E37">
      <w:pPr>
        <w:autoSpaceDE w:val="0"/>
        <w:autoSpaceDN w:val="0"/>
        <w:adjustRightInd w:val="0"/>
        <w:spacing w:line="276" w:lineRule="auto"/>
        <w:jc w:val="center"/>
        <w:rPr>
          <w:rFonts w:ascii="Times New Roman CYR" w:hAnsi="Times New Roman CYR" w:cs="Times New Roman CYR"/>
          <w:b/>
          <w:bCs/>
        </w:rPr>
      </w:pPr>
      <w:r w:rsidRPr="0080397E">
        <w:rPr>
          <w:b/>
          <w:bCs/>
        </w:rPr>
        <w:t xml:space="preserve">9. </w:t>
      </w:r>
      <w:r>
        <w:rPr>
          <w:rFonts w:ascii="Times New Roman CYR" w:hAnsi="Times New Roman CYR" w:cs="Times New Roman CYR"/>
          <w:b/>
          <w:bCs/>
        </w:rPr>
        <w:t>Обоснование набора подпрограмм  муниципальной  программы</w:t>
      </w:r>
    </w:p>
    <w:p w:rsidR="001C4E37" w:rsidRPr="0080397E" w:rsidRDefault="001C4E37" w:rsidP="001C4E37">
      <w:pPr>
        <w:autoSpaceDE w:val="0"/>
        <w:autoSpaceDN w:val="0"/>
        <w:adjustRightInd w:val="0"/>
        <w:jc w:val="both"/>
      </w:pPr>
      <w:r w:rsidRPr="0080397E">
        <w:rPr>
          <w:rFonts w:ascii="Times New Roman CYR" w:hAnsi="Times New Roman CYR" w:cs="Times New Roman CYR"/>
          <w:sz w:val="28"/>
          <w:szCs w:val="28"/>
        </w:rPr>
        <w:t xml:space="preserve">     </w:t>
      </w:r>
      <w:r>
        <w:rPr>
          <w:rFonts w:ascii="Times New Roman CYR" w:hAnsi="Times New Roman CYR" w:cs="Times New Roman CYR"/>
        </w:rPr>
        <w:t>Необходимость обеспечения жильем молодых семей определена задачами, поставленн</w:t>
      </w:r>
      <w:r>
        <w:rPr>
          <w:rFonts w:ascii="Times New Roman CYR" w:hAnsi="Times New Roman CYR" w:cs="Times New Roman CYR"/>
        </w:rPr>
        <w:t>ы</w:t>
      </w:r>
      <w:r>
        <w:rPr>
          <w:rFonts w:ascii="Times New Roman CYR" w:hAnsi="Times New Roman CYR" w:cs="Times New Roman CYR"/>
        </w:rPr>
        <w:t>ми Президентом Российской Федерации и Правительством Российской Федерации по реал</w:t>
      </w:r>
      <w:r>
        <w:rPr>
          <w:rFonts w:ascii="Times New Roman CYR" w:hAnsi="Times New Roman CYR" w:cs="Times New Roman CYR"/>
        </w:rPr>
        <w:t>и</w:t>
      </w:r>
      <w:r>
        <w:rPr>
          <w:rFonts w:ascii="Times New Roman CYR" w:hAnsi="Times New Roman CYR" w:cs="Times New Roman CYR"/>
        </w:rPr>
        <w:t xml:space="preserve">зации приоритетного национального проекта </w:t>
      </w:r>
      <w:r w:rsidRPr="0080397E">
        <w:t>«</w:t>
      </w:r>
      <w:r>
        <w:rPr>
          <w:rFonts w:ascii="Times New Roman CYR" w:hAnsi="Times New Roman CYR" w:cs="Times New Roman CYR"/>
        </w:rPr>
        <w:t>Доступное и комфортное жильё - гражданам России</w:t>
      </w:r>
      <w:r w:rsidRPr="0080397E">
        <w:t>».</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proofErr w:type="gramStart"/>
      <w:r>
        <w:rPr>
          <w:rFonts w:ascii="Times New Roman CYR" w:hAnsi="Times New Roman CYR" w:cs="Times New Roman CYR"/>
        </w:rPr>
        <w:t xml:space="preserve">Разработанная в соответствии с требованиями Постановления Правительства Ярославской области от 26.01.2011 № 9-п </w:t>
      </w:r>
      <w:r w:rsidRPr="0080397E">
        <w:t>«</w:t>
      </w:r>
      <w:r>
        <w:rPr>
          <w:rFonts w:ascii="Times New Roman CYR" w:hAnsi="Times New Roman CYR" w:cs="Times New Roman CYR"/>
        </w:rPr>
        <w:t xml:space="preserve">Об утверждении региональной программы </w:t>
      </w:r>
      <w:r w:rsidRPr="0080397E">
        <w:t>«</w:t>
      </w:r>
      <w:r>
        <w:rPr>
          <w:rFonts w:ascii="Times New Roman CYR" w:hAnsi="Times New Roman CYR" w:cs="Times New Roman CYR"/>
        </w:rPr>
        <w:t>Стимулирование развития жилищного строительства на территории Ярославской области</w:t>
      </w:r>
      <w:r w:rsidRPr="0080397E">
        <w:t xml:space="preserve">» </w:t>
      </w:r>
      <w:r>
        <w:rPr>
          <w:rFonts w:ascii="Times New Roman CYR" w:hAnsi="Times New Roman CYR" w:cs="Times New Roman CYR"/>
        </w:rPr>
        <w:t>на 2011 - 2020 годы</w:t>
      </w:r>
      <w:r w:rsidRPr="0080397E">
        <w:t xml:space="preserve">»  </w:t>
      </w:r>
      <w:r>
        <w:rPr>
          <w:rFonts w:ascii="Times New Roman CYR" w:hAnsi="Times New Roman CYR" w:cs="Times New Roman CYR"/>
        </w:rPr>
        <w:t xml:space="preserve">муниципальная  программа </w:t>
      </w:r>
      <w:r w:rsidRPr="0080397E">
        <w:t>«</w:t>
      </w:r>
      <w:r>
        <w:rPr>
          <w:rFonts w:ascii="Times New Roman CYR" w:hAnsi="Times New Roman CYR" w:cs="Times New Roman CYR"/>
        </w:rPr>
        <w:t>Обеспечение доступным и комфортным жильём насел</w:t>
      </w:r>
      <w:r>
        <w:rPr>
          <w:rFonts w:ascii="Times New Roman CYR" w:hAnsi="Times New Roman CYR" w:cs="Times New Roman CYR"/>
        </w:rPr>
        <w:t>е</w:t>
      </w:r>
      <w:r>
        <w:rPr>
          <w:rFonts w:ascii="Times New Roman CYR" w:hAnsi="Times New Roman CYR" w:cs="Times New Roman CYR"/>
        </w:rPr>
        <w:t>ния Веретейского сельского поселения</w:t>
      </w:r>
      <w:r w:rsidRPr="0080397E">
        <w:t xml:space="preserve">» </w:t>
      </w:r>
      <w:r>
        <w:rPr>
          <w:rFonts w:ascii="Times New Roman CYR" w:hAnsi="Times New Roman CYR" w:cs="Times New Roman CYR"/>
        </w:rPr>
        <w:t>на 2015-2020 годы</w:t>
      </w:r>
      <w:r w:rsidRPr="0080397E">
        <w:t xml:space="preserve">»,  </w:t>
      </w:r>
      <w:r>
        <w:rPr>
          <w:rFonts w:ascii="Times New Roman CYR" w:hAnsi="Times New Roman CYR" w:cs="Times New Roman CYR"/>
        </w:rPr>
        <w:t>включающая муниципальную цел</w:t>
      </w:r>
      <w:r>
        <w:rPr>
          <w:rFonts w:ascii="Times New Roman CYR" w:hAnsi="Times New Roman CYR" w:cs="Times New Roman CYR"/>
        </w:rPr>
        <w:t>е</w:t>
      </w:r>
      <w:r>
        <w:rPr>
          <w:rFonts w:ascii="Times New Roman CYR" w:hAnsi="Times New Roman CYR" w:cs="Times New Roman CYR"/>
        </w:rPr>
        <w:t xml:space="preserve">вую программу </w:t>
      </w:r>
      <w:r w:rsidRPr="0080397E">
        <w:t>«</w:t>
      </w:r>
      <w:r>
        <w:rPr>
          <w:rFonts w:ascii="Times New Roman CYR" w:hAnsi="Times New Roman CYR" w:cs="Times New Roman CYR"/>
        </w:rPr>
        <w:t>Государственная поддержка молодых семей Ярославской области в прио</w:t>
      </w:r>
      <w:r>
        <w:rPr>
          <w:rFonts w:ascii="Times New Roman CYR" w:hAnsi="Times New Roman CYR" w:cs="Times New Roman CYR"/>
        </w:rPr>
        <w:t>б</w:t>
      </w:r>
      <w:r>
        <w:rPr>
          <w:rFonts w:ascii="Times New Roman CYR" w:hAnsi="Times New Roman CYR" w:cs="Times New Roman CYR"/>
        </w:rPr>
        <w:t>ретении (строительстве) жилья</w:t>
      </w:r>
      <w:r w:rsidRPr="0080397E">
        <w:t xml:space="preserve">»  </w:t>
      </w:r>
      <w:r>
        <w:rPr>
          <w:rFonts w:ascii="Times New Roman CYR" w:hAnsi="Times New Roman CYR" w:cs="Times New Roman CYR"/>
        </w:rPr>
        <w:t>на 2012-2020 годы,   позволит</w:t>
      </w:r>
      <w:proofErr w:type="gramEnd"/>
      <w:r>
        <w:rPr>
          <w:rFonts w:ascii="Times New Roman CYR" w:hAnsi="Times New Roman CYR" w:cs="Times New Roman CYR"/>
        </w:rPr>
        <w:t xml:space="preserve"> оказать финансовую  по</w:t>
      </w:r>
      <w:r>
        <w:rPr>
          <w:rFonts w:ascii="Times New Roman CYR" w:hAnsi="Times New Roman CYR" w:cs="Times New Roman CYR"/>
        </w:rPr>
        <w:t>д</w:t>
      </w:r>
      <w:r>
        <w:rPr>
          <w:rFonts w:ascii="Times New Roman CYR" w:hAnsi="Times New Roman CYR" w:cs="Times New Roman CYR"/>
        </w:rPr>
        <w:t>держку молодым семьям, зарегистрированным  на территории Веретейского сельского пос</w:t>
      </w:r>
      <w:r>
        <w:rPr>
          <w:rFonts w:ascii="Times New Roman CYR" w:hAnsi="Times New Roman CYR" w:cs="Times New Roman CYR"/>
        </w:rPr>
        <w:t>е</w:t>
      </w:r>
      <w:r>
        <w:rPr>
          <w:rFonts w:ascii="Times New Roman CYR" w:hAnsi="Times New Roman CYR" w:cs="Times New Roman CYR"/>
        </w:rPr>
        <w:t xml:space="preserve">ления, в  решении жилищной проблемы.  </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proofErr w:type="gramStart"/>
      <w:r>
        <w:rPr>
          <w:rFonts w:ascii="Times New Roman CYR" w:hAnsi="Times New Roman CYR" w:cs="Times New Roman CYR"/>
        </w:rPr>
        <w:t xml:space="preserve">Также в муниципальную программу включено мероприятие </w:t>
      </w:r>
      <w:r w:rsidRPr="0080397E">
        <w:rPr>
          <w:rFonts w:ascii="Times New Roman CYR" w:hAnsi="Times New Roman CYR" w:cs="Times New Roman CYR"/>
        </w:rPr>
        <w:t>«</w:t>
      </w:r>
      <w:r>
        <w:rPr>
          <w:rFonts w:ascii="Times New Roman CYR" w:hAnsi="Times New Roman CYR" w:cs="Times New Roman CYR"/>
        </w:rPr>
        <w:t>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w:t>
      </w:r>
      <w:r w:rsidRPr="0080397E">
        <w:rPr>
          <w:rFonts w:ascii="Times New Roman CYR" w:hAnsi="Times New Roman CYR" w:cs="Times New Roman CYR"/>
        </w:rPr>
        <w:t xml:space="preserve">», </w:t>
      </w:r>
      <w:r>
        <w:rPr>
          <w:rFonts w:ascii="Times New Roman CYR" w:hAnsi="Times New Roman CYR" w:cs="Times New Roman CYR"/>
        </w:rPr>
        <w:t>которое  напра</w:t>
      </w:r>
      <w:r>
        <w:rPr>
          <w:rFonts w:ascii="Times New Roman CYR" w:hAnsi="Times New Roman CYR" w:cs="Times New Roman CYR"/>
        </w:rPr>
        <w:t>в</w:t>
      </w:r>
      <w:r>
        <w:rPr>
          <w:rFonts w:ascii="Times New Roman CYR" w:hAnsi="Times New Roman CYR" w:cs="Times New Roman CYR"/>
        </w:rPr>
        <w:t xml:space="preserve">лено на безусловное исполнение решения суда -  приобретение жилого помещения, принятие жилого помещения  в муниципальную собственность  и  предоставление жилого помещения конкретной  семье. </w:t>
      </w:r>
      <w:proofErr w:type="gramEnd"/>
    </w:p>
    <w:p w:rsidR="001C4E37" w:rsidRPr="0080397E" w:rsidRDefault="001C4E37" w:rsidP="001C4E37">
      <w:pPr>
        <w:autoSpaceDE w:val="0"/>
        <w:autoSpaceDN w:val="0"/>
        <w:adjustRightInd w:val="0"/>
        <w:jc w:val="both"/>
        <w:rPr>
          <w:rFonts w:ascii="Times New Roman CYR" w:hAnsi="Times New Roman CYR" w:cs="Times New Roman CYR"/>
        </w:rPr>
      </w:pPr>
    </w:p>
    <w:p w:rsidR="001C4E37" w:rsidRDefault="001C4E37" w:rsidP="001C4E37">
      <w:pPr>
        <w:autoSpaceDE w:val="0"/>
        <w:autoSpaceDN w:val="0"/>
        <w:adjustRightInd w:val="0"/>
        <w:spacing w:line="276" w:lineRule="auto"/>
        <w:jc w:val="center"/>
        <w:rPr>
          <w:rFonts w:ascii="Times New Roman CYR" w:hAnsi="Times New Roman CYR" w:cs="Times New Roman CYR"/>
          <w:b/>
          <w:bCs/>
        </w:rPr>
      </w:pPr>
      <w:r w:rsidRPr="0080397E">
        <w:rPr>
          <w:b/>
          <w:bCs/>
        </w:rPr>
        <w:t xml:space="preserve">10. </w:t>
      </w:r>
      <w:r>
        <w:rPr>
          <w:rFonts w:ascii="Times New Roman CYR" w:hAnsi="Times New Roman CYR" w:cs="Times New Roman CYR"/>
          <w:b/>
          <w:bCs/>
        </w:rPr>
        <w:t xml:space="preserve">Обоснование необходимых финансовых ресурсов </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Объем финансовых ресурсов программы составляет </w:t>
      </w:r>
      <w:r>
        <w:rPr>
          <w:rFonts w:ascii="Times New Roman CYR" w:hAnsi="Times New Roman CYR" w:cs="Times New Roman CYR"/>
          <w:b/>
          <w:bCs/>
        </w:rPr>
        <w:t>7 960 521,73</w:t>
      </w:r>
      <w:r>
        <w:rPr>
          <w:rFonts w:ascii="Times New Roman CYR" w:hAnsi="Times New Roman CYR" w:cs="Times New Roman CYR"/>
        </w:rPr>
        <w:t>. рублей;</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2015 </w:t>
      </w:r>
      <w:r>
        <w:rPr>
          <w:rFonts w:ascii="Times New Roman CYR" w:hAnsi="Times New Roman CYR" w:cs="Times New Roman CYR"/>
        </w:rPr>
        <w:t xml:space="preserve">год </w:t>
      </w:r>
      <w:r>
        <w:rPr>
          <w:rFonts w:ascii="Times New Roman CYR" w:hAnsi="Times New Roman CYR" w:cs="Times New Roman CYR"/>
          <w:b/>
          <w:bCs/>
        </w:rPr>
        <w:t xml:space="preserve">– </w:t>
      </w:r>
      <w:r>
        <w:rPr>
          <w:rFonts w:ascii="Times New Roman CYR" w:hAnsi="Times New Roman CYR" w:cs="Times New Roman CYR"/>
        </w:rPr>
        <w:t>2 710 348,82 рублей;</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2016 </w:t>
      </w:r>
      <w:r>
        <w:rPr>
          <w:rFonts w:ascii="Times New Roman CYR" w:hAnsi="Times New Roman CYR" w:cs="Times New Roman CYR"/>
        </w:rPr>
        <w:t xml:space="preserve">год </w:t>
      </w:r>
      <w:r>
        <w:rPr>
          <w:rFonts w:ascii="Times New Roman CYR" w:hAnsi="Times New Roman CYR" w:cs="Times New Roman CYR"/>
          <w:b/>
          <w:bCs/>
        </w:rPr>
        <w:t xml:space="preserve">– </w:t>
      </w:r>
      <w:r>
        <w:rPr>
          <w:rFonts w:ascii="Times New Roman CYR" w:hAnsi="Times New Roman CYR" w:cs="Times New Roman CYR"/>
          <w:bCs/>
        </w:rPr>
        <w:t>1 838 812,14</w:t>
      </w:r>
      <w:r>
        <w:rPr>
          <w:rFonts w:ascii="Times New Roman CYR" w:hAnsi="Times New Roman CYR" w:cs="Times New Roman CYR"/>
          <w:b/>
          <w:bCs/>
        </w:rPr>
        <w:t xml:space="preserve"> </w:t>
      </w:r>
      <w:r>
        <w:rPr>
          <w:rFonts w:ascii="Times New Roman CYR" w:hAnsi="Times New Roman CYR" w:cs="Times New Roman CYR"/>
        </w:rPr>
        <w:t>рублей;</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2017 </w:t>
      </w:r>
      <w:r>
        <w:rPr>
          <w:rFonts w:ascii="Times New Roman CYR" w:hAnsi="Times New Roman CYR" w:cs="Times New Roman CYR"/>
        </w:rPr>
        <w:t>год – 1 611 360,77 рублей;</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2018 </w:t>
      </w:r>
      <w:r>
        <w:rPr>
          <w:rFonts w:ascii="Times New Roman CYR" w:hAnsi="Times New Roman CYR" w:cs="Times New Roman CYR"/>
        </w:rPr>
        <w:t>год – 600 000 рублей;</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2019 </w:t>
      </w:r>
      <w:r>
        <w:rPr>
          <w:rFonts w:ascii="Times New Roman CYR" w:hAnsi="Times New Roman CYR" w:cs="Times New Roman CYR"/>
        </w:rPr>
        <w:t>год – 600 000 рублей;</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2020 </w:t>
      </w:r>
      <w:r>
        <w:rPr>
          <w:rFonts w:ascii="Times New Roman CYR" w:hAnsi="Times New Roman CYR" w:cs="Times New Roman CYR"/>
        </w:rPr>
        <w:t>год – 600 000 рублей.</w:t>
      </w:r>
    </w:p>
    <w:p w:rsidR="001C4E37" w:rsidRPr="0080397E"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Мероприятие </w:t>
      </w:r>
      <w:r w:rsidRPr="0080397E">
        <w:rPr>
          <w:rFonts w:ascii="Times New Roman CYR" w:hAnsi="Times New Roman CYR" w:cs="Times New Roman CYR"/>
        </w:rPr>
        <w:t>«</w:t>
      </w:r>
      <w:r>
        <w:rPr>
          <w:rFonts w:ascii="Times New Roman CYR" w:hAnsi="Times New Roman CYR" w:cs="Times New Roman CYR"/>
        </w:rPr>
        <w:t>Предоставление жилых помещений гражданам, в отношении которых прин</w:t>
      </w:r>
      <w:r>
        <w:rPr>
          <w:rFonts w:ascii="Times New Roman CYR" w:hAnsi="Times New Roman CYR" w:cs="Times New Roman CYR"/>
        </w:rPr>
        <w:t>я</w:t>
      </w:r>
      <w:r>
        <w:rPr>
          <w:rFonts w:ascii="Times New Roman CYR" w:hAnsi="Times New Roman CYR" w:cs="Times New Roman CYR"/>
        </w:rPr>
        <w:t>ты судебные решения, обязывающие Администрацию ВСП обеспечить их жильем</w:t>
      </w:r>
      <w:r w:rsidRPr="0080397E">
        <w:rPr>
          <w:rFonts w:ascii="Times New Roman CYR" w:hAnsi="Times New Roman CYR" w:cs="Times New Roman CYR"/>
        </w:rPr>
        <w:t>»</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2015 </w:t>
      </w:r>
      <w:r>
        <w:rPr>
          <w:rFonts w:ascii="Times New Roman CYR" w:hAnsi="Times New Roman CYR" w:cs="Times New Roman CYR"/>
        </w:rPr>
        <w:t xml:space="preserve">год -  </w:t>
      </w:r>
      <w:r>
        <w:rPr>
          <w:rFonts w:ascii="Times New Roman CYR" w:hAnsi="Times New Roman CYR" w:cs="Times New Roman CYR"/>
          <w:b/>
          <w:bCs/>
        </w:rPr>
        <w:t>93900</w:t>
      </w:r>
      <w:r w:rsidRPr="000A0333">
        <w:rPr>
          <w:rFonts w:ascii="Times New Roman CYR" w:hAnsi="Times New Roman CYR" w:cs="Times New Roman CYR"/>
          <w:b/>
        </w:rPr>
        <w:t>0</w:t>
      </w:r>
      <w:r>
        <w:rPr>
          <w:rFonts w:ascii="Times New Roman CYR" w:hAnsi="Times New Roman CYR" w:cs="Times New Roman CYR"/>
        </w:rPr>
        <w:t xml:space="preserve"> руб.</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в том числе:</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областной бюджет –  </w:t>
      </w:r>
      <w:r>
        <w:rPr>
          <w:rFonts w:ascii="Times New Roman CYR" w:hAnsi="Times New Roman CYR" w:cs="Times New Roman CYR"/>
          <w:b/>
          <w:bCs/>
        </w:rPr>
        <w:t>892050</w:t>
      </w:r>
      <w:r>
        <w:rPr>
          <w:rFonts w:ascii="Times New Roman CYR" w:hAnsi="Times New Roman CYR" w:cs="Times New Roman CYR"/>
        </w:rPr>
        <w:t xml:space="preserve"> рублей;</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местный бюджет – </w:t>
      </w:r>
      <w:r>
        <w:rPr>
          <w:rFonts w:ascii="Times New Roman CYR" w:hAnsi="Times New Roman CYR" w:cs="Times New Roman CYR"/>
          <w:b/>
          <w:bCs/>
        </w:rPr>
        <w:t>46950</w:t>
      </w:r>
      <w:r>
        <w:rPr>
          <w:rFonts w:ascii="Times New Roman CYR" w:hAnsi="Times New Roman CYR" w:cs="Times New Roman CYR"/>
        </w:rPr>
        <w:t xml:space="preserve"> рублей</w:t>
      </w:r>
    </w:p>
    <w:p w:rsidR="001C4E37" w:rsidRPr="0080397E"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Мероприятие «</w:t>
      </w:r>
      <w:r>
        <w:rPr>
          <w:rFonts w:ascii="Times New Roman CYR" w:hAnsi="Times New Roman CYR" w:cs="Times New Roman CYR"/>
          <w:color w:val="000000"/>
          <w:spacing w:val="-4"/>
          <w:highlight w:val="white"/>
        </w:rPr>
        <w:t>Приобретение жилых помещений в муниципальный маневренный фонд</w:t>
      </w:r>
      <w:r>
        <w:rPr>
          <w:rFonts w:ascii="Times New Roman CYR" w:hAnsi="Times New Roman CYR" w:cs="Times New Roman CYR"/>
          <w:color w:val="000000"/>
          <w:spacing w:val="-4"/>
        </w:rPr>
        <w:t>» план</w:t>
      </w:r>
      <w:r>
        <w:rPr>
          <w:rFonts w:ascii="Times New Roman CYR" w:hAnsi="Times New Roman CYR" w:cs="Times New Roman CYR"/>
          <w:color w:val="000000"/>
          <w:spacing w:val="-4"/>
        </w:rPr>
        <w:t>и</w:t>
      </w:r>
      <w:r>
        <w:rPr>
          <w:rFonts w:ascii="Times New Roman CYR" w:hAnsi="Times New Roman CYR" w:cs="Times New Roman CYR"/>
          <w:color w:val="000000"/>
          <w:spacing w:val="-4"/>
        </w:rPr>
        <w:t xml:space="preserve">руется Администрацией ВСП на 2017 год за счет средств местного бюджета </w:t>
      </w:r>
      <w:r w:rsidRPr="00B10F7D">
        <w:rPr>
          <w:rFonts w:ascii="Times New Roman CYR" w:hAnsi="Times New Roman CYR" w:cs="Times New Roman CYR"/>
          <w:b/>
          <w:color w:val="000000"/>
          <w:spacing w:val="-4"/>
        </w:rPr>
        <w:t>600 000</w:t>
      </w:r>
      <w:r>
        <w:rPr>
          <w:rFonts w:ascii="Times New Roman CYR" w:hAnsi="Times New Roman CYR" w:cs="Times New Roman CYR"/>
          <w:color w:val="000000"/>
          <w:spacing w:val="-4"/>
        </w:rPr>
        <w:t xml:space="preserve"> руб.</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Программа финансируется за счет средств федерального, областного и местного  бюдж</w:t>
      </w:r>
      <w:r>
        <w:rPr>
          <w:rFonts w:ascii="Times New Roman CYR" w:hAnsi="Times New Roman CYR" w:cs="Times New Roman CYR"/>
        </w:rPr>
        <w:t>е</w:t>
      </w:r>
      <w:r>
        <w:rPr>
          <w:rFonts w:ascii="Times New Roman CYR" w:hAnsi="Times New Roman CYR" w:cs="Times New Roman CYR"/>
        </w:rPr>
        <w:t xml:space="preserve">тов. </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highlight w:val="white"/>
        </w:rPr>
        <w:t xml:space="preserve">Средства федерального и областного бюджетов, предусмотренных на </w:t>
      </w:r>
      <w:proofErr w:type="spellStart"/>
      <w:r>
        <w:rPr>
          <w:rFonts w:ascii="Times New Roman CYR" w:hAnsi="Times New Roman CYR" w:cs="Times New Roman CYR"/>
          <w:highlight w:val="white"/>
        </w:rPr>
        <w:t>софинансирование</w:t>
      </w:r>
      <w:proofErr w:type="spellEnd"/>
      <w:r>
        <w:rPr>
          <w:rFonts w:ascii="Times New Roman CYR" w:hAnsi="Times New Roman CYR" w:cs="Times New Roman CYR"/>
          <w:highlight w:val="white"/>
        </w:rPr>
        <w:t xml:space="preserve"> предоставления социальных выплат, перечисляются  в бюджет муниципального образования в виде субсидий</w:t>
      </w:r>
      <w:r>
        <w:rPr>
          <w:rFonts w:ascii="Times New Roman CYR" w:hAnsi="Times New Roman CYR" w:cs="Times New Roman CYR"/>
        </w:rPr>
        <w:t>.</w:t>
      </w:r>
    </w:p>
    <w:p w:rsidR="001C4E37" w:rsidRDefault="001C4E37" w:rsidP="001C4E37">
      <w:pPr>
        <w:autoSpaceDE w:val="0"/>
        <w:autoSpaceDN w:val="0"/>
        <w:adjustRightInd w:val="0"/>
        <w:jc w:val="both"/>
        <w:rPr>
          <w:rFonts w:ascii="Times New Roman CYR" w:hAnsi="Times New Roman CYR" w:cs="Times New Roman CYR"/>
          <w:b/>
          <w:bCs/>
        </w:rPr>
      </w:pPr>
      <w:r w:rsidRPr="0080397E">
        <w:rPr>
          <w:rFonts w:ascii="Times New Roman CYR" w:hAnsi="Times New Roman CYR" w:cs="Times New Roman CYR"/>
        </w:rPr>
        <w:t xml:space="preserve">     </w:t>
      </w:r>
      <w:proofErr w:type="spellStart"/>
      <w:r>
        <w:rPr>
          <w:rFonts w:ascii="Times New Roman CYR" w:hAnsi="Times New Roman CYR" w:cs="Times New Roman CYR"/>
        </w:rPr>
        <w:t>Софинансирование</w:t>
      </w:r>
      <w:proofErr w:type="spellEnd"/>
      <w:r>
        <w:rPr>
          <w:rFonts w:ascii="Times New Roman CYR" w:hAnsi="Times New Roman CYR" w:cs="Times New Roman CYR"/>
        </w:rPr>
        <w:t xml:space="preserve"> расходов за счет областного бюджета на реализацию муниципальной целевой программы производится в размере, равном объему средств, выделяемому из бю</w:t>
      </w:r>
      <w:r>
        <w:rPr>
          <w:rFonts w:ascii="Times New Roman CYR" w:hAnsi="Times New Roman CYR" w:cs="Times New Roman CYR"/>
        </w:rPr>
        <w:t>д</w:t>
      </w:r>
      <w:r>
        <w:rPr>
          <w:rFonts w:ascii="Times New Roman CYR" w:hAnsi="Times New Roman CYR" w:cs="Times New Roman CYR"/>
        </w:rPr>
        <w:t>жета Веретейского сельского поселения на основе  соглашения между Администрацией В</w:t>
      </w:r>
      <w:r>
        <w:rPr>
          <w:rFonts w:ascii="Times New Roman CYR" w:hAnsi="Times New Roman CYR" w:cs="Times New Roman CYR"/>
        </w:rPr>
        <w:t>е</w:t>
      </w:r>
      <w:r>
        <w:rPr>
          <w:rFonts w:ascii="Times New Roman CYR" w:hAnsi="Times New Roman CYR" w:cs="Times New Roman CYR"/>
        </w:rPr>
        <w:t xml:space="preserve">ретейского сельского поселения и </w:t>
      </w:r>
      <w:r>
        <w:rPr>
          <w:rFonts w:ascii="Times New Roman CYR" w:hAnsi="Times New Roman CYR" w:cs="Times New Roman CYR"/>
          <w:b/>
          <w:bCs/>
        </w:rPr>
        <w:t xml:space="preserve"> </w:t>
      </w:r>
      <w:r>
        <w:rPr>
          <w:rFonts w:ascii="Times New Roman CYR" w:hAnsi="Times New Roman CYR" w:cs="Times New Roman CYR"/>
        </w:rPr>
        <w:t xml:space="preserve">агентством по делам молодёжи Ярославской области. </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Средства местного бюджета, предусмотренные на реализацию Программы, определяются исходя из количества молодых семей, изъявивших желание получить социальную выплату на приобретение жилья или строительство индивидуального жилого дома в планируемом году и прогнозной стоимости 1 кв</w:t>
      </w:r>
      <w:proofErr w:type="gramStart"/>
      <w:r>
        <w:rPr>
          <w:rFonts w:ascii="Times New Roman CYR" w:hAnsi="Times New Roman CYR" w:cs="Times New Roman CYR"/>
        </w:rPr>
        <w:t>.м</w:t>
      </w:r>
      <w:proofErr w:type="gramEnd"/>
      <w:r>
        <w:rPr>
          <w:rFonts w:ascii="Times New Roman CYR" w:hAnsi="Times New Roman CYR" w:cs="Times New Roman CYR"/>
        </w:rPr>
        <w:t xml:space="preserve"> средней стоимости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району с учетом реальных финансовых, организационных и правовых условий, сложившихся на муниципальном, региональном и федеральном уровнях.                 </w:t>
      </w:r>
    </w:p>
    <w:p w:rsidR="001C4E37" w:rsidRDefault="001C4E37" w:rsidP="001C4E37">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Расчет размера социальной выплаты производится исходя из размера общей площади жилого помещения и норматива стоимости 1 кв</w:t>
      </w:r>
      <w:proofErr w:type="gramStart"/>
      <w:r>
        <w:rPr>
          <w:rFonts w:ascii="Times New Roman CYR" w:hAnsi="Times New Roman CYR" w:cs="Times New Roman CYR"/>
        </w:rPr>
        <w:t>.м</w:t>
      </w:r>
      <w:proofErr w:type="gramEnd"/>
      <w:r>
        <w:rPr>
          <w:rFonts w:ascii="Times New Roman CYR" w:hAnsi="Times New Roman CYR" w:cs="Times New Roman CYR"/>
        </w:rPr>
        <w:t xml:space="preserve"> общей площади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w:t>
      </w:r>
      <w:r>
        <w:rPr>
          <w:rFonts w:ascii="Times New Roman CYR" w:hAnsi="Times New Roman CYR" w:cs="Times New Roman CYR"/>
        </w:rPr>
        <w:t>и</w:t>
      </w:r>
      <w:r>
        <w:rPr>
          <w:rFonts w:ascii="Times New Roman CYR" w:hAnsi="Times New Roman CYR" w:cs="Times New Roman CYR"/>
        </w:rPr>
        <w:t xml:space="preserve">ципальному району  и составляет: </w:t>
      </w:r>
    </w:p>
    <w:p w:rsidR="001C4E37" w:rsidRDefault="001C4E37" w:rsidP="001C4E37">
      <w:pPr>
        <w:autoSpaceDE w:val="0"/>
        <w:autoSpaceDN w:val="0"/>
        <w:adjustRightInd w:val="0"/>
        <w:jc w:val="both"/>
        <w:rPr>
          <w:rFonts w:ascii="Times New Roman CYR" w:hAnsi="Times New Roman CYR" w:cs="Times New Roman CYR"/>
          <w:highlight w:val="white"/>
        </w:rPr>
      </w:pPr>
      <w:r w:rsidRPr="0080397E">
        <w:rPr>
          <w:highlight w:val="white"/>
        </w:rPr>
        <w:t>- 30 (</w:t>
      </w:r>
      <w:r>
        <w:rPr>
          <w:rFonts w:ascii="Times New Roman CYR" w:hAnsi="Times New Roman CYR" w:cs="Times New Roman CYR"/>
          <w:highlight w:val="white"/>
        </w:rPr>
        <w:t>по 31.12.2015- 45) процентов от расчетной (средней) стоимости жилья - для молодых семей, не имеющих детей;</w:t>
      </w:r>
    </w:p>
    <w:p w:rsidR="001C4E37" w:rsidRDefault="001C4E37" w:rsidP="001C4E37">
      <w:pPr>
        <w:autoSpaceDE w:val="0"/>
        <w:autoSpaceDN w:val="0"/>
        <w:adjustRightInd w:val="0"/>
        <w:jc w:val="both"/>
        <w:rPr>
          <w:rFonts w:ascii="Times New Roman CYR" w:hAnsi="Times New Roman CYR" w:cs="Times New Roman CYR"/>
          <w:highlight w:val="white"/>
        </w:rPr>
      </w:pPr>
      <w:r w:rsidRPr="0080397E">
        <w:rPr>
          <w:highlight w:val="white"/>
        </w:rPr>
        <w:t>- 35  (</w:t>
      </w:r>
      <w:r>
        <w:rPr>
          <w:rFonts w:ascii="Times New Roman CYR" w:hAnsi="Times New Roman CYR" w:cs="Times New Roman CYR"/>
          <w:highlight w:val="white"/>
        </w:rPr>
        <w:t>по 31.12.2015 – 50)</w:t>
      </w:r>
      <w:r>
        <w:rPr>
          <w:rFonts w:ascii="Times New Roman CYR" w:hAnsi="Times New Roman CYR" w:cs="Times New Roman CYR"/>
          <w:b/>
          <w:bCs/>
          <w:highlight w:val="white"/>
        </w:rPr>
        <w:t xml:space="preserve"> </w:t>
      </w:r>
      <w:r>
        <w:rPr>
          <w:rFonts w:ascii="Times New Roman CYR" w:hAnsi="Times New Roman CYR" w:cs="Times New Roman CYR"/>
          <w:highlight w:val="white"/>
        </w:rPr>
        <w:t xml:space="preserve">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1C4E37" w:rsidRPr="0080397E" w:rsidRDefault="001C4E37" w:rsidP="001C4E37">
      <w:pPr>
        <w:autoSpaceDE w:val="0"/>
        <w:autoSpaceDN w:val="0"/>
        <w:adjustRightInd w:val="0"/>
        <w:jc w:val="both"/>
        <w:rPr>
          <w:rFonts w:ascii="Times New Roman CYR" w:hAnsi="Times New Roman CYR" w:cs="Times New Roman CYR"/>
        </w:rPr>
      </w:pP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Расчетная (средняя) стоимость жилья (</w:t>
      </w:r>
      <w:proofErr w:type="spellStart"/>
      <w:r>
        <w:rPr>
          <w:rFonts w:ascii="Times New Roman CYR" w:hAnsi="Times New Roman CYR" w:cs="Times New Roman CYR"/>
        </w:rPr>
        <w:t>СтЖ</w:t>
      </w:r>
      <w:proofErr w:type="spellEnd"/>
      <w:r>
        <w:rPr>
          <w:rFonts w:ascii="Times New Roman CYR" w:hAnsi="Times New Roman CYR" w:cs="Times New Roman CYR"/>
        </w:rPr>
        <w:t>) определяется по формуле:</w:t>
      </w:r>
    </w:p>
    <w:p w:rsidR="001C4E37" w:rsidRDefault="001C4E37" w:rsidP="001C4E37">
      <w:p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СтЖ</w:t>
      </w:r>
      <w:proofErr w:type="spellEnd"/>
      <w:r>
        <w:rPr>
          <w:rFonts w:ascii="Times New Roman CYR" w:hAnsi="Times New Roman CYR" w:cs="Times New Roman CYR"/>
        </w:rPr>
        <w:t xml:space="preserve"> = Н </w:t>
      </w:r>
      <w:proofErr w:type="spellStart"/>
      <w:r>
        <w:rPr>
          <w:rFonts w:ascii="Times New Roman CYR" w:hAnsi="Times New Roman CYR" w:cs="Times New Roman CYR"/>
        </w:rPr>
        <w:t>x</w:t>
      </w:r>
      <w:proofErr w:type="spellEnd"/>
      <w:r>
        <w:rPr>
          <w:rFonts w:ascii="Times New Roman CYR" w:hAnsi="Times New Roman CYR" w:cs="Times New Roman CYR"/>
        </w:rPr>
        <w:t xml:space="preserve"> РЖ,</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где:</w:t>
      </w:r>
    </w:p>
    <w:p w:rsidR="001C4E37" w:rsidRDefault="001C4E37" w:rsidP="001C4E37">
      <w:p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СтЖ</w:t>
      </w:r>
      <w:proofErr w:type="spellEnd"/>
      <w:r>
        <w:rPr>
          <w:rFonts w:ascii="Times New Roman CYR" w:hAnsi="Times New Roman CYR" w:cs="Times New Roman CYR"/>
        </w:rPr>
        <w:t xml:space="preserve"> - расчетная (средняя) стоимость жилья, используемая при расчете размера социальной выплаты;</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 - норматив стоимости </w:t>
      </w:r>
      <w:smartTag w:uri="urn:schemas-microsoft-com:office:smarttags" w:element="metricconverter">
        <w:smartTagPr>
          <w:attr w:name="ProductID" w:val="1 кв. м"/>
        </w:smartTagPr>
        <w:r>
          <w:rPr>
            <w:rFonts w:ascii="Times New Roman CYR" w:hAnsi="Times New Roman CYR" w:cs="Times New Roman CYR"/>
          </w:rPr>
          <w:t>1 кв. м</w:t>
        </w:r>
      </w:smartTag>
      <w:r>
        <w:rPr>
          <w:rFonts w:ascii="Times New Roman CYR" w:hAnsi="Times New Roman CYR" w:cs="Times New Roman CYR"/>
        </w:rPr>
        <w:t xml:space="preserve"> общей площади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w:t>
      </w:r>
      <w:r>
        <w:rPr>
          <w:rFonts w:ascii="Times New Roman CYR" w:hAnsi="Times New Roman CYR" w:cs="Times New Roman CYR"/>
        </w:rPr>
        <w:t>й</w:t>
      </w:r>
      <w:r>
        <w:rPr>
          <w:rFonts w:ascii="Times New Roman CYR" w:hAnsi="Times New Roman CYR" w:cs="Times New Roman CYR"/>
        </w:rPr>
        <w:t>ону;</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РЖ - размер общей площади жилого помещения, определяемый исходя из нормы предоста</w:t>
      </w:r>
      <w:r>
        <w:rPr>
          <w:rFonts w:ascii="Times New Roman CYR" w:hAnsi="Times New Roman CYR" w:cs="Times New Roman CYR"/>
        </w:rPr>
        <w:t>в</w:t>
      </w:r>
      <w:r>
        <w:rPr>
          <w:rFonts w:ascii="Times New Roman CYR" w:hAnsi="Times New Roman CYR" w:cs="Times New Roman CYR"/>
        </w:rPr>
        <w:t xml:space="preserve">ления и количества членов семьи, участвующих в программе.   </w:t>
      </w:r>
    </w:p>
    <w:p w:rsidR="001C4E37" w:rsidRDefault="001C4E37" w:rsidP="001C4E37">
      <w:pPr>
        <w:autoSpaceDE w:val="0"/>
        <w:autoSpaceDN w:val="0"/>
        <w:adjustRightInd w:val="0"/>
        <w:jc w:val="both"/>
        <w:rPr>
          <w:rFonts w:ascii="Times New Roman CYR" w:hAnsi="Times New Roman CYR" w:cs="Times New Roman CYR"/>
        </w:rPr>
      </w:pPr>
      <w:r>
        <w:rPr>
          <w:rFonts w:ascii="Times New Roman CYR" w:hAnsi="Times New Roman CYR" w:cs="Times New Roman CYR"/>
        </w:rPr>
        <w:t>Размер общей площади жилого помещения составляет:</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для семьи численностью 2 человека (молодые супруги, не имеющие детей,      или неполная семья с одним ребенком) - 42 кв.м.;</w:t>
      </w:r>
    </w:p>
    <w:p w:rsidR="001C4E37" w:rsidRDefault="001C4E37" w:rsidP="001C4E37">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для семьи численностью 3 и более человек (супруги, имеющие одного   ребенка и более; н</w:t>
      </w:r>
      <w:r>
        <w:rPr>
          <w:rFonts w:ascii="Times New Roman CYR" w:hAnsi="Times New Roman CYR" w:cs="Times New Roman CYR"/>
        </w:rPr>
        <w:t>е</w:t>
      </w:r>
      <w:r>
        <w:rPr>
          <w:rFonts w:ascii="Times New Roman CYR" w:hAnsi="Times New Roman CYR" w:cs="Times New Roman CYR"/>
        </w:rPr>
        <w:t>полная семья с двумя детьми и более) - по 18 кв.м. на одного человека.</w:t>
      </w:r>
    </w:p>
    <w:p w:rsidR="001C4E37" w:rsidRDefault="001C4E37" w:rsidP="001C4E37">
      <w:pPr>
        <w:autoSpaceDE w:val="0"/>
        <w:autoSpaceDN w:val="0"/>
        <w:adjustRightInd w:val="0"/>
        <w:jc w:val="both"/>
        <w:rPr>
          <w:rFonts w:ascii="Times New Roman CYR" w:hAnsi="Times New Roman CYR" w:cs="Times New Roman CYR"/>
          <w:color w:val="000000"/>
        </w:rPr>
      </w:pPr>
      <w:r w:rsidRPr="0080397E">
        <w:rPr>
          <w:rFonts w:ascii="Times New Roman CYR" w:hAnsi="Times New Roman CYR" w:cs="Times New Roman CYR"/>
        </w:rPr>
        <w:t xml:space="preserve">     </w:t>
      </w:r>
      <w:r>
        <w:rPr>
          <w:rFonts w:ascii="Times New Roman CYR" w:hAnsi="Times New Roman CYR" w:cs="Times New Roman CYR"/>
        </w:rPr>
        <w:t xml:space="preserve">Норматив стоимости 1 кв.м. общей площади жилья устанавливается     ежеквартально </w:t>
      </w:r>
      <w:r>
        <w:rPr>
          <w:rFonts w:ascii="Times New Roman CYR" w:hAnsi="Times New Roman CYR" w:cs="Times New Roman CYR"/>
          <w:b/>
          <w:bCs/>
        </w:rPr>
        <w:t xml:space="preserve"> </w:t>
      </w:r>
      <w:r>
        <w:rPr>
          <w:rFonts w:ascii="Times New Roman CYR" w:hAnsi="Times New Roman CYR" w:cs="Times New Roman CYR"/>
        </w:rPr>
        <w:t xml:space="preserve">Администрацией  </w:t>
      </w:r>
      <w:proofErr w:type="spellStart"/>
      <w:r>
        <w:rPr>
          <w:rFonts w:ascii="Times New Roman CYR" w:hAnsi="Times New Roman CYR" w:cs="Times New Roman CYR"/>
        </w:rPr>
        <w:t>Некоузского</w:t>
      </w:r>
      <w:proofErr w:type="spellEnd"/>
      <w:r>
        <w:rPr>
          <w:rFonts w:ascii="Times New Roman CYR" w:hAnsi="Times New Roman CYR" w:cs="Times New Roman CYR"/>
        </w:rPr>
        <w:t xml:space="preserve"> муниципального района.</w:t>
      </w:r>
      <w:r>
        <w:rPr>
          <w:rFonts w:ascii="Times New Roman CYR" w:hAnsi="Times New Roman CYR" w:cs="Times New Roman CYR"/>
          <w:color w:val="000000"/>
        </w:rPr>
        <w:t xml:space="preserve"> </w:t>
      </w:r>
    </w:p>
    <w:p w:rsidR="001C4E37" w:rsidRDefault="001C4E37" w:rsidP="001C4E37">
      <w:pPr>
        <w:autoSpaceDE w:val="0"/>
        <w:autoSpaceDN w:val="0"/>
        <w:adjustRightInd w:val="0"/>
        <w:jc w:val="both"/>
        <w:rPr>
          <w:rFonts w:ascii="Times New Roman CYR" w:hAnsi="Times New Roman CYR" w:cs="Times New Roman CYR"/>
          <w:color w:val="000000"/>
          <w:highlight w:val="white"/>
        </w:rPr>
      </w:pPr>
      <w:r w:rsidRPr="0080397E">
        <w:rPr>
          <w:rFonts w:ascii="Times New Roman CYR" w:hAnsi="Times New Roman CYR" w:cs="Times New Roman CYR"/>
          <w:color w:val="000000"/>
          <w:highlight w:val="white"/>
        </w:rPr>
        <w:t xml:space="preserve">     </w:t>
      </w:r>
      <w:r>
        <w:rPr>
          <w:rFonts w:ascii="Times New Roman CYR" w:hAnsi="Times New Roman CYR" w:cs="Times New Roman CYR"/>
          <w:color w:val="000000"/>
          <w:highlight w:val="white"/>
        </w:rPr>
        <w:t>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1C4E37" w:rsidRDefault="001C4E37" w:rsidP="001C4E37">
      <w:pPr>
        <w:autoSpaceDE w:val="0"/>
        <w:autoSpaceDN w:val="0"/>
        <w:adjustRightInd w:val="0"/>
        <w:jc w:val="both"/>
        <w:rPr>
          <w:rFonts w:ascii="Times New Roman CYR" w:hAnsi="Times New Roman CYR" w:cs="Times New Roman CYR"/>
        </w:rPr>
      </w:pPr>
      <w:r w:rsidRPr="0080397E">
        <w:rPr>
          <w:color w:val="000000"/>
        </w:rPr>
        <w:t xml:space="preserve">     </w:t>
      </w:r>
      <w:r>
        <w:rPr>
          <w:rFonts w:ascii="Times New Roman CYR" w:hAnsi="Times New Roman CYR" w:cs="Times New Roman CYR"/>
          <w:color w:val="000000"/>
        </w:rPr>
        <w:t>Количество молодых семей - участников Программы, которые получат дополнительную социальную выплату при рождении (усыновлении) 1 ребенка, не поддается предварительн</w:t>
      </w:r>
      <w:r>
        <w:rPr>
          <w:rFonts w:ascii="Times New Roman CYR" w:hAnsi="Times New Roman CYR" w:cs="Times New Roman CYR"/>
          <w:color w:val="000000"/>
        </w:rPr>
        <w:t>о</w:t>
      </w:r>
      <w:r>
        <w:rPr>
          <w:rFonts w:ascii="Times New Roman CYR" w:hAnsi="Times New Roman CYR" w:cs="Times New Roman CYR"/>
          <w:color w:val="000000"/>
        </w:rPr>
        <w:t>му планированию и прогнозированию.</w:t>
      </w:r>
    </w:p>
    <w:p w:rsidR="001C4E37" w:rsidRDefault="001C4E37" w:rsidP="001C4E37">
      <w:pPr>
        <w:autoSpaceDE w:val="0"/>
        <w:autoSpaceDN w:val="0"/>
        <w:adjustRightInd w:val="0"/>
        <w:jc w:val="both"/>
        <w:rPr>
          <w:rFonts w:ascii="Times New Roman CYR" w:hAnsi="Times New Roman CYR" w:cs="Times New Roman CYR"/>
        </w:rPr>
      </w:pPr>
      <w:r w:rsidRPr="00343996">
        <w:rPr>
          <w:rFonts w:ascii="Times New Roman CYR" w:hAnsi="Times New Roman CYR" w:cs="Times New Roman CYR"/>
        </w:rPr>
        <w:lastRenderedPageBreak/>
        <w:t xml:space="preserve">     </w:t>
      </w:r>
      <w:r>
        <w:rPr>
          <w:rFonts w:ascii="Times New Roman CYR" w:hAnsi="Times New Roman CYR" w:cs="Times New Roman CYR"/>
        </w:rPr>
        <w:t xml:space="preserve">Мероприятие </w:t>
      </w:r>
      <w:r w:rsidRPr="00343996">
        <w:rPr>
          <w:rFonts w:ascii="Times New Roman CYR" w:hAnsi="Times New Roman CYR" w:cs="Times New Roman CYR"/>
        </w:rPr>
        <w:t>«</w:t>
      </w:r>
      <w:r>
        <w:rPr>
          <w:rFonts w:ascii="Times New Roman CYR" w:hAnsi="Times New Roman CYR" w:cs="Times New Roman CYR"/>
        </w:rPr>
        <w:t>Предоставление жилых помещений гражданам, в отношении которых пр</w:t>
      </w:r>
      <w:r>
        <w:rPr>
          <w:rFonts w:ascii="Times New Roman CYR" w:hAnsi="Times New Roman CYR" w:cs="Times New Roman CYR"/>
        </w:rPr>
        <w:t>и</w:t>
      </w:r>
      <w:r>
        <w:rPr>
          <w:rFonts w:ascii="Times New Roman CYR" w:hAnsi="Times New Roman CYR" w:cs="Times New Roman CYR"/>
        </w:rPr>
        <w:t>няты судебные решения, обязывающие Администрацию Веретейского сельского поселения  обеспечить их жильем</w:t>
      </w:r>
      <w:r w:rsidRPr="00343996">
        <w:rPr>
          <w:rFonts w:ascii="Times New Roman CYR" w:hAnsi="Times New Roman CYR" w:cs="Times New Roman CYR"/>
        </w:rPr>
        <w:t xml:space="preserve">»  </w:t>
      </w:r>
      <w:r>
        <w:rPr>
          <w:rFonts w:ascii="Times New Roman CYR" w:hAnsi="Times New Roman CYR" w:cs="Times New Roman CYR"/>
        </w:rPr>
        <w:t xml:space="preserve">финансируется из областного бюджета и бюджета Веретейского сельского поселения. </w:t>
      </w:r>
      <w:r>
        <w:rPr>
          <w:rFonts w:ascii="Times New Roman CYR" w:hAnsi="Times New Roman CYR" w:cs="Times New Roman CYR"/>
          <w:color w:val="000000"/>
        </w:rPr>
        <w:t>Количество граждан, которым будет предоставлено жилье по п</w:t>
      </w:r>
      <w:r>
        <w:rPr>
          <w:rFonts w:ascii="Times New Roman CYR" w:hAnsi="Times New Roman CYR" w:cs="Times New Roman CYR"/>
          <w:color w:val="000000"/>
          <w:spacing w:val="-4"/>
          <w:highlight w:val="white"/>
        </w:rPr>
        <w:t>рин</w:t>
      </w:r>
      <w:r>
        <w:rPr>
          <w:rFonts w:ascii="Times New Roman CYR" w:hAnsi="Times New Roman CYR" w:cs="Times New Roman CYR"/>
          <w:color w:val="000000"/>
          <w:spacing w:val="-4"/>
          <w:highlight w:val="white"/>
        </w:rPr>
        <w:t>я</w:t>
      </w:r>
      <w:r>
        <w:rPr>
          <w:rFonts w:ascii="Times New Roman CYR" w:hAnsi="Times New Roman CYR" w:cs="Times New Roman CYR"/>
          <w:color w:val="000000"/>
          <w:spacing w:val="-4"/>
          <w:highlight w:val="white"/>
        </w:rPr>
        <w:t xml:space="preserve">тым судебным  решениям, </w:t>
      </w:r>
      <w:r>
        <w:rPr>
          <w:rFonts w:ascii="Times New Roman CYR" w:hAnsi="Times New Roman CYR" w:cs="Times New Roman CYR"/>
          <w:color w:val="000000"/>
        </w:rPr>
        <w:t>не поддается предварительному планированию и прогнозиров</w:t>
      </w:r>
      <w:r>
        <w:rPr>
          <w:rFonts w:ascii="Times New Roman CYR" w:hAnsi="Times New Roman CYR" w:cs="Times New Roman CYR"/>
          <w:color w:val="000000"/>
        </w:rPr>
        <w:t>а</w:t>
      </w:r>
      <w:r>
        <w:rPr>
          <w:rFonts w:ascii="Times New Roman CYR" w:hAnsi="Times New Roman CYR" w:cs="Times New Roman CYR"/>
          <w:color w:val="000000"/>
        </w:rPr>
        <w:t>нию.</w:t>
      </w:r>
    </w:p>
    <w:p w:rsidR="001C4E37" w:rsidRDefault="001C4E37" w:rsidP="001C4E37">
      <w:pPr>
        <w:autoSpaceDE w:val="0"/>
        <w:autoSpaceDN w:val="0"/>
        <w:adjustRightInd w:val="0"/>
        <w:jc w:val="center"/>
        <w:rPr>
          <w:rFonts w:ascii="Times New Roman CYR" w:hAnsi="Times New Roman CYR" w:cs="Times New Roman CYR"/>
          <w:b/>
          <w:bCs/>
        </w:rPr>
      </w:pPr>
      <w:r w:rsidRPr="00343996">
        <w:rPr>
          <w:b/>
          <w:bCs/>
        </w:rPr>
        <w:t xml:space="preserve">11. </w:t>
      </w:r>
      <w:r>
        <w:rPr>
          <w:rFonts w:ascii="Times New Roman CYR" w:hAnsi="Times New Roman CYR" w:cs="Times New Roman CYR"/>
          <w:b/>
          <w:bCs/>
        </w:rPr>
        <w:t>Порядок оценки эффективности Программы</w:t>
      </w:r>
    </w:p>
    <w:p w:rsidR="001C4E37" w:rsidRDefault="001C4E37" w:rsidP="001C4E37">
      <w:pPr>
        <w:autoSpaceDE w:val="0"/>
        <w:autoSpaceDN w:val="0"/>
        <w:adjustRightInd w:val="0"/>
        <w:jc w:val="both"/>
        <w:rPr>
          <w:rFonts w:ascii="Times New Roman CYR" w:hAnsi="Times New Roman CYR" w:cs="Times New Roman CYR"/>
        </w:rPr>
      </w:pPr>
      <w:r w:rsidRPr="00343996">
        <w:rPr>
          <w:rFonts w:ascii="Times New Roman CYR" w:hAnsi="Times New Roman CYR" w:cs="Times New Roman CYR"/>
        </w:rPr>
        <w:t xml:space="preserve">     </w:t>
      </w:r>
      <w:proofErr w:type="gramStart"/>
      <w:r>
        <w:rPr>
          <w:rFonts w:ascii="Times New Roman CYR" w:hAnsi="Times New Roman CYR" w:cs="Times New Roman CYR"/>
        </w:rPr>
        <w:t>Оценка эффективности Программы проводится  в целях оценки  вклада результатов мун</w:t>
      </w:r>
      <w:r>
        <w:rPr>
          <w:rFonts w:ascii="Times New Roman CYR" w:hAnsi="Times New Roman CYR" w:cs="Times New Roman CYR"/>
        </w:rPr>
        <w:t>и</w:t>
      </w:r>
      <w:r>
        <w:rPr>
          <w:rFonts w:ascii="Times New Roman CYR" w:hAnsi="Times New Roman CYR" w:cs="Times New Roman CYR"/>
        </w:rPr>
        <w:t>ципальной программы в социально-экономическое развитие Веретейского сельского посел</w:t>
      </w:r>
      <w:r>
        <w:rPr>
          <w:rFonts w:ascii="Times New Roman CYR" w:hAnsi="Times New Roman CYR" w:cs="Times New Roman CYR"/>
        </w:rPr>
        <w:t>е</w:t>
      </w:r>
      <w:r>
        <w:rPr>
          <w:rFonts w:ascii="Times New Roman CYR" w:hAnsi="Times New Roman CYR" w:cs="Times New Roman CYR"/>
        </w:rPr>
        <w:t>ния и осуществляется  главным специалистом по социальной политике и туризму Админис</w:t>
      </w:r>
      <w:r>
        <w:rPr>
          <w:rFonts w:ascii="Times New Roman CYR" w:hAnsi="Times New Roman CYR" w:cs="Times New Roman CYR"/>
        </w:rPr>
        <w:t>т</w:t>
      </w:r>
      <w:r>
        <w:rPr>
          <w:rFonts w:ascii="Times New Roman CYR" w:hAnsi="Times New Roman CYR" w:cs="Times New Roman CYR"/>
        </w:rPr>
        <w:t>рации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утвержденного  постановлением Администрации Веретейского сельского посел</w:t>
      </w:r>
      <w:r>
        <w:rPr>
          <w:rFonts w:ascii="Times New Roman CYR" w:hAnsi="Times New Roman CYR" w:cs="Times New Roman CYR"/>
        </w:rPr>
        <w:t>е</w:t>
      </w:r>
      <w:r>
        <w:rPr>
          <w:rFonts w:ascii="Times New Roman CYR" w:hAnsi="Times New Roman CYR" w:cs="Times New Roman CYR"/>
        </w:rPr>
        <w:t xml:space="preserve">ния от 28.11.2014г. № 210.  </w:t>
      </w:r>
      <w:proofErr w:type="gramEnd"/>
    </w:p>
    <w:p w:rsidR="001C4E37" w:rsidRPr="00343996" w:rsidRDefault="001C4E37" w:rsidP="001C4E37">
      <w:pPr>
        <w:autoSpaceDE w:val="0"/>
        <w:autoSpaceDN w:val="0"/>
        <w:adjustRightInd w:val="0"/>
        <w:rPr>
          <w:rFonts w:ascii="Times New Roman CYR" w:hAnsi="Times New Roman CYR" w:cs="Times New Roman CYR"/>
        </w:rPr>
      </w:pPr>
    </w:p>
    <w:p w:rsidR="001C4E37" w:rsidRDefault="001C4E37" w:rsidP="001C4E37">
      <w:pPr>
        <w:autoSpaceDE w:val="0"/>
        <w:autoSpaceDN w:val="0"/>
        <w:adjustRightInd w:val="0"/>
        <w:jc w:val="center"/>
        <w:rPr>
          <w:rFonts w:ascii="Times New Roman CYR" w:hAnsi="Times New Roman CYR" w:cs="Times New Roman CYR"/>
          <w:b/>
          <w:bCs/>
        </w:rPr>
      </w:pPr>
      <w:r w:rsidRPr="00343996">
        <w:rPr>
          <w:rFonts w:ascii="Times New Roman CYR" w:hAnsi="Times New Roman CYR" w:cs="Times New Roman CYR"/>
          <w:b/>
          <w:bCs/>
        </w:rPr>
        <w:t xml:space="preserve">12. </w:t>
      </w:r>
      <w:r>
        <w:rPr>
          <w:rFonts w:ascii="Times New Roman CYR" w:hAnsi="Times New Roman CYR" w:cs="Times New Roman CYR"/>
          <w:b/>
          <w:bCs/>
        </w:rPr>
        <w:t>Сведения о порядке сбора информации, методике расчета показателей (индикат</w:t>
      </w:r>
      <w:r>
        <w:rPr>
          <w:rFonts w:ascii="Times New Roman CYR" w:hAnsi="Times New Roman CYR" w:cs="Times New Roman CYR"/>
          <w:b/>
          <w:bCs/>
        </w:rPr>
        <w:t>о</w:t>
      </w:r>
      <w:r>
        <w:rPr>
          <w:rFonts w:ascii="Times New Roman CYR" w:hAnsi="Times New Roman CYR" w:cs="Times New Roman CYR"/>
          <w:b/>
          <w:bCs/>
        </w:rPr>
        <w:t>ров) муниципальной программы</w:t>
      </w:r>
    </w:p>
    <w:p w:rsidR="001C4E37" w:rsidRDefault="001C4E37" w:rsidP="001C4E37">
      <w:pPr>
        <w:autoSpaceDE w:val="0"/>
        <w:autoSpaceDN w:val="0"/>
        <w:adjustRightInd w:val="0"/>
        <w:jc w:val="both"/>
        <w:rPr>
          <w:rFonts w:ascii="Calibri" w:hAnsi="Calibri" w:cs="Calibri"/>
          <w:color w:val="0F243E"/>
        </w:rPr>
      </w:pPr>
      <w:r w:rsidRPr="00343996">
        <w:rPr>
          <w:rFonts w:ascii="Times New Roman CYR" w:hAnsi="Times New Roman CYR" w:cs="Times New Roman CYR"/>
        </w:rPr>
        <w:t xml:space="preserve">     </w:t>
      </w:r>
      <w:r>
        <w:rPr>
          <w:rFonts w:ascii="Times New Roman CYR" w:hAnsi="Times New Roman CYR" w:cs="Times New Roman CYR"/>
        </w:rPr>
        <w:t xml:space="preserve">Сведения на основе выданных свидетельств </w:t>
      </w:r>
      <w:r>
        <w:rPr>
          <w:rFonts w:ascii="Times New Roman CYR" w:hAnsi="Times New Roman CYR" w:cs="Times New Roman CYR"/>
          <w:color w:val="000000"/>
          <w:spacing w:val="-4"/>
          <w:highlight w:val="white"/>
        </w:rPr>
        <w:t xml:space="preserve"> о праве на получение социальной выплаты на приобретение (строительство) жилья </w:t>
      </w:r>
      <w:r>
        <w:rPr>
          <w:rFonts w:ascii="Times New Roman CYR" w:hAnsi="Times New Roman CYR" w:cs="Times New Roman CYR"/>
        </w:rPr>
        <w:t>предоставляет  ответственный исполнитель муниципал</w:t>
      </w:r>
      <w:r>
        <w:rPr>
          <w:rFonts w:ascii="Times New Roman CYR" w:hAnsi="Times New Roman CYR" w:cs="Times New Roman CYR"/>
        </w:rPr>
        <w:t>ь</w:t>
      </w:r>
      <w:r>
        <w:rPr>
          <w:rFonts w:ascii="Times New Roman CYR" w:hAnsi="Times New Roman CYR" w:cs="Times New Roman CYR"/>
        </w:rPr>
        <w:t>ной программы. Общее количество определяется путем  суммирования.</w:t>
      </w:r>
    </w:p>
    <w:p w:rsidR="001C4E37" w:rsidRDefault="001C4E37" w:rsidP="001C4E37">
      <w:pPr>
        <w:autoSpaceDE w:val="0"/>
        <w:autoSpaceDN w:val="0"/>
        <w:adjustRightInd w:val="0"/>
        <w:jc w:val="center"/>
        <w:rPr>
          <w:b/>
          <w:bCs/>
          <w:sz w:val="28"/>
          <w:szCs w:val="28"/>
          <w:lang w:val="en-US"/>
        </w:rPr>
      </w:pPr>
    </w:p>
    <w:p w:rsidR="001C4E37" w:rsidRDefault="001C4E37" w:rsidP="001C4E37">
      <w:pPr>
        <w:autoSpaceDE w:val="0"/>
        <w:autoSpaceDN w:val="0"/>
        <w:adjustRightInd w:val="0"/>
        <w:rPr>
          <w:lang w:val="en-US"/>
        </w:rPr>
      </w:pPr>
    </w:p>
    <w:p w:rsidR="001C4E37" w:rsidRPr="00E22691" w:rsidRDefault="001C4E37" w:rsidP="001C4E37">
      <w:pPr>
        <w:jc w:val="both"/>
        <w:rPr>
          <w:sz w:val="22"/>
          <w:szCs w:val="22"/>
        </w:rPr>
      </w:pPr>
    </w:p>
    <w:p w:rsidR="001C4E37" w:rsidRDefault="001C4E37" w:rsidP="001C4E37">
      <w:pPr>
        <w:autoSpaceDE w:val="0"/>
        <w:autoSpaceDN w:val="0"/>
        <w:adjustRightInd w:val="0"/>
        <w:jc w:val="right"/>
      </w:pPr>
    </w:p>
    <w:p w:rsidR="000A68BE" w:rsidRDefault="000A68BE"/>
    <w:sectPr w:rsidR="000A68BE" w:rsidSect="002B3A7B">
      <w:pgSz w:w="12240" w:h="15840"/>
      <w:pgMar w:top="1134" w:right="851"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42492855"/>
    <w:multiLevelType w:val="hybridMultilevel"/>
    <w:tmpl w:val="A35EC13E"/>
    <w:lvl w:ilvl="0" w:tplc="168655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05B34"/>
    <w:multiLevelType w:val="hybridMultilevel"/>
    <w:tmpl w:val="4518258E"/>
    <w:lvl w:ilvl="0" w:tplc="167AA18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6277577"/>
    <w:multiLevelType w:val="hybridMultilevel"/>
    <w:tmpl w:val="DBEEB254"/>
    <w:lvl w:ilvl="0" w:tplc="C34236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931156"/>
    <w:multiLevelType w:val="hybridMultilevel"/>
    <w:tmpl w:val="45181B02"/>
    <w:lvl w:ilvl="0" w:tplc="1B4455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7ED62005"/>
    <w:multiLevelType w:val="hybridMultilevel"/>
    <w:tmpl w:val="C400ABBE"/>
    <w:lvl w:ilvl="0" w:tplc="C558715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E37"/>
    <w:rsid w:val="000A68BE"/>
    <w:rsid w:val="001C4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s1">
    <w:name w:val="s1"/>
    <w:basedOn w:val="a0"/>
    <w:rsid w:val="001C4E37"/>
  </w:style>
  <w:style w:type="character" w:customStyle="1" w:styleId="apple-converted-space">
    <w:name w:val="apple-converted-space"/>
    <w:basedOn w:val="a0"/>
    <w:rsid w:val="001C4E37"/>
  </w:style>
  <w:style w:type="paragraph" w:customStyle="1" w:styleId="p4">
    <w:name w:val="p4"/>
    <w:basedOn w:val="a"/>
    <w:rsid w:val="001C4E37"/>
    <w:pPr>
      <w:spacing w:before="100" w:beforeAutospacing="1" w:after="100" w:afterAutospacing="1"/>
    </w:pPr>
  </w:style>
  <w:style w:type="character" w:styleId="a3">
    <w:name w:val="Hyperlink"/>
    <w:rsid w:val="001C4E37"/>
    <w:rPr>
      <w:color w:val="0000FF"/>
      <w:u w:val="single"/>
    </w:rPr>
  </w:style>
  <w:style w:type="paragraph" w:customStyle="1" w:styleId="4">
    <w:name w:val="Знак4"/>
    <w:basedOn w:val="a"/>
    <w:rsid w:val="001C4E37"/>
    <w:rPr>
      <w:rFonts w:ascii="Verdana" w:hAnsi="Verdana" w:cs="Verdana"/>
      <w:sz w:val="20"/>
      <w:szCs w:val="20"/>
      <w:lang w:val="en-US" w:eastAsia="en-US"/>
    </w:rPr>
  </w:style>
  <w:style w:type="paragraph" w:styleId="a4">
    <w:name w:val="Balloon Text"/>
    <w:basedOn w:val="a"/>
    <w:link w:val="a5"/>
    <w:rsid w:val="001C4E37"/>
    <w:rPr>
      <w:rFonts w:ascii="Tahoma" w:hAnsi="Tahoma" w:cs="Tahoma"/>
      <w:sz w:val="16"/>
      <w:szCs w:val="16"/>
    </w:rPr>
  </w:style>
  <w:style w:type="character" w:customStyle="1" w:styleId="a5">
    <w:name w:val="Текст выноски Знак"/>
    <w:basedOn w:val="a0"/>
    <w:link w:val="a4"/>
    <w:rsid w:val="001C4E37"/>
    <w:rPr>
      <w:rFonts w:ascii="Tahoma" w:eastAsia="Times New Roman" w:hAnsi="Tahoma" w:cs="Tahoma"/>
      <w:sz w:val="16"/>
      <w:szCs w:val="16"/>
      <w:lang w:eastAsia="ru-RU"/>
    </w:rPr>
  </w:style>
  <w:style w:type="paragraph" w:styleId="a6">
    <w:name w:val="header"/>
    <w:basedOn w:val="a"/>
    <w:link w:val="a7"/>
    <w:rsid w:val="001C4E37"/>
    <w:pPr>
      <w:tabs>
        <w:tab w:val="center" w:pos="4677"/>
        <w:tab w:val="right" w:pos="9355"/>
      </w:tabs>
    </w:pPr>
  </w:style>
  <w:style w:type="character" w:customStyle="1" w:styleId="a7">
    <w:name w:val="Верхний колонтитул Знак"/>
    <w:basedOn w:val="a0"/>
    <w:link w:val="a6"/>
    <w:rsid w:val="001C4E37"/>
    <w:rPr>
      <w:rFonts w:ascii="Times New Roman" w:eastAsia="Times New Roman" w:hAnsi="Times New Roman" w:cs="Times New Roman"/>
      <w:sz w:val="24"/>
      <w:szCs w:val="24"/>
      <w:lang w:eastAsia="ru-RU"/>
    </w:rPr>
  </w:style>
  <w:style w:type="paragraph" w:styleId="a8">
    <w:name w:val="footer"/>
    <w:basedOn w:val="a"/>
    <w:link w:val="a9"/>
    <w:rsid w:val="001C4E37"/>
    <w:pPr>
      <w:tabs>
        <w:tab w:val="center" w:pos="4677"/>
        <w:tab w:val="right" w:pos="9355"/>
      </w:tabs>
    </w:pPr>
  </w:style>
  <w:style w:type="character" w:customStyle="1" w:styleId="a9">
    <w:name w:val="Нижний колонтитул Знак"/>
    <w:basedOn w:val="a0"/>
    <w:link w:val="a8"/>
    <w:rsid w:val="001C4E37"/>
    <w:rPr>
      <w:rFonts w:ascii="Times New Roman" w:eastAsia="Times New Roman" w:hAnsi="Times New Roman" w:cs="Times New Roman"/>
      <w:sz w:val="24"/>
      <w:szCs w:val="24"/>
      <w:lang w:eastAsia="ru-RU"/>
    </w:rPr>
  </w:style>
  <w:style w:type="paragraph" w:customStyle="1" w:styleId="1">
    <w:name w:val="Обычный1"/>
    <w:rsid w:val="001C4E37"/>
    <w:pPr>
      <w:widowControl w:val="0"/>
      <w:suppressAutoHyphens/>
      <w:spacing w:after="0" w:line="100" w:lineRule="atLeast"/>
    </w:pPr>
    <w:rPr>
      <w:rFonts w:ascii="Calibri" w:eastAsia="Times New Roman" w:hAnsi="Calibri" w:cs="Times New Roman"/>
      <w:kern w:val="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3912</Words>
  <Characters>22303</Characters>
  <Application>Microsoft Office Word</Application>
  <DocSecurity>0</DocSecurity>
  <Lines>185</Lines>
  <Paragraphs>52</Paragraphs>
  <ScaleCrop>false</ScaleCrop>
  <Company>Microsoft</Company>
  <LinksUpToDate>false</LinksUpToDate>
  <CharactersWithSpaces>26163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2017-05-26T07:08:00Z</cp:lastPrinted>
  <dcterms:created xsi:type="dcterms:W3CDTF">2017-05-26T07:04:00Z</dcterms:created>
  <dcterms:modified xsi:type="dcterms:W3CDTF">2017-05-26T07:11:00Z</dcterms:modified>
</cp:coreProperties>
</file>