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B44" w:rsidRDefault="00923B44" w:rsidP="00923B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923B44" w:rsidRPr="00DF0682" w:rsidRDefault="00923B44" w:rsidP="00DF0682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923B44" w:rsidRPr="00DF0682" w:rsidRDefault="00923B44" w:rsidP="00923B44">
      <w:pPr>
        <w:jc w:val="center"/>
        <w:rPr>
          <w:b/>
          <w:sz w:val="32"/>
          <w:szCs w:val="32"/>
        </w:rPr>
      </w:pPr>
      <w:r w:rsidRPr="00DF0682">
        <w:rPr>
          <w:b/>
          <w:sz w:val="32"/>
          <w:szCs w:val="32"/>
        </w:rPr>
        <w:t>ПОСТАНОВЛЕНИЕ</w:t>
      </w:r>
    </w:p>
    <w:p w:rsidR="00923B44" w:rsidRDefault="00923B44" w:rsidP="00923B44"/>
    <w:p w:rsidR="00923B44" w:rsidRDefault="001F0151" w:rsidP="00923B44">
      <w:r>
        <w:t>от 28</w:t>
      </w:r>
      <w:r w:rsidR="00DF0682">
        <w:t>.04.2017</w:t>
      </w:r>
      <w:r w:rsidR="00923B44">
        <w:t xml:space="preserve">г.                                                                                                                    </w:t>
      </w:r>
      <w:r w:rsidR="00DF0682">
        <w:t xml:space="preserve"> </w:t>
      </w:r>
      <w:r w:rsidR="00923B44">
        <w:t xml:space="preserve">    № </w:t>
      </w:r>
      <w:r>
        <w:t>93</w:t>
      </w:r>
    </w:p>
    <w:p w:rsidR="00923B44" w:rsidRPr="00453894" w:rsidRDefault="00923B44" w:rsidP="00923B44">
      <w:pPr>
        <w:jc w:val="right"/>
      </w:pPr>
    </w:p>
    <w:p w:rsidR="00923B44" w:rsidRPr="00202A4E" w:rsidRDefault="001F0151" w:rsidP="00923B44">
      <w:pPr>
        <w:pStyle w:val="a6"/>
        <w:rPr>
          <w:i/>
        </w:rPr>
      </w:pPr>
      <w:r>
        <w:rPr>
          <w:rStyle w:val="a5"/>
          <w:i w:val="0"/>
        </w:rPr>
        <w:t>О внесении изменений в</w:t>
      </w:r>
      <w:r w:rsidR="00923B44" w:rsidRPr="00202A4E">
        <w:rPr>
          <w:rStyle w:val="a5"/>
          <w:i w:val="0"/>
        </w:rPr>
        <w:t xml:space="preserve"> поряд</w:t>
      </w:r>
      <w:r>
        <w:rPr>
          <w:rStyle w:val="a5"/>
          <w:i w:val="0"/>
        </w:rPr>
        <w:t>о</w:t>
      </w:r>
      <w:r w:rsidR="00923B44" w:rsidRPr="00202A4E">
        <w:rPr>
          <w:rStyle w:val="a5"/>
          <w:i w:val="0"/>
        </w:rPr>
        <w:t>к подготовки</w:t>
      </w:r>
    </w:p>
    <w:p w:rsidR="00923B44" w:rsidRPr="00202A4E" w:rsidRDefault="00923B44" w:rsidP="00923B44">
      <w:pPr>
        <w:pStyle w:val="a6"/>
        <w:rPr>
          <w:i/>
        </w:rPr>
      </w:pPr>
      <w:r w:rsidRPr="00202A4E">
        <w:rPr>
          <w:rStyle w:val="a5"/>
          <w:i w:val="0"/>
        </w:rPr>
        <w:t xml:space="preserve">населенных пунктов Веретейского </w:t>
      </w:r>
      <w:proofErr w:type="gramStart"/>
      <w:r w:rsidRPr="00202A4E">
        <w:rPr>
          <w:rStyle w:val="a5"/>
          <w:i w:val="0"/>
        </w:rPr>
        <w:t>сельского</w:t>
      </w:r>
      <w:proofErr w:type="gramEnd"/>
    </w:p>
    <w:p w:rsidR="00923B44" w:rsidRPr="00202A4E" w:rsidRDefault="00923B44" w:rsidP="00923B44">
      <w:pPr>
        <w:pStyle w:val="a6"/>
        <w:rPr>
          <w:i/>
        </w:rPr>
      </w:pPr>
      <w:r w:rsidRPr="00202A4E">
        <w:rPr>
          <w:rStyle w:val="a5"/>
          <w:i w:val="0"/>
        </w:rPr>
        <w:t xml:space="preserve">поселения к  пожароопасному сезону </w:t>
      </w:r>
    </w:p>
    <w:p w:rsidR="00923B44" w:rsidRPr="00202A4E" w:rsidRDefault="00923B44" w:rsidP="00923B44">
      <w:pPr>
        <w:pStyle w:val="a6"/>
        <w:rPr>
          <w:i/>
        </w:rPr>
      </w:pPr>
      <w:proofErr w:type="gramStart"/>
      <w:r w:rsidRPr="00202A4E">
        <w:rPr>
          <w:rStyle w:val="a5"/>
          <w:i w:val="0"/>
        </w:rPr>
        <w:t>и привлечения населения (работников</w:t>
      </w:r>
      <w:proofErr w:type="gramEnd"/>
    </w:p>
    <w:p w:rsidR="00923B44" w:rsidRPr="00202A4E" w:rsidRDefault="00923B44" w:rsidP="00923B44">
      <w:pPr>
        <w:pStyle w:val="a6"/>
        <w:rPr>
          <w:i/>
        </w:rPr>
      </w:pPr>
      <w:r w:rsidRPr="00202A4E">
        <w:rPr>
          <w:rStyle w:val="a5"/>
          <w:i w:val="0"/>
        </w:rPr>
        <w:t xml:space="preserve">организаций) для тушения лесных пожаров </w:t>
      </w:r>
    </w:p>
    <w:p w:rsidR="00923B44" w:rsidRPr="00453894" w:rsidRDefault="00923B44" w:rsidP="00923B44">
      <w:pPr>
        <w:jc w:val="right"/>
      </w:pPr>
    </w:p>
    <w:p w:rsidR="00923B44" w:rsidRPr="00453894" w:rsidRDefault="00923B44" w:rsidP="00DF0682">
      <w:pPr>
        <w:pStyle w:val="a6"/>
        <w:jc w:val="both"/>
      </w:pPr>
      <w:r w:rsidRPr="00453894">
        <w:br/>
      </w:r>
      <w:r w:rsidR="00DF0682">
        <w:t xml:space="preserve">     </w:t>
      </w:r>
      <w:r w:rsidRPr="00453894">
        <w:t>Руководствуясь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 и в соответствии Уставом  В</w:t>
      </w:r>
      <w:r w:rsidR="00DF0682">
        <w:t>еретейского сельского поселения</w:t>
      </w:r>
    </w:p>
    <w:p w:rsidR="00923B44" w:rsidRPr="00453894" w:rsidRDefault="00923B44" w:rsidP="00923B44">
      <w:pPr>
        <w:pStyle w:val="a6"/>
      </w:pPr>
      <w:r w:rsidRPr="00453894">
        <w:t>АДМИНИСТРАЦИЯ ПОСТАНОВЛЯЕТ</w:t>
      </w:r>
      <w:r w:rsidR="001F0151">
        <w:t>:</w:t>
      </w:r>
    </w:p>
    <w:p w:rsidR="00923B44" w:rsidRPr="00453894" w:rsidRDefault="00923B44" w:rsidP="00923B44">
      <w:pPr>
        <w:pStyle w:val="a6"/>
      </w:pPr>
    </w:p>
    <w:p w:rsidR="00DF0682" w:rsidRDefault="00923B44" w:rsidP="001F0151">
      <w:pPr>
        <w:pStyle w:val="a6"/>
        <w:jc w:val="both"/>
      </w:pPr>
      <w:r w:rsidRPr="00453894">
        <w:rPr>
          <w:rFonts w:eastAsiaTheme="minorHAnsi"/>
          <w:lang w:eastAsia="en-US"/>
        </w:rPr>
        <w:t>1.</w:t>
      </w:r>
      <w:r>
        <w:t xml:space="preserve"> </w:t>
      </w:r>
      <w:r w:rsidR="001F0151">
        <w:t>Внести в</w:t>
      </w:r>
      <w:r w:rsidRPr="00453894">
        <w:t xml:space="preserve"> Порядок подготовки населенных пунктов Веретейского сельского поселения к пожароопасному сезону и привлечения населения (работников организаций) для тушения лесн</w:t>
      </w:r>
      <w:r w:rsidR="00DF0682">
        <w:t>ых пожаров</w:t>
      </w:r>
      <w:r w:rsidR="001F0151">
        <w:t>, утвержденный Постановлением Администрации от 10.04.2017г. № 69 следующее изменение:</w:t>
      </w:r>
    </w:p>
    <w:p w:rsidR="001F0151" w:rsidRDefault="001F0151" w:rsidP="001F0151">
      <w:pPr>
        <w:pStyle w:val="a6"/>
        <w:jc w:val="both"/>
      </w:pPr>
      <w:r>
        <w:t>1.1. пункт 1 признать утратившим силу.</w:t>
      </w:r>
    </w:p>
    <w:p w:rsidR="00DF0682" w:rsidRDefault="00923B44" w:rsidP="00FE3CCD">
      <w:pPr>
        <w:pStyle w:val="a6"/>
        <w:jc w:val="both"/>
      </w:pPr>
      <w:r w:rsidRPr="00453894">
        <w:br/>
      </w:r>
      <w:r w:rsidR="001F0151">
        <w:t>2</w:t>
      </w:r>
      <w:r>
        <w:t>.</w:t>
      </w:r>
      <w:r w:rsidRPr="00453894">
        <w:t xml:space="preserve"> </w:t>
      </w:r>
      <w:proofErr w:type="gramStart"/>
      <w:r w:rsidRPr="00453894">
        <w:t>Контроль за</w:t>
      </w:r>
      <w:proofErr w:type="gramEnd"/>
      <w:r w:rsidR="00DF0682">
        <w:t xml:space="preserve"> исполнением настоящего П</w:t>
      </w:r>
      <w:r w:rsidRPr="00453894">
        <w:t xml:space="preserve">остановления Глава </w:t>
      </w:r>
      <w:r w:rsidR="00FE3CCD">
        <w:t xml:space="preserve">поселения </w:t>
      </w:r>
      <w:r w:rsidRPr="00453894">
        <w:t>оставляет</w:t>
      </w:r>
      <w:r>
        <w:t xml:space="preserve"> за собой.</w:t>
      </w:r>
    </w:p>
    <w:p w:rsidR="00DF0682" w:rsidRDefault="001F0151" w:rsidP="00FE3CCD">
      <w:pPr>
        <w:pStyle w:val="a6"/>
        <w:jc w:val="both"/>
      </w:pPr>
      <w:r>
        <w:br/>
        <w:t>3</w:t>
      </w:r>
      <w:r w:rsidR="00DF0682">
        <w:t>. Настоящее П</w:t>
      </w:r>
      <w:r w:rsidR="00923B44" w:rsidRPr="00453894">
        <w:t xml:space="preserve">остановление </w:t>
      </w:r>
      <w:r w:rsidR="00DF0682">
        <w:t>обнародовать в установленном Уставом порядке.</w:t>
      </w:r>
    </w:p>
    <w:p w:rsidR="00DF0682" w:rsidRDefault="00DF0682" w:rsidP="00FE3CCD">
      <w:pPr>
        <w:pStyle w:val="a6"/>
        <w:jc w:val="both"/>
      </w:pPr>
    </w:p>
    <w:p w:rsidR="00923B44" w:rsidRPr="00453894" w:rsidRDefault="001F0151" w:rsidP="00FE3CCD">
      <w:pPr>
        <w:pStyle w:val="a6"/>
        <w:jc w:val="both"/>
      </w:pPr>
      <w:r>
        <w:t>4. Н</w:t>
      </w:r>
      <w:r w:rsidR="00DF0682">
        <w:t xml:space="preserve">астоящее Постановление </w:t>
      </w:r>
      <w:r w:rsidR="00923B44" w:rsidRPr="00453894">
        <w:t xml:space="preserve">вступает в силу с момента </w:t>
      </w:r>
      <w:r w:rsidR="00DF0682">
        <w:t>обнародования.</w:t>
      </w:r>
    </w:p>
    <w:p w:rsidR="00923B44" w:rsidRPr="00453894" w:rsidRDefault="00923B44" w:rsidP="00FE3CCD">
      <w:pPr>
        <w:spacing w:line="360" w:lineRule="auto"/>
        <w:jc w:val="both"/>
      </w:pPr>
      <w:r w:rsidRPr="00453894">
        <w:br/>
        <w:t>Глава</w:t>
      </w:r>
    </w:p>
    <w:p w:rsidR="00923B44" w:rsidRPr="00453894" w:rsidRDefault="00923B44" w:rsidP="00DF0682">
      <w:pPr>
        <w:spacing w:line="360" w:lineRule="auto"/>
        <w:jc w:val="both"/>
      </w:pPr>
      <w:r w:rsidRPr="00453894">
        <w:t xml:space="preserve">Веретейского сельского поселения:                                                              </w:t>
      </w:r>
      <w:r w:rsidR="00DF0682">
        <w:t xml:space="preserve">   </w:t>
      </w:r>
      <w:r w:rsidRPr="00453894">
        <w:t xml:space="preserve">Т.Б. </w:t>
      </w:r>
      <w:proofErr w:type="spellStart"/>
      <w:r w:rsidRPr="00453894">
        <w:t>Гавриш</w:t>
      </w:r>
      <w:proofErr w:type="spellEnd"/>
    </w:p>
    <w:p w:rsidR="00923B44" w:rsidRPr="00453894" w:rsidRDefault="00923B44" w:rsidP="00DF0682">
      <w:pPr>
        <w:pStyle w:val="a6"/>
        <w:spacing w:line="360" w:lineRule="auto"/>
        <w:jc w:val="both"/>
        <w:rPr>
          <w:shd w:val="clear" w:color="auto" w:fill="CCCCCC"/>
        </w:rPr>
      </w:pPr>
    </w:p>
    <w:p w:rsidR="005E03E0" w:rsidRDefault="005E03E0" w:rsidP="00DF0682">
      <w:pPr>
        <w:pStyle w:val="a6"/>
        <w:spacing w:line="360" w:lineRule="auto"/>
        <w:jc w:val="both"/>
      </w:pPr>
    </w:p>
    <w:p w:rsidR="005E03E0" w:rsidRDefault="005E03E0" w:rsidP="0073236F">
      <w:pPr>
        <w:pStyle w:val="a6"/>
      </w:pPr>
    </w:p>
    <w:p w:rsidR="000E1180" w:rsidRDefault="000E1180" w:rsidP="0073236F">
      <w:pPr>
        <w:pStyle w:val="a6"/>
      </w:pPr>
    </w:p>
    <w:p w:rsidR="000E1180" w:rsidRDefault="000E1180" w:rsidP="0073236F">
      <w:pPr>
        <w:pStyle w:val="a6"/>
      </w:pPr>
    </w:p>
    <w:p w:rsidR="00923B44" w:rsidRDefault="00923B44" w:rsidP="0073236F">
      <w:pPr>
        <w:pStyle w:val="a6"/>
      </w:pPr>
    </w:p>
    <w:p w:rsidR="00923B44" w:rsidRDefault="00923B44" w:rsidP="0073236F">
      <w:pPr>
        <w:pStyle w:val="a6"/>
      </w:pPr>
    </w:p>
    <w:p w:rsidR="00923B44" w:rsidRDefault="00923B44" w:rsidP="0073236F">
      <w:pPr>
        <w:pStyle w:val="a6"/>
      </w:pPr>
    </w:p>
    <w:p w:rsidR="00923B44" w:rsidRDefault="00923B44" w:rsidP="0073236F">
      <w:pPr>
        <w:pStyle w:val="a6"/>
      </w:pPr>
    </w:p>
    <w:p w:rsidR="00923B44" w:rsidRDefault="00923B44" w:rsidP="0073236F">
      <w:pPr>
        <w:pStyle w:val="a6"/>
      </w:pPr>
    </w:p>
    <w:p w:rsidR="00923B44" w:rsidRDefault="00923B44" w:rsidP="0073236F">
      <w:pPr>
        <w:pStyle w:val="a6"/>
      </w:pPr>
    </w:p>
    <w:p w:rsidR="00923B44" w:rsidRDefault="00923B44" w:rsidP="0073236F">
      <w:pPr>
        <w:pStyle w:val="a6"/>
      </w:pPr>
    </w:p>
    <w:p w:rsidR="00923B44" w:rsidRDefault="00923B44" w:rsidP="0073236F">
      <w:pPr>
        <w:pStyle w:val="a6"/>
      </w:pPr>
    </w:p>
    <w:sectPr w:rsidR="00923B44" w:rsidSect="00F1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1553"/>
    <w:rsid w:val="000E1180"/>
    <w:rsid w:val="00166051"/>
    <w:rsid w:val="001F0151"/>
    <w:rsid w:val="00202A4E"/>
    <w:rsid w:val="002822F1"/>
    <w:rsid w:val="00403482"/>
    <w:rsid w:val="004C505D"/>
    <w:rsid w:val="00512894"/>
    <w:rsid w:val="00520EAF"/>
    <w:rsid w:val="005E03E0"/>
    <w:rsid w:val="0073236F"/>
    <w:rsid w:val="007B1553"/>
    <w:rsid w:val="00923B44"/>
    <w:rsid w:val="00AD481E"/>
    <w:rsid w:val="00B4070B"/>
    <w:rsid w:val="00BF206E"/>
    <w:rsid w:val="00C154DE"/>
    <w:rsid w:val="00DF0682"/>
    <w:rsid w:val="00E72B77"/>
    <w:rsid w:val="00FE3CCD"/>
    <w:rsid w:val="00FF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894"/>
    <w:rPr>
      <w:color w:val="333333"/>
      <w:u w:val="single"/>
    </w:rPr>
  </w:style>
  <w:style w:type="paragraph" w:styleId="a4">
    <w:name w:val="Normal (Web)"/>
    <w:basedOn w:val="a"/>
    <w:uiPriority w:val="99"/>
    <w:semiHidden/>
    <w:unhideWhenUsed/>
    <w:rsid w:val="00512894"/>
    <w:pPr>
      <w:spacing w:before="240" w:after="240"/>
    </w:pPr>
  </w:style>
  <w:style w:type="character" w:styleId="a5">
    <w:name w:val="Emphasis"/>
    <w:basedOn w:val="a0"/>
    <w:uiPriority w:val="20"/>
    <w:qFormat/>
    <w:rsid w:val="00512894"/>
    <w:rPr>
      <w:i/>
      <w:iCs/>
    </w:rPr>
  </w:style>
  <w:style w:type="paragraph" w:styleId="a6">
    <w:name w:val="No Spacing"/>
    <w:uiPriority w:val="1"/>
    <w:qFormat/>
    <w:rsid w:val="00512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3236F"/>
    <w:rPr>
      <w:b/>
      <w:bCs/>
    </w:rPr>
  </w:style>
  <w:style w:type="paragraph" w:customStyle="1" w:styleId="4">
    <w:name w:val="Знак4"/>
    <w:basedOn w:val="a"/>
    <w:rsid w:val="005E03E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5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3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9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16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49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4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5598">
                  <w:marLeft w:val="326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50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7EF63-938D-4FCB-A0F8-BA8DC5B6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2017-05-02T06:54:00Z</cp:lastPrinted>
  <dcterms:created xsi:type="dcterms:W3CDTF">2017-04-10T07:10:00Z</dcterms:created>
  <dcterms:modified xsi:type="dcterms:W3CDTF">2017-05-02T06:54:00Z</dcterms:modified>
</cp:coreProperties>
</file>