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85" w:rsidRDefault="00F04285" w:rsidP="00F0428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F04285" w:rsidRDefault="00F04285" w:rsidP="00F04285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F04285" w:rsidRDefault="00F04285" w:rsidP="00F0428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04285" w:rsidRDefault="00F04285" w:rsidP="00F04285">
      <w:pPr>
        <w:jc w:val="center"/>
        <w:outlineLvl w:val="0"/>
        <w:rPr>
          <w:b/>
          <w:sz w:val="36"/>
          <w:szCs w:val="36"/>
        </w:rPr>
      </w:pPr>
    </w:p>
    <w:p w:rsidR="00F04285" w:rsidRDefault="00F04285" w:rsidP="00F04285">
      <w:r>
        <w:t xml:space="preserve">от 01.03.2017г.                                                                                                                         </w:t>
      </w:r>
      <w:r w:rsidR="00EA1904">
        <w:t xml:space="preserve">№ 43 </w:t>
      </w:r>
    </w:p>
    <w:p w:rsidR="00F04285" w:rsidRDefault="00F04285" w:rsidP="00F04285"/>
    <w:p w:rsidR="00EA1904" w:rsidRDefault="00F04285" w:rsidP="00F04285">
      <w:r>
        <w:t>О</w:t>
      </w:r>
      <w:r w:rsidR="00EA1904">
        <w:t xml:space="preserve"> признании Постановления от 06.02.2017г. </w:t>
      </w:r>
    </w:p>
    <w:p w:rsidR="00EA1904" w:rsidRDefault="00EA1904" w:rsidP="00EA1904">
      <w:r>
        <w:t xml:space="preserve">№ 27 </w:t>
      </w:r>
      <w:proofErr w:type="gramStart"/>
      <w:r>
        <w:t>утратившим</w:t>
      </w:r>
      <w:proofErr w:type="gramEnd"/>
      <w:r>
        <w:t xml:space="preserve"> силу</w:t>
      </w:r>
    </w:p>
    <w:p w:rsidR="00EA1904" w:rsidRDefault="00EA1904" w:rsidP="00EA1904"/>
    <w:p w:rsidR="00F04285" w:rsidRDefault="00EA1904" w:rsidP="00EA1904">
      <w:pPr>
        <w:jc w:val="both"/>
      </w:pPr>
      <w:r>
        <w:t xml:space="preserve">   </w:t>
      </w:r>
      <w:r w:rsidR="00F04285">
        <w:t xml:space="preserve"> </w:t>
      </w:r>
      <w:r>
        <w:t xml:space="preserve"> На основании Устава Веретейского сельского поселения, протеста прокуратуры </w:t>
      </w:r>
      <w:proofErr w:type="spellStart"/>
      <w:r>
        <w:t>Некоузского</w:t>
      </w:r>
      <w:proofErr w:type="spellEnd"/>
      <w:r>
        <w:t xml:space="preserve"> района от 20.02.2017г. № 03-01-2017</w:t>
      </w:r>
    </w:p>
    <w:p w:rsidR="00F04285" w:rsidRDefault="00F04285" w:rsidP="00F04285">
      <w:pPr>
        <w:jc w:val="both"/>
      </w:pPr>
      <w:r>
        <w:t>АДМИНИСТРАЦИЯ ПОСТАНОВЛЯЕТ:</w:t>
      </w:r>
    </w:p>
    <w:p w:rsidR="00F04285" w:rsidRDefault="00F04285" w:rsidP="00F04285">
      <w:pPr>
        <w:jc w:val="both"/>
      </w:pPr>
    </w:p>
    <w:p w:rsidR="00F04285" w:rsidRDefault="00F04285" w:rsidP="00F04285">
      <w:pPr>
        <w:jc w:val="both"/>
      </w:pPr>
      <w:r>
        <w:t>1. П</w:t>
      </w:r>
      <w:r w:rsidR="00EA1904">
        <w:t xml:space="preserve">остановление Администрации от 06.02.2017г. № 27 «Об утверждении формы Реестра муниципального имущества Веретейского сельского поселения </w:t>
      </w:r>
      <w:proofErr w:type="spellStart"/>
      <w:r w:rsidR="00EA1904">
        <w:t>Некоузского</w:t>
      </w:r>
      <w:proofErr w:type="spellEnd"/>
      <w:r w:rsidR="00EA1904">
        <w:t xml:space="preserve"> муниципального района Ярославской области» признать утратившим силу.</w:t>
      </w:r>
    </w:p>
    <w:p w:rsidR="00F04285" w:rsidRDefault="00F04285" w:rsidP="00F04285">
      <w:pPr>
        <w:jc w:val="both"/>
      </w:pPr>
    </w:p>
    <w:p w:rsidR="00F04285" w:rsidRDefault="00EA1904" w:rsidP="00F04285">
      <w:pPr>
        <w:jc w:val="both"/>
      </w:pPr>
      <w:r>
        <w:t>2</w:t>
      </w:r>
      <w:r w:rsidR="00F04285">
        <w:t xml:space="preserve">. Настоящее Постановление вступает в силу с момента </w:t>
      </w:r>
      <w:r>
        <w:t>подписания</w:t>
      </w:r>
      <w:r w:rsidR="00F04285">
        <w:t>.</w:t>
      </w:r>
    </w:p>
    <w:p w:rsidR="00EA1904" w:rsidRDefault="00EA1904" w:rsidP="00F04285">
      <w:pPr>
        <w:jc w:val="both"/>
      </w:pPr>
    </w:p>
    <w:p w:rsidR="00F04285" w:rsidRPr="00343844" w:rsidRDefault="00F04285" w:rsidP="00F04285">
      <w:pPr>
        <w:pStyle w:val="a3"/>
        <w:spacing w:before="0" w:beforeAutospacing="0" w:after="0" w:afterAutospacing="0" w:line="360" w:lineRule="auto"/>
      </w:pPr>
      <w:r w:rsidRPr="00343844">
        <w:t xml:space="preserve">Глава </w:t>
      </w:r>
    </w:p>
    <w:p w:rsidR="00F04285" w:rsidRPr="00343844" w:rsidRDefault="00F04285" w:rsidP="00F04285">
      <w:pPr>
        <w:pStyle w:val="a3"/>
        <w:spacing w:before="0" w:beforeAutospacing="0" w:after="0" w:afterAutospacing="0" w:line="360" w:lineRule="auto"/>
      </w:pPr>
      <w:r w:rsidRPr="00343844">
        <w:t xml:space="preserve">Веретейского сельского поселения                                                 </w:t>
      </w:r>
      <w:r>
        <w:t xml:space="preserve">                   </w:t>
      </w:r>
      <w:r w:rsidRPr="00343844">
        <w:t xml:space="preserve">       Т.Б. </w:t>
      </w:r>
      <w:proofErr w:type="spellStart"/>
      <w:r w:rsidRPr="00343844">
        <w:t>Гавриш</w:t>
      </w:r>
      <w:proofErr w:type="spellEnd"/>
    </w:p>
    <w:p w:rsidR="00F04285" w:rsidRPr="00343844" w:rsidRDefault="00F04285" w:rsidP="00F04285">
      <w:pPr>
        <w:pStyle w:val="a3"/>
        <w:ind w:right="-144"/>
        <w:jc w:val="both"/>
      </w:pPr>
    </w:p>
    <w:p w:rsidR="00F04285" w:rsidRDefault="00F04285" w:rsidP="00F04285"/>
    <w:p w:rsidR="00F04285" w:rsidRDefault="00F04285" w:rsidP="00F0428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04285" w:rsidRDefault="00F04285" w:rsidP="00F0428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04285" w:rsidRDefault="00F04285" w:rsidP="00F0428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04285" w:rsidRDefault="00F04285" w:rsidP="00F0428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04285" w:rsidRDefault="00F04285" w:rsidP="00F04285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F04285" w:rsidRDefault="00F04285" w:rsidP="00F04285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sectPr w:rsidR="00F04285" w:rsidSect="0025715F">
      <w:pgSz w:w="11906" w:h="16838"/>
      <w:pgMar w:top="1134" w:right="850" w:bottom="1134" w:left="1701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3BE"/>
    <w:multiLevelType w:val="multilevel"/>
    <w:tmpl w:val="C64A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165B"/>
    <w:multiLevelType w:val="multilevel"/>
    <w:tmpl w:val="C3506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CCA"/>
    <w:multiLevelType w:val="multilevel"/>
    <w:tmpl w:val="6C1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641AC"/>
    <w:multiLevelType w:val="multilevel"/>
    <w:tmpl w:val="5A44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EF2851"/>
    <w:multiLevelType w:val="multilevel"/>
    <w:tmpl w:val="BFCA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9441F4"/>
    <w:multiLevelType w:val="multilevel"/>
    <w:tmpl w:val="F3244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71476"/>
    <w:multiLevelType w:val="multilevel"/>
    <w:tmpl w:val="6CA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673E4E"/>
    <w:multiLevelType w:val="hybridMultilevel"/>
    <w:tmpl w:val="1376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E2958"/>
    <w:multiLevelType w:val="multilevel"/>
    <w:tmpl w:val="8CE47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85"/>
    <w:rsid w:val="002950CD"/>
    <w:rsid w:val="006A0C1A"/>
    <w:rsid w:val="00EA1904"/>
    <w:rsid w:val="00EA74D3"/>
    <w:rsid w:val="00F0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4285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F0428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04285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F04285"/>
  </w:style>
  <w:style w:type="character" w:customStyle="1" w:styleId="normaltextrunscx105553967">
    <w:name w:val="normaltextrun scx105553967"/>
    <w:basedOn w:val="a0"/>
    <w:rsid w:val="00F04285"/>
  </w:style>
  <w:style w:type="paragraph" w:customStyle="1" w:styleId="paragraphscx105553967">
    <w:name w:val="paragraph scx105553967"/>
    <w:basedOn w:val="a"/>
    <w:rsid w:val="00F04285"/>
    <w:pPr>
      <w:spacing w:before="100" w:beforeAutospacing="1" w:after="100" w:afterAutospacing="1"/>
    </w:pPr>
  </w:style>
  <w:style w:type="character" w:customStyle="1" w:styleId="eopscx105553967">
    <w:name w:val="eop scx105553967"/>
    <w:basedOn w:val="a0"/>
    <w:rsid w:val="00F04285"/>
  </w:style>
  <w:style w:type="character" w:customStyle="1" w:styleId="spellingerrorscx105553967">
    <w:name w:val="spellingerror scx105553967"/>
    <w:basedOn w:val="a0"/>
    <w:rsid w:val="00F0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2017-03-01T06:59:00Z</cp:lastPrinted>
  <dcterms:created xsi:type="dcterms:W3CDTF">2017-03-01T06:11:00Z</dcterms:created>
  <dcterms:modified xsi:type="dcterms:W3CDTF">2017-03-01T06:59:00Z</dcterms:modified>
</cp:coreProperties>
</file>