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9" w:rsidRDefault="00665EC9" w:rsidP="00665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65EC9" w:rsidRDefault="00665EC9" w:rsidP="00665EC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65EC9" w:rsidRDefault="00665EC9" w:rsidP="00665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5EC9" w:rsidRDefault="00665EC9" w:rsidP="00665EC9">
      <w:pPr>
        <w:rPr>
          <w:sz w:val="32"/>
          <w:szCs w:val="32"/>
        </w:rPr>
      </w:pPr>
    </w:p>
    <w:p w:rsidR="00665EC9" w:rsidRDefault="00665EC9" w:rsidP="00665EC9">
      <w:r>
        <w:t>от 26</w:t>
      </w:r>
      <w:bookmarkStart w:id="0" w:name="_GoBack"/>
      <w:bookmarkEnd w:id="0"/>
      <w:r>
        <w:t>.01.2017г.                                                                                                                         № 21</w:t>
      </w:r>
    </w:p>
    <w:p w:rsidR="00665EC9" w:rsidRDefault="00665EC9" w:rsidP="00665EC9"/>
    <w:p w:rsidR="00665EC9" w:rsidRDefault="00665EC9" w:rsidP="00665EC9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665EC9" w:rsidRDefault="00665EC9" w:rsidP="00665EC9">
      <w:pPr>
        <w:jc w:val="both"/>
      </w:pPr>
      <w:r>
        <w:t>Постановление Администрации</w:t>
      </w:r>
    </w:p>
    <w:p w:rsidR="00665EC9" w:rsidRDefault="00665EC9" w:rsidP="00665EC9">
      <w:pPr>
        <w:jc w:val="both"/>
      </w:pPr>
      <w:r>
        <w:t>Веретейского сельского поселения</w:t>
      </w:r>
    </w:p>
    <w:p w:rsidR="00665EC9" w:rsidRDefault="00665EC9" w:rsidP="00665EC9">
      <w:pPr>
        <w:jc w:val="both"/>
      </w:pPr>
      <w:r>
        <w:t>от 28.12.2016г. № 401</w:t>
      </w:r>
    </w:p>
    <w:p w:rsidR="00665EC9" w:rsidRDefault="00665EC9" w:rsidP="00665EC9"/>
    <w:p w:rsidR="00665EC9" w:rsidRDefault="00665EC9" w:rsidP="00665EC9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665EC9" w:rsidRDefault="00665EC9" w:rsidP="00665EC9">
      <w:pPr>
        <w:jc w:val="both"/>
      </w:pPr>
      <w:r>
        <w:t>АДМИНИСТРАЦИЯ ПОСТАНОВЛЯЕТ:</w:t>
      </w:r>
    </w:p>
    <w:p w:rsidR="00665EC9" w:rsidRDefault="00665EC9" w:rsidP="00665EC9">
      <w:pPr>
        <w:jc w:val="both"/>
        <w:rPr>
          <w:rFonts w:eastAsia="Calibri"/>
        </w:rPr>
      </w:pPr>
    </w:p>
    <w:p w:rsidR="00665EC9" w:rsidRDefault="00665EC9" w:rsidP="00665EC9">
      <w:pPr>
        <w:jc w:val="both"/>
      </w:pPr>
      <w:r>
        <w:rPr>
          <w:rFonts w:eastAsia="Calibri"/>
        </w:rPr>
        <w:t xml:space="preserve">1. Исключить из Перечня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следующие коды:</w:t>
      </w:r>
    </w:p>
    <w:p w:rsidR="00665EC9" w:rsidRDefault="00665EC9" w:rsidP="00665EC9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665EC9" w:rsidTr="00665EC9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EC9" w:rsidRDefault="0066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665EC9" w:rsidRDefault="0066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C9" w:rsidRDefault="00665EC9">
            <w:pPr>
              <w:spacing w:line="276" w:lineRule="auto"/>
              <w:jc w:val="right"/>
            </w:pPr>
          </w:p>
          <w:p w:rsidR="00665EC9" w:rsidRDefault="00665EC9">
            <w:pPr>
              <w:spacing w:line="276" w:lineRule="auto"/>
              <w:rPr>
                <w:color w:val="000000"/>
              </w:rPr>
            </w:pPr>
            <w:r>
              <w:t>1 11 05035 10 0000 120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EC9" w:rsidRDefault="00665EC9">
            <w:pPr>
              <w:spacing w:line="276" w:lineRule="auto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665EC9" w:rsidRDefault="00665EC9" w:rsidP="00665EC9">
      <w:pPr>
        <w:jc w:val="both"/>
        <w:rPr>
          <w:rFonts w:eastAsia="Calibri"/>
        </w:rPr>
      </w:pPr>
    </w:p>
    <w:p w:rsidR="00665EC9" w:rsidRDefault="00665EC9" w:rsidP="00665EC9">
      <w:pPr>
        <w:jc w:val="both"/>
      </w:pPr>
      <w:r>
        <w:rPr>
          <w:rFonts w:eastAsia="Calibri"/>
        </w:rPr>
        <w:t xml:space="preserve">2. Дополнить Перечень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</w:t>
      </w:r>
    </w:p>
    <w:p w:rsidR="00665EC9" w:rsidRDefault="00665EC9" w:rsidP="00665EC9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665EC9" w:rsidTr="00665EC9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5EC9" w:rsidRDefault="0066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665EC9" w:rsidRDefault="0066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C9" w:rsidRDefault="00665EC9">
            <w:pPr>
              <w:spacing w:line="276" w:lineRule="auto"/>
              <w:jc w:val="right"/>
            </w:pPr>
          </w:p>
          <w:p w:rsidR="00665EC9" w:rsidRDefault="00665EC9">
            <w:pPr>
              <w:spacing w:line="276" w:lineRule="auto"/>
              <w:rPr>
                <w:color w:val="000000"/>
              </w:rPr>
            </w:pPr>
            <w:r>
              <w:t>1 11 05035 10 0000 120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EC9" w:rsidRDefault="00665EC9">
            <w:pPr>
              <w:spacing w:line="276" w:lineRule="auto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</w:tbl>
    <w:p w:rsidR="00665EC9" w:rsidRDefault="00665EC9" w:rsidP="00665EC9">
      <w:pPr>
        <w:jc w:val="both"/>
        <w:rPr>
          <w:rFonts w:eastAsia="Calibri"/>
        </w:rPr>
      </w:pPr>
    </w:p>
    <w:p w:rsidR="00665EC9" w:rsidRDefault="00665EC9" w:rsidP="00665EC9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665EC9" w:rsidRDefault="00665EC9" w:rsidP="00665EC9">
      <w:pPr>
        <w:jc w:val="both"/>
        <w:rPr>
          <w:rFonts w:eastAsia="Calibri"/>
        </w:rPr>
      </w:pPr>
    </w:p>
    <w:p w:rsidR="00665EC9" w:rsidRDefault="00665EC9" w:rsidP="00665EC9">
      <w:pPr>
        <w:jc w:val="both"/>
      </w:pPr>
      <w:r>
        <w:t>3. Настоящее Постановление вступает в силу с момента подписания.</w:t>
      </w:r>
    </w:p>
    <w:p w:rsidR="00665EC9" w:rsidRDefault="00665EC9" w:rsidP="00665EC9">
      <w:pPr>
        <w:jc w:val="both"/>
      </w:pPr>
    </w:p>
    <w:p w:rsidR="00665EC9" w:rsidRDefault="00665EC9" w:rsidP="00665EC9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665EC9" w:rsidRDefault="00665EC9" w:rsidP="00665EC9"/>
    <w:p w:rsidR="00665EC9" w:rsidRDefault="00665EC9" w:rsidP="00665EC9">
      <w:pPr>
        <w:spacing w:line="360" w:lineRule="auto"/>
      </w:pPr>
      <w:r>
        <w:t>Глава</w:t>
      </w:r>
    </w:p>
    <w:p w:rsidR="00665EC9" w:rsidRDefault="00665EC9" w:rsidP="00665EC9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665EC9" w:rsidRDefault="00665EC9" w:rsidP="00665EC9">
      <w:pPr>
        <w:tabs>
          <w:tab w:val="left" w:pos="360"/>
        </w:tabs>
        <w:jc w:val="both"/>
      </w:pPr>
    </w:p>
    <w:p w:rsidR="00665EC9" w:rsidRDefault="00665EC9" w:rsidP="00665EC9">
      <w:pPr>
        <w:tabs>
          <w:tab w:val="left" w:pos="360"/>
        </w:tabs>
        <w:jc w:val="both"/>
      </w:pPr>
    </w:p>
    <w:p w:rsidR="00665EC9" w:rsidRDefault="00665EC9" w:rsidP="00665EC9"/>
    <w:p w:rsidR="00C74905" w:rsidRDefault="00C74905"/>
    <w:sectPr w:rsidR="00C74905" w:rsidSect="00C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C9"/>
    <w:rsid w:val="00665EC9"/>
    <w:rsid w:val="00C7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2017-01-26T06:21:00Z</cp:lastPrinted>
  <dcterms:created xsi:type="dcterms:W3CDTF">2017-01-26T06:20:00Z</dcterms:created>
  <dcterms:modified xsi:type="dcterms:W3CDTF">2017-01-26T06:22:00Z</dcterms:modified>
</cp:coreProperties>
</file>