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66" w:rsidRDefault="004F1166" w:rsidP="004F11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4F1166" w:rsidRPr="004F1166" w:rsidRDefault="004F1166" w:rsidP="004F11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4F1166" w:rsidRPr="004F1166" w:rsidRDefault="004F1166" w:rsidP="004F11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F1166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4F1166" w:rsidRPr="000156AD" w:rsidRDefault="004F1166" w:rsidP="004F116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1166" w:rsidRPr="005E50AC" w:rsidRDefault="004F1166" w:rsidP="004F1166">
      <w:pPr>
        <w:autoSpaceDE w:val="0"/>
        <w:autoSpaceDN w:val="0"/>
        <w:adjustRightInd w:val="0"/>
        <w:jc w:val="both"/>
      </w:pPr>
      <w:r>
        <w:t>от 12</w:t>
      </w:r>
      <w:r w:rsidRPr="005E50AC">
        <w:t>.1</w:t>
      </w:r>
      <w:r>
        <w:t>2</w:t>
      </w:r>
      <w:r w:rsidRPr="005E50AC">
        <w:t xml:space="preserve">.2016г.                                                                                                             </w:t>
      </w:r>
      <w:r>
        <w:t xml:space="preserve">       </w:t>
      </w:r>
      <w:r w:rsidRPr="005E50AC">
        <w:t xml:space="preserve">   №</w:t>
      </w:r>
      <w:r>
        <w:t xml:space="preserve"> 363</w:t>
      </w:r>
    </w:p>
    <w:p w:rsidR="004F1166" w:rsidRDefault="004F1166" w:rsidP="004F1166">
      <w:pPr>
        <w:autoSpaceDE w:val="0"/>
        <w:autoSpaceDN w:val="0"/>
        <w:adjustRightInd w:val="0"/>
      </w:pPr>
    </w:p>
    <w:p w:rsidR="004F1166" w:rsidRDefault="004F1166" w:rsidP="004F116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внесении изменений в </w:t>
      </w:r>
      <w:proofErr w:type="gramStart"/>
      <w:r>
        <w:rPr>
          <w:rFonts w:ascii="Times New Roman CYR" w:hAnsi="Times New Roman CYR" w:cs="Times New Roman CYR"/>
        </w:rPr>
        <w:t>муниципальную</w:t>
      </w:r>
      <w:proofErr w:type="gramEnd"/>
      <w:r>
        <w:rPr>
          <w:rFonts w:ascii="Times New Roman CYR" w:hAnsi="Times New Roman CYR" w:cs="Times New Roman CYR"/>
        </w:rPr>
        <w:t xml:space="preserve"> </w:t>
      </w:r>
    </w:p>
    <w:p w:rsidR="004F1166" w:rsidRDefault="004F1166" w:rsidP="004F116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целевую программу </w:t>
      </w:r>
      <w:r>
        <w:t>«</w:t>
      </w:r>
      <w:r>
        <w:rPr>
          <w:rFonts w:ascii="Times New Roman CYR" w:hAnsi="Times New Roman CYR" w:cs="Times New Roman CYR"/>
        </w:rPr>
        <w:t xml:space="preserve">Старшее поколение»   </w:t>
      </w:r>
    </w:p>
    <w:p w:rsidR="004F1166" w:rsidRDefault="004F1166" w:rsidP="004F1166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на 2013-2016 годы</w:t>
      </w:r>
    </w:p>
    <w:p w:rsidR="004F1166" w:rsidRPr="005E50AC" w:rsidRDefault="004F1166" w:rsidP="004F1166">
      <w:pPr>
        <w:autoSpaceDE w:val="0"/>
        <w:autoSpaceDN w:val="0"/>
        <w:adjustRightInd w:val="0"/>
      </w:pPr>
    </w:p>
    <w:p w:rsidR="004F1166" w:rsidRPr="00B4393A" w:rsidRDefault="004F1166" w:rsidP="004F1166">
      <w:pPr>
        <w:autoSpaceDE w:val="0"/>
        <w:autoSpaceDN w:val="0"/>
        <w:adjustRightInd w:val="0"/>
        <w:ind w:firstLine="708"/>
        <w:jc w:val="both"/>
      </w:pPr>
      <w:r w:rsidRPr="00B4393A">
        <w:t xml:space="preserve">В соответствии с Постановлением Администрации от 28.11.2014 г. № 210 «Об утверждении Порядка разработки, утверждения и реализации муниципальных программ Веретейского сельского поселения» </w:t>
      </w:r>
    </w:p>
    <w:p w:rsidR="004F1166" w:rsidRPr="00B4393A" w:rsidRDefault="004F1166" w:rsidP="004F1166">
      <w:pPr>
        <w:autoSpaceDE w:val="0"/>
        <w:autoSpaceDN w:val="0"/>
        <w:adjustRightInd w:val="0"/>
        <w:spacing w:before="60" w:after="60"/>
        <w:jc w:val="both"/>
      </w:pPr>
      <w:r w:rsidRPr="00B4393A">
        <w:t>АДМИНИСТРАЦИЯ ПОСТАНОВЛЯЕТ:</w:t>
      </w:r>
    </w:p>
    <w:p w:rsidR="004F1166" w:rsidRPr="00B4393A" w:rsidRDefault="004F1166" w:rsidP="004F1166">
      <w:pPr>
        <w:autoSpaceDE w:val="0"/>
        <w:autoSpaceDN w:val="0"/>
        <w:adjustRightInd w:val="0"/>
        <w:jc w:val="both"/>
      </w:pPr>
    </w:p>
    <w:p w:rsidR="004F1166" w:rsidRPr="00B4393A" w:rsidRDefault="004F1166" w:rsidP="004F1166">
      <w:pPr>
        <w:autoSpaceDE w:val="0"/>
        <w:autoSpaceDN w:val="0"/>
        <w:adjustRightInd w:val="0"/>
        <w:jc w:val="both"/>
      </w:pPr>
      <w:r w:rsidRPr="00B4393A">
        <w:t>1. Внести в муниципальную целевую программу «</w:t>
      </w:r>
      <w:r w:rsidRPr="00B4393A">
        <w:rPr>
          <w:bCs/>
        </w:rPr>
        <w:t>Старшее поколение» на 2013-2016 годы</w:t>
      </w:r>
      <w:r w:rsidRPr="00B4393A">
        <w:t>, утвержденную Постановлением Администрации Веретейского сельского поселения  от 26.12.2012г. № 189, следующие изменения, являющуюся подпрограммой муниципальной программы «</w:t>
      </w:r>
      <w:r w:rsidRPr="00B4393A">
        <w:rPr>
          <w:bCs/>
        </w:rPr>
        <w:t>Социальная поддержка населения Веретейского сельского поселения на 2015 – 2020 годы</w:t>
      </w:r>
      <w:r w:rsidRPr="00B4393A">
        <w:t>», следующие изменения (приложение № 1):</w:t>
      </w:r>
    </w:p>
    <w:p w:rsidR="004F1166" w:rsidRPr="00B4393A" w:rsidRDefault="004F1166" w:rsidP="004F1166">
      <w:pPr>
        <w:autoSpaceDE w:val="0"/>
        <w:autoSpaceDN w:val="0"/>
        <w:adjustRightInd w:val="0"/>
        <w:jc w:val="both"/>
        <w:rPr>
          <w:b/>
        </w:rPr>
      </w:pPr>
      <w:r w:rsidRPr="00B4393A">
        <w:t>1.1. в раздел</w:t>
      </w:r>
      <w:r>
        <w:t>е</w:t>
      </w:r>
      <w:r w:rsidRPr="00B4393A">
        <w:t xml:space="preserve"> 2 «</w:t>
      </w:r>
      <w:r w:rsidRPr="004F1166">
        <w:t>Чествование граждан с праздничными, юбилейными датами»:</w:t>
      </w:r>
      <w:r w:rsidRPr="00B4393A">
        <w:rPr>
          <w:b/>
        </w:rPr>
        <w:t xml:space="preserve"> </w:t>
      </w:r>
    </w:p>
    <w:p w:rsidR="004F1166" w:rsidRPr="00B4393A" w:rsidRDefault="004F1166" w:rsidP="004F1166">
      <w:pPr>
        <w:jc w:val="both"/>
      </w:pPr>
      <w:r w:rsidRPr="00B4393A">
        <w:t>1.1.1. в пункте 2.3. «</w:t>
      </w:r>
      <w:r w:rsidRPr="004F1166">
        <w:t>Приобретение памятных подарков Почетным гражданам п.</w:t>
      </w:r>
      <w:r w:rsidRPr="002C343C">
        <w:rPr>
          <w:b/>
        </w:rPr>
        <w:t xml:space="preserve"> </w:t>
      </w:r>
      <w:r w:rsidRPr="004F1166">
        <w:t>Борок, Веретейского сельского поселения»</w:t>
      </w:r>
      <w:r w:rsidRPr="00B4393A">
        <w:t xml:space="preserve"> в графе «</w:t>
      </w:r>
      <w:r w:rsidRPr="004F1166">
        <w:t>2016</w:t>
      </w:r>
      <w:r w:rsidRPr="00B4393A">
        <w:t>» источник финансирования «местный бюджет» сумму «</w:t>
      </w:r>
      <w:r w:rsidRPr="004F1166">
        <w:t>10</w:t>
      </w:r>
      <w:r w:rsidRPr="00B4393A">
        <w:t>» изменить на сумму «</w:t>
      </w:r>
      <w:r w:rsidRPr="004F1166">
        <w:t>8,190</w:t>
      </w:r>
      <w:r w:rsidRPr="00B4393A">
        <w:t>»;</w:t>
      </w:r>
    </w:p>
    <w:p w:rsidR="004F1166" w:rsidRPr="00B4393A" w:rsidRDefault="004F1166" w:rsidP="004F1166">
      <w:pPr>
        <w:jc w:val="both"/>
      </w:pPr>
      <w:r w:rsidRPr="00B4393A">
        <w:t>1.1.2. в пункте 2.6. «</w:t>
      </w:r>
      <w:r w:rsidRPr="004F1166">
        <w:t>Приобретение памятных подарков Почетным гражданам п.</w:t>
      </w:r>
      <w:r w:rsidRPr="00B4393A">
        <w:rPr>
          <w:b/>
        </w:rPr>
        <w:t xml:space="preserve"> </w:t>
      </w:r>
      <w:r w:rsidRPr="004F1166">
        <w:t>Борок, Веретейского сельского поселения»</w:t>
      </w:r>
      <w:r w:rsidRPr="00B4393A">
        <w:t xml:space="preserve"> в графе «</w:t>
      </w:r>
      <w:r w:rsidRPr="004F1166">
        <w:t>2016</w:t>
      </w:r>
      <w:r w:rsidRPr="00B4393A">
        <w:t>» источник финансирования «местный бюджет» сумму «</w:t>
      </w:r>
      <w:r w:rsidRPr="004F1166">
        <w:t>15</w:t>
      </w:r>
      <w:r w:rsidRPr="00B4393A">
        <w:t>» изменить на сумму «</w:t>
      </w:r>
      <w:r w:rsidRPr="004F1166">
        <w:t>16,810</w:t>
      </w:r>
      <w:r w:rsidRPr="00B4393A">
        <w:t>»;</w:t>
      </w:r>
    </w:p>
    <w:p w:rsidR="004F1166" w:rsidRPr="00B4393A" w:rsidRDefault="004F1166" w:rsidP="004F1166">
      <w:pPr>
        <w:jc w:val="both"/>
      </w:pPr>
    </w:p>
    <w:p w:rsidR="004F1166" w:rsidRPr="00B4393A" w:rsidRDefault="004F1166" w:rsidP="004F1166">
      <w:pPr>
        <w:jc w:val="both"/>
        <w:rPr>
          <w:color w:val="000000"/>
        </w:rPr>
      </w:pPr>
      <w:r w:rsidRPr="00B4393A">
        <w:rPr>
          <w:color w:val="000000"/>
        </w:rPr>
        <w:t xml:space="preserve">2. Настоящее Постановление вступает </w:t>
      </w:r>
      <w:r>
        <w:rPr>
          <w:color w:val="000000"/>
        </w:rPr>
        <w:t>в силу с момента</w:t>
      </w:r>
      <w:r w:rsidRPr="00B4393A">
        <w:rPr>
          <w:color w:val="000000"/>
        </w:rPr>
        <w:t xml:space="preserve"> подписания.</w:t>
      </w:r>
    </w:p>
    <w:p w:rsidR="004F1166" w:rsidRPr="00B4393A" w:rsidRDefault="004F1166" w:rsidP="004F1166">
      <w:pPr>
        <w:jc w:val="both"/>
        <w:rPr>
          <w:color w:val="000000"/>
        </w:rPr>
      </w:pPr>
    </w:p>
    <w:p w:rsidR="004F1166" w:rsidRPr="00B4393A" w:rsidRDefault="004F1166" w:rsidP="004F1166">
      <w:pPr>
        <w:autoSpaceDE w:val="0"/>
        <w:autoSpaceDN w:val="0"/>
        <w:adjustRightInd w:val="0"/>
        <w:jc w:val="both"/>
        <w:rPr>
          <w:color w:val="000000"/>
        </w:rPr>
      </w:pPr>
      <w:r w:rsidRPr="00B4393A">
        <w:rPr>
          <w:color w:val="000000"/>
        </w:rPr>
        <w:t xml:space="preserve">3. </w:t>
      </w:r>
      <w:proofErr w:type="gramStart"/>
      <w:r w:rsidRPr="00B4393A">
        <w:rPr>
          <w:color w:val="000000"/>
        </w:rPr>
        <w:t>Контроль за</w:t>
      </w:r>
      <w:proofErr w:type="gramEnd"/>
      <w:r w:rsidRPr="00B4393A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4F1166" w:rsidRPr="00B4393A" w:rsidRDefault="004F1166" w:rsidP="004F1166">
      <w:pPr>
        <w:autoSpaceDE w:val="0"/>
        <w:autoSpaceDN w:val="0"/>
        <w:adjustRightInd w:val="0"/>
        <w:jc w:val="both"/>
        <w:rPr>
          <w:color w:val="000000"/>
        </w:rPr>
      </w:pPr>
    </w:p>
    <w:p w:rsidR="004F1166" w:rsidRPr="00B4393A" w:rsidRDefault="004F1166" w:rsidP="004F1166">
      <w:pPr>
        <w:autoSpaceDE w:val="0"/>
        <w:autoSpaceDN w:val="0"/>
        <w:adjustRightInd w:val="0"/>
        <w:spacing w:line="360" w:lineRule="auto"/>
      </w:pPr>
      <w:r w:rsidRPr="00B4393A">
        <w:t xml:space="preserve">Глава  </w:t>
      </w:r>
    </w:p>
    <w:p w:rsidR="004F1166" w:rsidRPr="00B4393A" w:rsidRDefault="004F1166" w:rsidP="004F1166">
      <w:pPr>
        <w:autoSpaceDE w:val="0"/>
        <w:autoSpaceDN w:val="0"/>
        <w:adjustRightInd w:val="0"/>
        <w:spacing w:line="360" w:lineRule="auto"/>
      </w:pPr>
      <w:r w:rsidRPr="00B4393A">
        <w:t xml:space="preserve">Веретейского сельского поселения                                                                  </w:t>
      </w:r>
      <w:r>
        <w:t xml:space="preserve">    </w:t>
      </w:r>
      <w:r w:rsidRPr="00B4393A">
        <w:t xml:space="preserve">     Т.Б. </w:t>
      </w:r>
      <w:proofErr w:type="spellStart"/>
      <w:r w:rsidRPr="00B4393A">
        <w:t>Гавриш</w:t>
      </w:r>
      <w:proofErr w:type="spellEnd"/>
      <w:r w:rsidRPr="00B4393A">
        <w:t xml:space="preserve"> </w:t>
      </w:r>
    </w:p>
    <w:p w:rsidR="004F1166" w:rsidRPr="005E50AC" w:rsidRDefault="004F1166" w:rsidP="004F1166">
      <w:pPr>
        <w:autoSpaceDE w:val="0"/>
        <w:autoSpaceDN w:val="0"/>
        <w:adjustRightInd w:val="0"/>
        <w:spacing w:line="360" w:lineRule="auto"/>
      </w:pPr>
    </w:p>
    <w:p w:rsidR="004F1166" w:rsidRDefault="004F1166" w:rsidP="004F1166">
      <w:pPr>
        <w:autoSpaceDE w:val="0"/>
        <w:autoSpaceDN w:val="0"/>
        <w:adjustRightInd w:val="0"/>
        <w:spacing w:line="360" w:lineRule="auto"/>
        <w:jc w:val="right"/>
      </w:pPr>
    </w:p>
    <w:p w:rsidR="004F1166" w:rsidRDefault="004F1166" w:rsidP="004F1166">
      <w:pPr>
        <w:autoSpaceDE w:val="0"/>
        <w:autoSpaceDN w:val="0"/>
        <w:adjustRightInd w:val="0"/>
        <w:jc w:val="right"/>
      </w:pPr>
    </w:p>
    <w:p w:rsidR="004F1166" w:rsidRDefault="004F1166" w:rsidP="004F1166">
      <w:pPr>
        <w:autoSpaceDE w:val="0"/>
        <w:autoSpaceDN w:val="0"/>
        <w:adjustRightInd w:val="0"/>
        <w:jc w:val="right"/>
      </w:pPr>
    </w:p>
    <w:p w:rsidR="004F1166" w:rsidRDefault="004F1166" w:rsidP="004F1166">
      <w:pPr>
        <w:autoSpaceDE w:val="0"/>
        <w:autoSpaceDN w:val="0"/>
        <w:adjustRightInd w:val="0"/>
        <w:jc w:val="right"/>
      </w:pPr>
    </w:p>
    <w:p w:rsidR="004F1166" w:rsidRDefault="004F1166" w:rsidP="004F1166">
      <w:pPr>
        <w:autoSpaceDE w:val="0"/>
        <w:autoSpaceDN w:val="0"/>
        <w:adjustRightInd w:val="0"/>
        <w:jc w:val="right"/>
      </w:pPr>
    </w:p>
    <w:p w:rsidR="004F1166" w:rsidRDefault="004F1166" w:rsidP="004F1166">
      <w:pPr>
        <w:autoSpaceDE w:val="0"/>
        <w:autoSpaceDN w:val="0"/>
        <w:adjustRightInd w:val="0"/>
        <w:jc w:val="right"/>
      </w:pPr>
    </w:p>
    <w:p w:rsidR="004F1166" w:rsidRDefault="004F1166" w:rsidP="004F1166">
      <w:pPr>
        <w:autoSpaceDE w:val="0"/>
        <w:autoSpaceDN w:val="0"/>
        <w:adjustRightInd w:val="0"/>
        <w:jc w:val="right"/>
      </w:pPr>
    </w:p>
    <w:p w:rsidR="004F1166" w:rsidRDefault="004F1166" w:rsidP="004F1166">
      <w:pPr>
        <w:autoSpaceDE w:val="0"/>
        <w:autoSpaceDN w:val="0"/>
        <w:adjustRightInd w:val="0"/>
        <w:jc w:val="right"/>
      </w:pPr>
    </w:p>
    <w:p w:rsidR="004F1166" w:rsidRDefault="004F1166" w:rsidP="004F1166">
      <w:pPr>
        <w:autoSpaceDE w:val="0"/>
        <w:autoSpaceDN w:val="0"/>
        <w:adjustRightInd w:val="0"/>
        <w:jc w:val="right"/>
      </w:pPr>
    </w:p>
    <w:p w:rsidR="004F1166" w:rsidRDefault="004F1166" w:rsidP="004F1166">
      <w:pPr>
        <w:autoSpaceDE w:val="0"/>
        <w:autoSpaceDN w:val="0"/>
        <w:adjustRightInd w:val="0"/>
        <w:jc w:val="right"/>
      </w:pPr>
    </w:p>
    <w:p w:rsidR="004F1166" w:rsidRDefault="004F1166" w:rsidP="004F1166">
      <w:pPr>
        <w:autoSpaceDE w:val="0"/>
        <w:autoSpaceDN w:val="0"/>
        <w:adjustRightInd w:val="0"/>
        <w:jc w:val="right"/>
      </w:pPr>
    </w:p>
    <w:p w:rsidR="004F1166" w:rsidRDefault="004F1166" w:rsidP="004F1166">
      <w:pPr>
        <w:autoSpaceDE w:val="0"/>
        <w:autoSpaceDN w:val="0"/>
        <w:adjustRightInd w:val="0"/>
        <w:jc w:val="right"/>
        <w:sectPr w:rsidR="004F1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1166" w:rsidRPr="00B4393A" w:rsidRDefault="004F1166" w:rsidP="004F1166">
      <w:pPr>
        <w:autoSpaceDE w:val="0"/>
        <w:autoSpaceDN w:val="0"/>
        <w:adjustRightInd w:val="0"/>
        <w:jc w:val="right"/>
      </w:pPr>
      <w:r w:rsidRPr="00B4393A">
        <w:lastRenderedPageBreak/>
        <w:t>Приложение № 1</w:t>
      </w:r>
    </w:p>
    <w:p w:rsidR="004F1166" w:rsidRPr="00B4393A" w:rsidRDefault="004F1166" w:rsidP="004F1166">
      <w:pPr>
        <w:autoSpaceDE w:val="0"/>
        <w:autoSpaceDN w:val="0"/>
        <w:adjustRightInd w:val="0"/>
        <w:jc w:val="right"/>
        <w:rPr>
          <w:b/>
        </w:rPr>
      </w:pPr>
      <w:r w:rsidRPr="00B4393A">
        <w:t xml:space="preserve">  к Постановлению от </w:t>
      </w:r>
      <w:r>
        <w:t>12</w:t>
      </w:r>
      <w:r w:rsidRPr="00B4393A">
        <w:t xml:space="preserve">.12.2016г. № </w:t>
      </w:r>
      <w:r>
        <w:t>363</w:t>
      </w:r>
    </w:p>
    <w:p w:rsidR="004F1166" w:rsidRPr="004F1166" w:rsidRDefault="004F1166" w:rsidP="004F1166">
      <w:pPr>
        <w:autoSpaceDE w:val="0"/>
        <w:autoSpaceDN w:val="0"/>
        <w:adjustRightInd w:val="0"/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608"/>
        <w:gridCol w:w="1395"/>
        <w:gridCol w:w="6"/>
        <w:gridCol w:w="1836"/>
        <w:gridCol w:w="1011"/>
        <w:gridCol w:w="7"/>
        <w:gridCol w:w="987"/>
        <w:gridCol w:w="986"/>
        <w:gridCol w:w="984"/>
        <w:gridCol w:w="2259"/>
        <w:gridCol w:w="2406"/>
      </w:tblGrid>
      <w:tr w:rsidR="004F1166" w:rsidRPr="004F1166" w:rsidTr="00296825">
        <w:tc>
          <w:tcPr>
            <w:tcW w:w="15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66" w:rsidRPr="004F1166" w:rsidRDefault="004F1166" w:rsidP="00296825">
            <w:pPr>
              <w:jc w:val="center"/>
            </w:pPr>
            <w:r w:rsidRPr="004F1166">
              <w:t>2. Чествование граждан с праздничными, юбилейными датами</w:t>
            </w:r>
          </w:p>
        </w:tc>
      </w:tr>
      <w:tr w:rsidR="004F1166" w:rsidRPr="00B4393A" w:rsidTr="0029682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66" w:rsidRPr="00B4393A" w:rsidRDefault="004F1166" w:rsidP="00296825">
            <w:r w:rsidRPr="00B4393A"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66" w:rsidRPr="00B4393A" w:rsidRDefault="004F1166" w:rsidP="00296825">
            <w:pPr>
              <w:autoSpaceDE w:val="0"/>
              <w:autoSpaceDN w:val="0"/>
              <w:adjustRightInd w:val="0"/>
            </w:pPr>
            <w:r w:rsidRPr="00B4393A">
              <w:t xml:space="preserve">Приобретение памятных подарков  Почетным гражданам п. Борок, Веретейского сельского поселения </w:t>
            </w:r>
          </w:p>
          <w:p w:rsidR="004F1166" w:rsidRPr="004F1166" w:rsidRDefault="004F1166" w:rsidP="00296825">
            <w:pPr>
              <w:autoSpaceDE w:val="0"/>
              <w:autoSpaceDN w:val="0"/>
              <w:adjustRightInd w:val="0"/>
            </w:pPr>
            <w:r w:rsidRPr="004F1166">
              <w:t>КОСГУ 290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66" w:rsidRPr="00B4393A" w:rsidRDefault="004F1166" w:rsidP="002968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393A">
              <w:t>июнь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66" w:rsidRPr="00B4393A" w:rsidRDefault="004F1166" w:rsidP="002968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393A">
              <w:t>местный бюджет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66" w:rsidRPr="004F1166" w:rsidRDefault="004F1166" w:rsidP="00296825">
            <w:pPr>
              <w:autoSpaceDE w:val="0"/>
              <w:autoSpaceDN w:val="0"/>
              <w:adjustRightInd w:val="0"/>
              <w:jc w:val="center"/>
            </w:pPr>
            <w:r w:rsidRPr="004F1166"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66" w:rsidRPr="004F1166" w:rsidRDefault="004F1166" w:rsidP="00296825">
            <w:pPr>
              <w:autoSpaceDE w:val="0"/>
              <w:autoSpaceDN w:val="0"/>
              <w:adjustRightInd w:val="0"/>
              <w:jc w:val="center"/>
            </w:pPr>
            <w:r w:rsidRPr="004F1166">
              <w:t>7,822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66" w:rsidRPr="004F1166" w:rsidRDefault="004F1166" w:rsidP="00296825">
            <w:pPr>
              <w:autoSpaceDE w:val="0"/>
              <w:autoSpaceDN w:val="0"/>
              <w:adjustRightInd w:val="0"/>
              <w:jc w:val="center"/>
            </w:pPr>
            <w:r w:rsidRPr="004F1166"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66" w:rsidRPr="004F1166" w:rsidRDefault="004F1166" w:rsidP="00296825">
            <w:pPr>
              <w:jc w:val="center"/>
            </w:pPr>
            <w:r w:rsidRPr="004F1166">
              <w:t>8,19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66" w:rsidRPr="00B4393A" w:rsidRDefault="004F1166" w:rsidP="00296825">
            <w:pPr>
              <w:jc w:val="center"/>
            </w:pPr>
            <w:r w:rsidRPr="00B4393A">
              <w:t>удовлетворенность</w:t>
            </w:r>
          </w:p>
          <w:p w:rsidR="004F1166" w:rsidRPr="00B4393A" w:rsidRDefault="004F1166" w:rsidP="00296825">
            <w:pPr>
              <w:jc w:val="center"/>
            </w:pPr>
            <w:r w:rsidRPr="00B4393A">
              <w:t xml:space="preserve">граждан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66" w:rsidRPr="00B4393A" w:rsidRDefault="004F1166" w:rsidP="00296825">
            <w:pPr>
              <w:jc w:val="center"/>
            </w:pPr>
            <w:r w:rsidRPr="00B4393A">
              <w:t>Администрация ВСП</w:t>
            </w:r>
          </w:p>
          <w:p w:rsidR="004F1166" w:rsidRPr="00B4393A" w:rsidRDefault="004F1166" w:rsidP="00296825">
            <w:pPr>
              <w:jc w:val="center"/>
            </w:pPr>
            <w:r w:rsidRPr="00B4393A">
              <w:t>Исполнитель определяется  в соответствии  с требованиями</w:t>
            </w:r>
          </w:p>
          <w:p w:rsidR="004F1166" w:rsidRPr="00B4393A" w:rsidRDefault="004F1166" w:rsidP="00296825">
            <w:pPr>
              <w:jc w:val="center"/>
            </w:pPr>
            <w:r w:rsidRPr="00B4393A">
              <w:t>ФЗ № 44 от 05.04.2013г</w:t>
            </w:r>
            <w:r>
              <w:t>.</w:t>
            </w:r>
          </w:p>
        </w:tc>
      </w:tr>
      <w:tr w:rsidR="004F1166" w:rsidRPr="00B4393A" w:rsidTr="00296825">
        <w:trPr>
          <w:trHeight w:val="18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66" w:rsidRPr="00B4393A" w:rsidRDefault="004F1166" w:rsidP="00296825">
            <w:r w:rsidRPr="00B4393A">
              <w:t>2.6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66" w:rsidRPr="00B4393A" w:rsidRDefault="004F1166" w:rsidP="00296825">
            <w:pPr>
              <w:autoSpaceDE w:val="0"/>
              <w:autoSpaceDN w:val="0"/>
              <w:adjustRightInd w:val="0"/>
            </w:pPr>
            <w:r w:rsidRPr="00B4393A">
              <w:t>Приобретение памятных подарков  Почетным гражданам п. Борок, Веретейского сельского поселения</w:t>
            </w:r>
          </w:p>
          <w:p w:rsidR="004F1166" w:rsidRPr="004F1166" w:rsidRDefault="004F1166" w:rsidP="00296825">
            <w:r w:rsidRPr="004F1166">
              <w:t>КОСГУ 290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66" w:rsidRPr="00B4393A" w:rsidRDefault="004F1166" w:rsidP="002968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393A">
              <w:t xml:space="preserve">в течение года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66" w:rsidRPr="00B4393A" w:rsidRDefault="004F1166" w:rsidP="00296825">
            <w:pPr>
              <w:autoSpaceDE w:val="0"/>
              <w:autoSpaceDN w:val="0"/>
              <w:adjustRightInd w:val="0"/>
              <w:jc w:val="center"/>
            </w:pPr>
            <w:r w:rsidRPr="00B4393A">
              <w:t>местный</w:t>
            </w:r>
          </w:p>
          <w:p w:rsidR="004F1166" w:rsidRPr="00B4393A" w:rsidRDefault="004F1166" w:rsidP="002968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393A">
              <w:rPr>
                <w:lang w:val="en-US"/>
              </w:rPr>
              <w:t xml:space="preserve"> </w:t>
            </w:r>
            <w:r w:rsidRPr="00B4393A">
              <w:t>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66" w:rsidRPr="004F1166" w:rsidRDefault="004F1166" w:rsidP="00296825">
            <w:pPr>
              <w:autoSpaceDE w:val="0"/>
              <w:autoSpaceDN w:val="0"/>
              <w:adjustRightInd w:val="0"/>
              <w:jc w:val="center"/>
            </w:pPr>
            <w:r w:rsidRPr="004F1166">
              <w:t>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66" w:rsidRPr="004F1166" w:rsidRDefault="004F1166" w:rsidP="00296825">
            <w:pPr>
              <w:autoSpaceDE w:val="0"/>
              <w:autoSpaceDN w:val="0"/>
              <w:adjustRightInd w:val="0"/>
              <w:jc w:val="center"/>
            </w:pPr>
            <w:r w:rsidRPr="004F1166"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66" w:rsidRPr="004F1166" w:rsidRDefault="004F1166" w:rsidP="00296825">
            <w:pPr>
              <w:autoSpaceDE w:val="0"/>
              <w:autoSpaceDN w:val="0"/>
              <w:adjustRightInd w:val="0"/>
              <w:jc w:val="center"/>
            </w:pPr>
            <w:r w:rsidRPr="004F1166"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66" w:rsidRPr="004F1166" w:rsidRDefault="004F1166" w:rsidP="00296825">
            <w:pPr>
              <w:jc w:val="center"/>
            </w:pPr>
            <w:r w:rsidRPr="004F1166">
              <w:t>16,81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66" w:rsidRPr="00B4393A" w:rsidRDefault="004F1166" w:rsidP="00296825">
            <w:pPr>
              <w:jc w:val="center"/>
            </w:pPr>
            <w:r w:rsidRPr="00B4393A">
              <w:t>увеличение количества лиц старшего  возраста, участвующих в различных конкурсах, повышение престижа профессий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66" w:rsidRPr="00B4393A" w:rsidRDefault="004F1166" w:rsidP="00296825">
            <w:pPr>
              <w:jc w:val="center"/>
            </w:pPr>
            <w:r w:rsidRPr="00B4393A">
              <w:t>Администрация ВСП</w:t>
            </w:r>
          </w:p>
          <w:p w:rsidR="004F1166" w:rsidRPr="00B4393A" w:rsidRDefault="004F1166" w:rsidP="00296825">
            <w:pPr>
              <w:jc w:val="center"/>
            </w:pPr>
            <w:r w:rsidRPr="00B4393A">
              <w:t>Исполнитель определяется  в соответствии  с требованиями</w:t>
            </w:r>
          </w:p>
          <w:p w:rsidR="004F1166" w:rsidRPr="00B4393A" w:rsidRDefault="004F1166" w:rsidP="00296825">
            <w:pPr>
              <w:jc w:val="center"/>
            </w:pPr>
            <w:r w:rsidRPr="00B4393A">
              <w:t>ФЗ № 44 от 05.04.2013г</w:t>
            </w:r>
            <w:r>
              <w:t>.</w:t>
            </w:r>
          </w:p>
        </w:tc>
      </w:tr>
    </w:tbl>
    <w:p w:rsidR="004F1166" w:rsidRPr="005E50AC" w:rsidRDefault="004F1166" w:rsidP="004F1166">
      <w:pPr>
        <w:autoSpaceDE w:val="0"/>
        <w:autoSpaceDN w:val="0"/>
        <w:adjustRightInd w:val="0"/>
        <w:jc w:val="both"/>
      </w:pPr>
    </w:p>
    <w:p w:rsidR="003800A7" w:rsidRDefault="003800A7"/>
    <w:sectPr w:rsidR="003800A7" w:rsidSect="00B439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166"/>
    <w:rsid w:val="003800A7"/>
    <w:rsid w:val="004F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2016-12-13T11:20:00Z</cp:lastPrinted>
  <dcterms:created xsi:type="dcterms:W3CDTF">2016-12-13T11:17:00Z</dcterms:created>
  <dcterms:modified xsi:type="dcterms:W3CDTF">2016-12-13T11:21:00Z</dcterms:modified>
</cp:coreProperties>
</file>