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C71" w:rsidRDefault="00886C71" w:rsidP="00886C7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886C71" w:rsidRPr="00886C71" w:rsidRDefault="00886C71" w:rsidP="00886C71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_____________________________________________________________</w:t>
      </w:r>
    </w:p>
    <w:p w:rsidR="00886C71" w:rsidRPr="00886C71" w:rsidRDefault="00886C71" w:rsidP="00886C71">
      <w:pPr>
        <w:jc w:val="center"/>
        <w:rPr>
          <w:b/>
          <w:sz w:val="32"/>
          <w:szCs w:val="32"/>
        </w:rPr>
      </w:pPr>
      <w:r w:rsidRPr="00886C71">
        <w:rPr>
          <w:b/>
          <w:sz w:val="32"/>
          <w:szCs w:val="32"/>
        </w:rPr>
        <w:t>ПОСТАНОВЛЕНИЕ</w:t>
      </w:r>
    </w:p>
    <w:p w:rsidR="00886C71" w:rsidRPr="00886C71" w:rsidRDefault="00886C71" w:rsidP="00886C71">
      <w:pPr>
        <w:widowControl w:val="0"/>
        <w:rPr>
          <w:sz w:val="32"/>
          <w:szCs w:val="32"/>
        </w:rPr>
      </w:pPr>
    </w:p>
    <w:p w:rsidR="00886C71" w:rsidRDefault="00886C71" w:rsidP="00886C71">
      <w:pPr>
        <w:widowControl w:val="0"/>
      </w:pPr>
      <w:r>
        <w:t xml:space="preserve">от 31.05.2016г.                                                                                            </w:t>
      </w:r>
      <w:r w:rsidR="008B5296">
        <w:t xml:space="preserve">                           № 137</w:t>
      </w:r>
    </w:p>
    <w:p w:rsidR="00886C71" w:rsidRDefault="00886C71" w:rsidP="00886C71"/>
    <w:p w:rsidR="00886C71" w:rsidRDefault="00886C71" w:rsidP="00886C71">
      <w:r>
        <w:t xml:space="preserve">О внесении изменений в Устав </w:t>
      </w:r>
    </w:p>
    <w:p w:rsidR="00886C71" w:rsidRDefault="00886C71" w:rsidP="00886C71">
      <w:r>
        <w:t>муниципального бюджетного учреждения «</w:t>
      </w:r>
      <w:proofErr w:type="spellStart"/>
      <w:r>
        <w:t>Веретея</w:t>
      </w:r>
      <w:proofErr w:type="spellEnd"/>
      <w:r>
        <w:t>»</w:t>
      </w:r>
    </w:p>
    <w:p w:rsidR="00886C71" w:rsidRDefault="00886C71" w:rsidP="00886C71"/>
    <w:p w:rsidR="00886C71" w:rsidRDefault="00886C71" w:rsidP="00886C71">
      <w:pPr>
        <w:ind w:firstLine="708"/>
        <w:jc w:val="both"/>
      </w:pPr>
      <w:r>
        <w:t xml:space="preserve">В соответствии с Федеральным законом от 12.01.1996 № 7-ФЗ «О некоммерческих организациях», выполняя требования предписания Управления Федеральной антимонопольной службы по Ярославской области от 29.01.2015 года № 13071-01/06-03                                       </w:t>
      </w:r>
    </w:p>
    <w:p w:rsidR="00886C71" w:rsidRDefault="00886C71" w:rsidP="00886C71">
      <w:r>
        <w:t>АДМИНИСТРАЦИЯ ПОСТАНОВЛЯЕТ:</w:t>
      </w:r>
    </w:p>
    <w:p w:rsidR="00886C71" w:rsidRDefault="00886C71" w:rsidP="00886C71"/>
    <w:p w:rsidR="00886C71" w:rsidRDefault="00886C71" w:rsidP="00886C71">
      <w:pPr>
        <w:jc w:val="both"/>
      </w:pPr>
      <w:r>
        <w:t>1. Внести в Устав муниципального бюджетного учреждения «</w:t>
      </w:r>
      <w:proofErr w:type="spellStart"/>
      <w:r>
        <w:t>Веретея</w:t>
      </w:r>
      <w:proofErr w:type="spellEnd"/>
      <w:r>
        <w:t>», утвержденный Постановлением Администрации Веретейского сельского поселения от 22.04.2011 № 35</w:t>
      </w:r>
      <w:r w:rsidRPr="00DE79D9">
        <w:t xml:space="preserve"> </w:t>
      </w:r>
      <w:r>
        <w:t>следующие изменения:</w:t>
      </w:r>
    </w:p>
    <w:p w:rsidR="00886C71" w:rsidRDefault="00886C71" w:rsidP="00886C71">
      <w:pPr>
        <w:jc w:val="both"/>
      </w:pPr>
      <w:r>
        <w:t>1.1. абзац 11 пункта 2.4., пункт 2.6. раздела 2 признать утратившими силу.</w:t>
      </w:r>
    </w:p>
    <w:p w:rsidR="00886C71" w:rsidRDefault="00886C71" w:rsidP="00886C71">
      <w:pPr>
        <w:jc w:val="both"/>
      </w:pPr>
    </w:p>
    <w:p w:rsidR="00886C71" w:rsidRDefault="00886C71" w:rsidP="00886C71">
      <w:pPr>
        <w:jc w:val="both"/>
      </w:pPr>
      <w:r>
        <w:t xml:space="preserve">2. </w:t>
      </w:r>
      <w:proofErr w:type="gramStart"/>
      <w:r>
        <w:t>Контроль</w:t>
      </w:r>
      <w:proofErr w:type="gramEnd"/>
      <w:r>
        <w:t xml:space="preserve"> за исполнением настоящего Постановления исполняющий обязанности Главы поселения оставляет за собой.</w:t>
      </w:r>
    </w:p>
    <w:p w:rsidR="00886C71" w:rsidRDefault="00886C71" w:rsidP="00886C71">
      <w:pPr>
        <w:jc w:val="both"/>
      </w:pPr>
    </w:p>
    <w:p w:rsidR="00886C71" w:rsidRDefault="00886C71" w:rsidP="00886C71">
      <w:pPr>
        <w:jc w:val="both"/>
      </w:pPr>
      <w:r>
        <w:t>3. Настоящее Постановление вступает в силу с момента подписания.</w:t>
      </w:r>
    </w:p>
    <w:p w:rsidR="00886C71" w:rsidRDefault="00886C71" w:rsidP="00886C71">
      <w:pPr>
        <w:jc w:val="both"/>
      </w:pPr>
    </w:p>
    <w:p w:rsidR="00886C71" w:rsidRDefault="00886C71" w:rsidP="00886C71">
      <w:pPr>
        <w:jc w:val="both"/>
      </w:pPr>
    </w:p>
    <w:p w:rsidR="00886C71" w:rsidRDefault="00886C71" w:rsidP="00886C71">
      <w:pPr>
        <w:spacing w:line="360" w:lineRule="auto"/>
        <w:jc w:val="both"/>
      </w:pPr>
      <w:proofErr w:type="gramStart"/>
      <w:r>
        <w:t>Исполняющий</w:t>
      </w:r>
      <w:proofErr w:type="gramEnd"/>
      <w:r>
        <w:t xml:space="preserve"> обязанности Главы</w:t>
      </w:r>
    </w:p>
    <w:p w:rsidR="00886C71" w:rsidRDefault="00886C71" w:rsidP="00886C71">
      <w:pPr>
        <w:spacing w:line="360" w:lineRule="auto"/>
        <w:jc w:val="both"/>
      </w:pPr>
      <w:r>
        <w:t xml:space="preserve">Веретейского сельского поселения                                         </w:t>
      </w:r>
      <w:r>
        <w:tab/>
      </w:r>
      <w:r>
        <w:tab/>
      </w:r>
      <w:r>
        <w:tab/>
        <w:t xml:space="preserve">  А.В. Копосов</w:t>
      </w:r>
    </w:p>
    <w:p w:rsidR="00886C71" w:rsidRDefault="00886C71" w:rsidP="00886C71">
      <w:pPr>
        <w:spacing w:line="360" w:lineRule="auto"/>
        <w:jc w:val="both"/>
        <w:rPr>
          <w:sz w:val="28"/>
          <w:szCs w:val="28"/>
        </w:rPr>
      </w:pPr>
    </w:p>
    <w:p w:rsidR="00886C71" w:rsidRPr="009A3B16" w:rsidRDefault="00886C71" w:rsidP="00886C71">
      <w:pPr>
        <w:spacing w:line="360" w:lineRule="auto"/>
      </w:pPr>
    </w:p>
    <w:p w:rsidR="009663AE" w:rsidRDefault="009663AE" w:rsidP="00886C71">
      <w:pPr>
        <w:spacing w:line="360" w:lineRule="auto"/>
      </w:pPr>
    </w:p>
    <w:sectPr w:rsidR="009663AE" w:rsidSect="00DE3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6C71"/>
    <w:rsid w:val="00006BB0"/>
    <w:rsid w:val="00153E9D"/>
    <w:rsid w:val="00886C71"/>
    <w:rsid w:val="008B5296"/>
    <w:rsid w:val="009663AE"/>
    <w:rsid w:val="00C85FB3"/>
    <w:rsid w:val="00D05457"/>
    <w:rsid w:val="00E76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C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186</Words>
  <Characters>1066</Characters>
  <Application>Microsoft Office Word</Application>
  <DocSecurity>0</DocSecurity>
  <Lines>8</Lines>
  <Paragraphs>2</Paragraphs>
  <ScaleCrop>false</ScaleCrop>
  <Company>Microsoft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2016-05-31T04:11:00Z</cp:lastPrinted>
  <dcterms:created xsi:type="dcterms:W3CDTF">2016-05-30T10:44:00Z</dcterms:created>
  <dcterms:modified xsi:type="dcterms:W3CDTF">2016-05-31T04:12:00Z</dcterms:modified>
</cp:coreProperties>
</file>