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EA" w:rsidRDefault="006619EA" w:rsidP="00661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619EA" w:rsidRPr="00EF0911" w:rsidRDefault="006619EA" w:rsidP="006619EA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619EA" w:rsidRPr="00EF0911" w:rsidRDefault="006619EA" w:rsidP="006619EA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6619EA" w:rsidRPr="003F3447" w:rsidRDefault="006619EA" w:rsidP="006619EA">
      <w:pPr>
        <w:jc w:val="center"/>
        <w:rPr>
          <w:b/>
          <w:sz w:val="36"/>
          <w:szCs w:val="36"/>
        </w:rPr>
      </w:pPr>
    </w:p>
    <w:p w:rsidR="006619EA" w:rsidRPr="006619EA" w:rsidRDefault="006619EA" w:rsidP="006619EA">
      <w:r w:rsidRPr="006619EA">
        <w:t xml:space="preserve">от 04.05.2016г.                                                                                                                       № 103 </w:t>
      </w:r>
    </w:p>
    <w:p w:rsidR="006619EA" w:rsidRPr="00F45CE8" w:rsidRDefault="006619EA" w:rsidP="006619EA"/>
    <w:p w:rsidR="006619EA" w:rsidRPr="00F45CE8" w:rsidRDefault="006619EA" w:rsidP="006619EA">
      <w:r w:rsidRPr="00F45CE8">
        <w:t xml:space="preserve">О признании </w:t>
      </w:r>
      <w:proofErr w:type="gramStart"/>
      <w:r w:rsidRPr="00F45CE8">
        <w:t>утративши</w:t>
      </w:r>
      <w:r>
        <w:t>м</w:t>
      </w:r>
      <w:proofErr w:type="gramEnd"/>
      <w:r>
        <w:t xml:space="preserve"> силу Постановление</w:t>
      </w:r>
    </w:p>
    <w:p w:rsidR="006619EA" w:rsidRPr="00F45CE8" w:rsidRDefault="006619EA" w:rsidP="006619EA">
      <w:r>
        <w:t xml:space="preserve">Администрации </w:t>
      </w:r>
      <w:r w:rsidRPr="00F45CE8">
        <w:t xml:space="preserve">от </w:t>
      </w:r>
      <w:r>
        <w:t>14.12</w:t>
      </w:r>
      <w:r w:rsidRPr="00F45CE8">
        <w:t>.2015г.</w:t>
      </w:r>
      <w:r>
        <w:t xml:space="preserve"> № 332</w:t>
      </w:r>
    </w:p>
    <w:p w:rsidR="006619EA" w:rsidRPr="00F45CE8" w:rsidRDefault="006619EA" w:rsidP="006619EA"/>
    <w:p w:rsidR="006619EA" w:rsidRPr="00F45CE8" w:rsidRDefault="006619EA" w:rsidP="006619EA"/>
    <w:p w:rsidR="006619EA" w:rsidRPr="00F45CE8" w:rsidRDefault="006619EA" w:rsidP="006619EA">
      <w:pPr>
        <w:jc w:val="both"/>
      </w:pPr>
      <w:r w:rsidRPr="00F45CE8">
        <w:t xml:space="preserve">         В соответствии с</w:t>
      </w:r>
      <w:r>
        <w:t xml:space="preserve"> пп.5 п.3</w:t>
      </w:r>
      <w:r w:rsidRPr="00F45CE8">
        <w:t xml:space="preserve"> ст. </w:t>
      </w:r>
      <w:r>
        <w:t>11</w:t>
      </w:r>
      <w:r w:rsidRPr="00F45CE8">
        <w:t>.</w:t>
      </w:r>
      <w:r>
        <w:t>3</w:t>
      </w:r>
      <w:r w:rsidRPr="00F45CE8">
        <w:t>. Земельного кодекса Российской Федерации</w:t>
      </w:r>
      <w:r>
        <w:t xml:space="preserve"> от 25.10.2001г. №136-ФЗ</w:t>
      </w:r>
      <w:r w:rsidRPr="00F45CE8">
        <w:t>, 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регистрационный номер RU 765083012005001</w:t>
      </w:r>
    </w:p>
    <w:p w:rsidR="006619EA" w:rsidRPr="00F45CE8" w:rsidRDefault="006619EA" w:rsidP="006619EA">
      <w:pPr>
        <w:jc w:val="both"/>
      </w:pPr>
      <w:r w:rsidRPr="00F45CE8">
        <w:t xml:space="preserve">АДМИНИСТРАЦИЯ ПОСТАНОВЛЯЕТ: </w:t>
      </w:r>
    </w:p>
    <w:p w:rsidR="006619EA" w:rsidRPr="00F45CE8" w:rsidRDefault="006619EA" w:rsidP="006619EA">
      <w:pPr>
        <w:jc w:val="both"/>
      </w:pPr>
    </w:p>
    <w:p w:rsidR="006619EA" w:rsidRPr="00F45CE8" w:rsidRDefault="006619EA" w:rsidP="006619EA">
      <w:pPr>
        <w:jc w:val="both"/>
      </w:pPr>
      <w:r w:rsidRPr="00F45CE8">
        <w:t>1. Постановлени</w:t>
      </w:r>
      <w:r>
        <w:t>е Администрации от 14.12</w:t>
      </w:r>
      <w:r w:rsidRPr="00F45CE8">
        <w:t>.2015г.</w:t>
      </w:r>
      <w:r>
        <w:t xml:space="preserve"> № 332 </w:t>
      </w:r>
      <w:r w:rsidRPr="00F45CE8">
        <w:t>«О</w:t>
      </w:r>
      <w:r>
        <w:t>б утверждении схемы расположения земельного участка на кадастровом плане территории»</w:t>
      </w:r>
      <w:r w:rsidRPr="00F45CE8">
        <w:t xml:space="preserve"> признать утратившим силу</w:t>
      </w:r>
      <w:r>
        <w:t>.</w:t>
      </w:r>
    </w:p>
    <w:p w:rsidR="006619EA" w:rsidRPr="00F45CE8" w:rsidRDefault="006619EA" w:rsidP="006619EA">
      <w:pPr>
        <w:jc w:val="both"/>
      </w:pPr>
    </w:p>
    <w:p w:rsidR="006619EA" w:rsidRPr="006619EA" w:rsidRDefault="006619EA" w:rsidP="006619EA">
      <w:pPr>
        <w:jc w:val="both"/>
      </w:pPr>
      <w:r w:rsidRPr="00F45CE8">
        <w:t xml:space="preserve">2. </w:t>
      </w:r>
      <w:proofErr w:type="gramStart"/>
      <w:r w:rsidRPr="00F45CE8">
        <w:t>Контроль</w:t>
      </w:r>
      <w:proofErr w:type="gramEnd"/>
      <w:r w:rsidRPr="00F45CE8">
        <w:t xml:space="preserve"> за исполнением настоящего Постановления </w:t>
      </w:r>
      <w:r>
        <w:t xml:space="preserve">исполняющий обязанности </w:t>
      </w:r>
      <w:r w:rsidRPr="00F45CE8">
        <w:t xml:space="preserve">Главы поселения оставляет </w:t>
      </w:r>
      <w:r w:rsidRPr="006619EA">
        <w:t>за собой.</w:t>
      </w:r>
    </w:p>
    <w:p w:rsidR="006619EA" w:rsidRPr="0074662C" w:rsidRDefault="006619EA" w:rsidP="006619EA">
      <w:pPr>
        <w:jc w:val="both"/>
        <w:rPr>
          <w:color w:val="FF0000"/>
        </w:rPr>
      </w:pPr>
    </w:p>
    <w:p w:rsidR="006619EA" w:rsidRPr="006619EA" w:rsidRDefault="006619EA" w:rsidP="006619EA">
      <w:pPr>
        <w:jc w:val="both"/>
      </w:pPr>
      <w:r w:rsidRPr="006619EA">
        <w:t>3. Настоящее Постановление вступает в силу с момента подписания.</w:t>
      </w:r>
    </w:p>
    <w:p w:rsidR="006619EA" w:rsidRPr="006619EA" w:rsidRDefault="006619EA" w:rsidP="006619EA">
      <w:pPr>
        <w:pStyle w:val="a3"/>
      </w:pPr>
    </w:p>
    <w:p w:rsidR="006619EA" w:rsidRPr="006619EA" w:rsidRDefault="006619EA" w:rsidP="006619EA">
      <w:pPr>
        <w:pStyle w:val="a3"/>
      </w:pPr>
    </w:p>
    <w:p w:rsidR="006619EA" w:rsidRPr="006619EA" w:rsidRDefault="006619EA" w:rsidP="006619EA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</w:t>
      </w:r>
      <w:r w:rsidRPr="006619EA">
        <w:t xml:space="preserve">Главы </w:t>
      </w:r>
    </w:p>
    <w:p w:rsidR="006619EA" w:rsidRPr="006619EA" w:rsidRDefault="006619EA" w:rsidP="006619EA">
      <w:pPr>
        <w:pStyle w:val="a3"/>
        <w:spacing w:line="360" w:lineRule="auto"/>
        <w:ind w:left="0" w:hanging="720"/>
      </w:pPr>
      <w:r w:rsidRPr="006619EA">
        <w:t xml:space="preserve">            Веретейского сельского поселения                                                                       </w:t>
      </w:r>
      <w:r>
        <w:t xml:space="preserve">  </w:t>
      </w:r>
      <w:r w:rsidRPr="006619EA">
        <w:t>А.В. Копосов</w:t>
      </w:r>
    </w:p>
    <w:p w:rsidR="006619EA" w:rsidRPr="006619EA" w:rsidRDefault="006619EA" w:rsidP="006619EA">
      <w:pPr>
        <w:spacing w:line="360" w:lineRule="auto"/>
      </w:pPr>
    </w:p>
    <w:p w:rsidR="006619EA" w:rsidRPr="003F3447" w:rsidRDefault="006619EA" w:rsidP="006619EA"/>
    <w:p w:rsidR="006619EA" w:rsidRPr="003F3447" w:rsidRDefault="006619EA" w:rsidP="006619EA"/>
    <w:p w:rsidR="006619EA" w:rsidRDefault="006619EA" w:rsidP="006619EA"/>
    <w:p w:rsidR="006619EA" w:rsidRDefault="006619EA" w:rsidP="006619EA"/>
    <w:p w:rsidR="00185251" w:rsidRDefault="00185251"/>
    <w:sectPr w:rsidR="00185251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EA"/>
    <w:rsid w:val="00185251"/>
    <w:rsid w:val="0066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E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2016-05-04T06:03:00Z</cp:lastPrinted>
  <dcterms:created xsi:type="dcterms:W3CDTF">2016-05-04T06:01:00Z</dcterms:created>
  <dcterms:modified xsi:type="dcterms:W3CDTF">2016-05-04T06:04:00Z</dcterms:modified>
</cp:coreProperties>
</file>