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88" w:rsidRDefault="00240988" w:rsidP="002409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240988" w:rsidRPr="00240988" w:rsidRDefault="00240988" w:rsidP="00240988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240988" w:rsidRPr="00240988" w:rsidRDefault="00240988" w:rsidP="00240988">
      <w:pPr>
        <w:jc w:val="center"/>
        <w:rPr>
          <w:b/>
          <w:sz w:val="32"/>
          <w:szCs w:val="32"/>
        </w:rPr>
      </w:pPr>
      <w:r w:rsidRPr="00240988">
        <w:rPr>
          <w:b/>
          <w:sz w:val="32"/>
          <w:szCs w:val="32"/>
        </w:rPr>
        <w:t>ПОСТАНОВЛЕНИЕ</w:t>
      </w:r>
    </w:p>
    <w:p w:rsidR="00240988" w:rsidRDefault="00240988" w:rsidP="00240988"/>
    <w:p w:rsidR="00240988" w:rsidRDefault="00240988" w:rsidP="00240988">
      <w:r>
        <w:t>от 12.04.2016г.                                                                                                                        №  89</w:t>
      </w:r>
    </w:p>
    <w:p w:rsidR="00240988" w:rsidRDefault="00240988" w:rsidP="00240988"/>
    <w:p w:rsidR="00240988" w:rsidRDefault="00240988" w:rsidP="00240988">
      <w:r>
        <w:t xml:space="preserve">О проведении месячника </w:t>
      </w:r>
      <w:proofErr w:type="gramStart"/>
      <w:r>
        <w:t>пожарной</w:t>
      </w:r>
      <w:proofErr w:type="gramEnd"/>
      <w:r>
        <w:t xml:space="preserve"> </w:t>
      </w:r>
    </w:p>
    <w:p w:rsidR="00240988" w:rsidRDefault="00240988" w:rsidP="00240988">
      <w:r>
        <w:t xml:space="preserve">безопасности на территории </w:t>
      </w:r>
    </w:p>
    <w:p w:rsidR="00240988" w:rsidRDefault="00240988" w:rsidP="00240988">
      <w:r>
        <w:t xml:space="preserve">Веретейского сельского поселения </w:t>
      </w:r>
    </w:p>
    <w:p w:rsidR="00240988" w:rsidRDefault="00240988" w:rsidP="00240988"/>
    <w:p w:rsidR="00240988" w:rsidRDefault="00240988" w:rsidP="00240988">
      <w:pPr>
        <w:jc w:val="both"/>
      </w:pPr>
      <w:r>
        <w:t xml:space="preserve">          В соответствии с Законом Ярославской области от 07.12.2004 № 52-з «О пожарной безопасности в Ярославской области», распоряжения Губернатора Ярославской области № 130-р от 11.04.2016 года «О проведении  месячника пожарной безопасности на территории Ярославской области», в целях повышения уровня пожарной безопасности объектов и стабилизации обстановки с пожарами на территории Веретейского сельского поселения</w:t>
      </w:r>
    </w:p>
    <w:p w:rsidR="00240988" w:rsidRDefault="00240988" w:rsidP="00240988">
      <w:pPr>
        <w:rPr>
          <w:color w:val="000000"/>
        </w:rPr>
      </w:pPr>
      <w:r>
        <w:rPr>
          <w:color w:val="000000"/>
        </w:rPr>
        <w:t>АДМИНИСТРАЦИЯ  ПОСТАНОВЛЯЕТ:</w:t>
      </w:r>
    </w:p>
    <w:p w:rsidR="00240988" w:rsidRDefault="00240988" w:rsidP="00240988">
      <w:pPr>
        <w:rPr>
          <w:szCs w:val="20"/>
        </w:rPr>
      </w:pPr>
    </w:p>
    <w:p w:rsidR="00240988" w:rsidRDefault="00240988" w:rsidP="00240988">
      <w:pPr>
        <w:jc w:val="both"/>
      </w:pPr>
      <w:r>
        <w:t>1.  Провести месячник пожарной безопасности на территории Веретейского сельского поселения с 12 апреля 2016 года.</w:t>
      </w:r>
    </w:p>
    <w:p w:rsidR="00240988" w:rsidRDefault="00240988" w:rsidP="00240988">
      <w:pPr>
        <w:jc w:val="both"/>
      </w:pPr>
    </w:p>
    <w:p w:rsidR="00240988" w:rsidRDefault="00240988" w:rsidP="00240988">
      <w:pPr>
        <w:jc w:val="both"/>
      </w:pPr>
      <w:r>
        <w:t>2.  Заместителю Главы Администрации Копосову А.В. разработать План проведения месячника пожарной безопасности на территории Веретейского сельского поселения в 2016 году.</w:t>
      </w:r>
    </w:p>
    <w:p w:rsidR="00240988" w:rsidRDefault="00240988" w:rsidP="00240988">
      <w:pPr>
        <w:jc w:val="both"/>
      </w:pPr>
    </w:p>
    <w:p w:rsidR="00240988" w:rsidRDefault="00240988" w:rsidP="00240988">
      <w:pPr>
        <w:jc w:val="both"/>
      </w:pPr>
      <w:r>
        <w:t>3.  Заместителю Главы Администрации Копосову А.В., ведущему специалисту по вопросам ЖКХ, капитального строительства и инфраструктуры Администрации Гладкову А.В., директору МБУ «</w:t>
      </w:r>
      <w:proofErr w:type="spellStart"/>
      <w:r>
        <w:t>Веретея</w:t>
      </w:r>
      <w:proofErr w:type="spellEnd"/>
      <w:r>
        <w:t>» Климову М.Ю. обеспечить реализацию первичных мер пожарной безопасности на территории поселения:</w:t>
      </w:r>
    </w:p>
    <w:p w:rsidR="00240988" w:rsidRDefault="00240988" w:rsidP="00240988">
      <w:pPr>
        <w:jc w:val="both"/>
      </w:pPr>
      <w:r>
        <w:t xml:space="preserve">3.1.  Организовать проверку противопожарного состояния населенных пунктов поселения, их готовности к </w:t>
      </w:r>
      <w:proofErr w:type="spellStart"/>
      <w:r>
        <w:t>весенне</w:t>
      </w:r>
      <w:proofErr w:type="spellEnd"/>
      <w:r>
        <w:t xml:space="preserve"> - летнему пожароопасному периоду, обеспечить реализацию первичных мер пожарной безопасности.</w:t>
      </w:r>
    </w:p>
    <w:p w:rsidR="00240988" w:rsidRDefault="00240988" w:rsidP="00240988">
      <w:pPr>
        <w:jc w:val="both"/>
      </w:pPr>
      <w:r>
        <w:t>3.2.  Провести проверки состояния пожарной безопасности объектов жилого фонда, в том числе с низкой устойчивостью при пожарах.</w:t>
      </w:r>
    </w:p>
    <w:p w:rsidR="00240988" w:rsidRDefault="00240988" w:rsidP="00240988">
      <w:pPr>
        <w:jc w:val="both"/>
      </w:pPr>
      <w:r>
        <w:t>3.3.  Силами работников Администрации, полиции, членов ДПД поселения, старост организовать патрулирование наиболее пожароопасных участков.</w:t>
      </w:r>
    </w:p>
    <w:p w:rsidR="00240988" w:rsidRDefault="00240988" w:rsidP="00240988">
      <w:pPr>
        <w:jc w:val="both"/>
      </w:pPr>
      <w:r>
        <w:t xml:space="preserve">3.4.  Организовать </w:t>
      </w:r>
      <w:proofErr w:type="gramStart"/>
      <w:r>
        <w:t>контроль за</w:t>
      </w:r>
      <w:proofErr w:type="gramEnd"/>
      <w:r>
        <w:t xml:space="preserve"> проведением месячника пожарной безопасности на территории Веретейского сельского поселения.</w:t>
      </w:r>
    </w:p>
    <w:p w:rsidR="00240988" w:rsidRDefault="00240988" w:rsidP="00240988">
      <w:pPr>
        <w:jc w:val="both"/>
      </w:pPr>
    </w:p>
    <w:p w:rsidR="00240988" w:rsidRDefault="00240988" w:rsidP="00240988">
      <w:pPr>
        <w:jc w:val="both"/>
      </w:pPr>
      <w:r>
        <w:t>4.  Рекомендовать директорам сельхозпредприятий «Луч», ЗАО «</w:t>
      </w:r>
      <w:proofErr w:type="spellStart"/>
      <w:r>
        <w:t>Некоузская</w:t>
      </w:r>
      <w:proofErr w:type="spellEnd"/>
      <w:r>
        <w:t xml:space="preserve"> МТС», лесничему </w:t>
      </w:r>
      <w:proofErr w:type="spellStart"/>
      <w:r>
        <w:t>Брейтовского</w:t>
      </w:r>
      <w:proofErr w:type="spellEnd"/>
      <w:r>
        <w:t xml:space="preserve"> лесничества, арендаторам лесного фонда:</w:t>
      </w:r>
    </w:p>
    <w:p w:rsidR="00240988" w:rsidRDefault="00240988" w:rsidP="00240988">
      <w:pPr>
        <w:jc w:val="both"/>
      </w:pPr>
      <w:r>
        <w:t>4.1. Подготовить на пожароопасный период имеющуюся почвообрабатывающую технику и содержать ее в исправном состоянии (список техники представить в Администрацию Веретейского сельского поселения).</w:t>
      </w:r>
    </w:p>
    <w:p w:rsidR="00240988" w:rsidRDefault="00240988" w:rsidP="00240988">
      <w:pPr>
        <w:jc w:val="both"/>
      </w:pPr>
      <w:r>
        <w:t>4.2. Произвести опашку не убранных сельскохозяйственных угодий в местах, представляющих угрозу распространения палов на населенные пункты Веретейского поселения и особо ценные лесные угодья.</w:t>
      </w:r>
    </w:p>
    <w:p w:rsidR="00240988" w:rsidRDefault="00240988" w:rsidP="00240988">
      <w:pPr>
        <w:jc w:val="both"/>
      </w:pPr>
    </w:p>
    <w:p w:rsidR="00240988" w:rsidRDefault="00240988" w:rsidP="00240988">
      <w:pPr>
        <w:jc w:val="both"/>
      </w:pPr>
      <w:r>
        <w:t xml:space="preserve">5. Рекомендовать директору ГП Некоузский «ЯРДОРМОСТ» обеспечить не распространение огня с придорожной территории путём опашки кюветов по всем дорогам </w:t>
      </w:r>
      <w:r>
        <w:lastRenderedPageBreak/>
        <w:t>областного и районного значения, проходящим по территории Веретейского сельского поселения.</w:t>
      </w:r>
    </w:p>
    <w:p w:rsidR="00240988" w:rsidRDefault="00240988" w:rsidP="00240988">
      <w:pPr>
        <w:jc w:val="both"/>
      </w:pPr>
    </w:p>
    <w:p w:rsidR="00240988" w:rsidRDefault="00240988" w:rsidP="00240988">
      <w:pPr>
        <w:jc w:val="both"/>
      </w:pPr>
      <w:r>
        <w:t>6. Утвердить План проведения месячника пожарной  безопасности на территории Веретейского сельского поселения (Приложение № 1).</w:t>
      </w:r>
    </w:p>
    <w:p w:rsidR="00240988" w:rsidRDefault="00240988" w:rsidP="00240988">
      <w:pPr>
        <w:jc w:val="both"/>
      </w:pPr>
    </w:p>
    <w:p w:rsidR="00240988" w:rsidRDefault="00240988" w:rsidP="00240988">
      <w:pPr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Веретейского сельского поселения Копосова А.В.</w:t>
      </w:r>
    </w:p>
    <w:p w:rsidR="00240988" w:rsidRDefault="00240988" w:rsidP="00240988">
      <w:pPr>
        <w:jc w:val="both"/>
      </w:pPr>
      <w:r>
        <w:t xml:space="preserve"> </w:t>
      </w:r>
    </w:p>
    <w:p w:rsidR="00240988" w:rsidRDefault="00240988" w:rsidP="00240988">
      <w:pPr>
        <w:spacing w:line="360" w:lineRule="auto"/>
        <w:jc w:val="both"/>
      </w:pPr>
      <w:r>
        <w:t xml:space="preserve">Глава </w:t>
      </w:r>
    </w:p>
    <w:p w:rsidR="00240988" w:rsidRDefault="00240988" w:rsidP="00240988">
      <w:pPr>
        <w:spacing w:line="360" w:lineRule="auto"/>
        <w:jc w:val="both"/>
      </w:pPr>
      <w:r>
        <w:t xml:space="preserve">Веретейского сельского поселения                                                                       С.В. </w:t>
      </w:r>
      <w:proofErr w:type="spellStart"/>
      <w:r>
        <w:t>Некрутов</w:t>
      </w:r>
      <w:proofErr w:type="spellEnd"/>
    </w:p>
    <w:p w:rsidR="00240988" w:rsidRDefault="00240988" w:rsidP="00240988">
      <w:pPr>
        <w:spacing w:line="360" w:lineRule="auto"/>
        <w:jc w:val="both"/>
      </w:pPr>
    </w:p>
    <w:p w:rsidR="00240988" w:rsidRDefault="00240988" w:rsidP="00240988">
      <w:pPr>
        <w:jc w:val="both"/>
      </w:pPr>
    </w:p>
    <w:p w:rsidR="00240988" w:rsidRDefault="00240988" w:rsidP="00240988">
      <w:pPr>
        <w:jc w:val="both"/>
      </w:pPr>
    </w:p>
    <w:p w:rsidR="00240988" w:rsidRDefault="00240988" w:rsidP="00240988"/>
    <w:p w:rsidR="00240988" w:rsidRDefault="00240988" w:rsidP="00240988"/>
    <w:p w:rsidR="00240988" w:rsidRDefault="00240988" w:rsidP="00240988"/>
    <w:p w:rsidR="00240988" w:rsidRDefault="00240988" w:rsidP="00240988"/>
    <w:p w:rsidR="00240988" w:rsidRDefault="00240988" w:rsidP="00240988"/>
    <w:p w:rsidR="00240988" w:rsidRDefault="00240988" w:rsidP="00240988"/>
    <w:p w:rsidR="00240988" w:rsidRDefault="00240988" w:rsidP="00240988"/>
    <w:p w:rsidR="00240988" w:rsidRDefault="00240988" w:rsidP="00240988"/>
    <w:p w:rsidR="00240988" w:rsidRDefault="00240988" w:rsidP="00240988"/>
    <w:p w:rsidR="00240988" w:rsidRDefault="00240988" w:rsidP="00240988"/>
    <w:p w:rsidR="00240988" w:rsidRDefault="00240988" w:rsidP="00240988"/>
    <w:p w:rsidR="00240988" w:rsidRDefault="00240988" w:rsidP="00240988"/>
    <w:p w:rsidR="00240988" w:rsidRDefault="00240988" w:rsidP="00240988"/>
    <w:p w:rsidR="00240988" w:rsidRDefault="00240988" w:rsidP="00240988"/>
    <w:p w:rsidR="00240988" w:rsidRDefault="00240988" w:rsidP="00240988"/>
    <w:p w:rsidR="00240988" w:rsidRDefault="00240988" w:rsidP="00240988"/>
    <w:p w:rsidR="00240988" w:rsidRDefault="00240988" w:rsidP="00240988"/>
    <w:p w:rsidR="00240988" w:rsidRDefault="00240988" w:rsidP="00240988"/>
    <w:p w:rsidR="00240988" w:rsidRDefault="00240988" w:rsidP="00240988"/>
    <w:p w:rsidR="00240988" w:rsidRDefault="00240988" w:rsidP="00240988"/>
    <w:p w:rsidR="00240988" w:rsidRDefault="00240988" w:rsidP="00240988"/>
    <w:p w:rsidR="00240988" w:rsidRDefault="00240988" w:rsidP="00240988"/>
    <w:p w:rsidR="00240988" w:rsidRDefault="00240988" w:rsidP="00240988"/>
    <w:p w:rsidR="00240988" w:rsidRDefault="00240988" w:rsidP="00240988"/>
    <w:p w:rsidR="00240988" w:rsidRDefault="00240988" w:rsidP="00240988"/>
    <w:p w:rsidR="00240988" w:rsidRDefault="00240988" w:rsidP="00240988"/>
    <w:p w:rsidR="00240988" w:rsidRDefault="00240988" w:rsidP="00240988"/>
    <w:p w:rsidR="00240988" w:rsidRDefault="00240988" w:rsidP="00240988"/>
    <w:p w:rsidR="00240988" w:rsidRDefault="00240988" w:rsidP="00240988"/>
    <w:p w:rsidR="00240988" w:rsidRDefault="00240988" w:rsidP="00240988"/>
    <w:p w:rsidR="00240988" w:rsidRDefault="00240988" w:rsidP="00240988"/>
    <w:p w:rsidR="00240988" w:rsidRDefault="00240988" w:rsidP="00240988"/>
    <w:p w:rsidR="00240988" w:rsidRDefault="00240988" w:rsidP="00240988"/>
    <w:p w:rsidR="00240988" w:rsidRDefault="00240988" w:rsidP="00240988"/>
    <w:p w:rsidR="00240988" w:rsidRDefault="00240988" w:rsidP="00240988"/>
    <w:p w:rsidR="00240988" w:rsidRDefault="00240988" w:rsidP="00240988"/>
    <w:p w:rsidR="00240988" w:rsidRDefault="00240988" w:rsidP="00240988"/>
    <w:p w:rsidR="00240988" w:rsidRDefault="00240988" w:rsidP="00240988">
      <w:pPr>
        <w:jc w:val="right"/>
      </w:pPr>
      <w:r>
        <w:lastRenderedPageBreak/>
        <w:t>Приложение №1</w:t>
      </w:r>
    </w:p>
    <w:p w:rsidR="00240988" w:rsidRDefault="00240988" w:rsidP="00240988">
      <w:pPr>
        <w:jc w:val="right"/>
      </w:pPr>
      <w:r>
        <w:t xml:space="preserve"> к Постановлению от 12.04.2016г. № 89</w:t>
      </w:r>
    </w:p>
    <w:p w:rsidR="00240988" w:rsidRDefault="00240988" w:rsidP="00240988">
      <w:pPr>
        <w:jc w:val="right"/>
      </w:pPr>
      <w:r>
        <w:t xml:space="preserve">                                                </w:t>
      </w:r>
    </w:p>
    <w:p w:rsidR="00240988" w:rsidRDefault="00240988" w:rsidP="00240988">
      <w:pPr>
        <w:jc w:val="center"/>
        <w:rPr>
          <w:b/>
        </w:rPr>
      </w:pPr>
      <w:r>
        <w:rPr>
          <w:b/>
        </w:rPr>
        <w:t>ПЛАН</w:t>
      </w:r>
    </w:p>
    <w:p w:rsidR="00240988" w:rsidRDefault="00240988" w:rsidP="00240988">
      <w:pPr>
        <w:jc w:val="center"/>
        <w:rPr>
          <w:b/>
        </w:rPr>
      </w:pPr>
      <w:r>
        <w:rPr>
          <w:b/>
        </w:rPr>
        <w:t>проведения месячника пожарной  безопасности на территории</w:t>
      </w:r>
    </w:p>
    <w:p w:rsidR="00240988" w:rsidRDefault="00240988" w:rsidP="00240988">
      <w:pPr>
        <w:jc w:val="center"/>
        <w:rPr>
          <w:b/>
        </w:rPr>
      </w:pPr>
      <w:r>
        <w:rPr>
          <w:b/>
        </w:rPr>
        <w:t>Веретейского сельского поселения в 2016 году</w:t>
      </w:r>
    </w:p>
    <w:p w:rsidR="00240988" w:rsidRDefault="00240988" w:rsidP="0024098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867"/>
        <w:gridCol w:w="1467"/>
        <w:gridCol w:w="2697"/>
      </w:tblGrid>
      <w:tr w:rsidR="00240988" w:rsidTr="002409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spacing w:line="276" w:lineRule="auto"/>
              <w:rPr>
                <w:lang w:eastAsia="en-US"/>
              </w:rPr>
            </w:pPr>
            <w:r>
              <w:t>№</w:t>
            </w:r>
          </w:p>
          <w:p w:rsidR="00240988" w:rsidRDefault="0024098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spacing w:line="276" w:lineRule="auto"/>
              <w:rPr>
                <w:lang w:eastAsia="en-US"/>
              </w:rPr>
            </w:pPr>
            <w:r>
              <w:t xml:space="preserve">Ответственный за </w:t>
            </w:r>
          </w:p>
          <w:p w:rsidR="00240988" w:rsidRDefault="0024098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выполнение</w:t>
            </w:r>
          </w:p>
        </w:tc>
      </w:tr>
      <w:tr w:rsidR="00240988" w:rsidTr="002409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240988" w:rsidTr="002409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spacing w:line="276" w:lineRule="auto"/>
            </w:pPr>
            <w:r>
              <w:t xml:space="preserve">Довести до руководителей организаций, садоводческих товариществ порядок использования открытого огня и разведения костров  на землях сельскохозяйственного назначения и землях запаса в соответствии с приказом МЧС России от 26.01.2016 </w:t>
            </w:r>
            <w:proofErr w:type="spellStart"/>
            <w:r>
              <w:t>рег</w:t>
            </w:r>
            <w:proofErr w:type="spellEnd"/>
            <w:r>
              <w:t>. №41317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spacing w:line="276" w:lineRule="auto"/>
            </w:pPr>
            <w:r>
              <w:t xml:space="preserve">Апрель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Глава сельского поселения</w:t>
            </w:r>
            <w:r>
              <w:rPr>
                <w:lang w:eastAsia="en-US"/>
              </w:rPr>
              <w:t xml:space="preserve"> </w:t>
            </w:r>
          </w:p>
        </w:tc>
      </w:tr>
      <w:tr w:rsidR="00240988" w:rsidTr="002409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spacing w:line="276" w:lineRule="auto"/>
            </w:pPr>
            <w:r>
              <w:t xml:space="preserve">Совместно с представителями управляющих компаний, старостами населенных пунктов, депутатами муниципального совета, социальными работниками, работниками полиции проводить подворные обходы домовладений граждан, сходы с населением </w:t>
            </w:r>
            <w:r>
              <w:rPr>
                <w:color w:val="000000"/>
              </w:rPr>
              <w:t>по вопросам соблюдения мер пожарной безопасности в пожароопасный период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spacing w:line="276" w:lineRule="auto"/>
            </w:pPr>
            <w:r>
              <w:t xml:space="preserve">Апрель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rPr>
                <w:lang w:eastAsia="en-US"/>
              </w:rPr>
              <w:t>Зам Главы, в</w:t>
            </w:r>
            <w:r>
              <w:t>едущий специалист по вопросам ЖКХ, капитального строительства и инфраструктуры Администрации</w:t>
            </w:r>
          </w:p>
        </w:tc>
      </w:tr>
      <w:tr w:rsidR="00240988" w:rsidTr="002409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spacing w:line="276" w:lineRule="auto"/>
            </w:pPr>
            <w:r>
              <w:t xml:space="preserve">Установить </w:t>
            </w:r>
            <w:proofErr w:type="gramStart"/>
            <w:r>
              <w:t>контроль за</w:t>
            </w:r>
            <w:proofErr w:type="gramEnd"/>
            <w:r>
              <w:t xml:space="preserve"> запретом несанкционированного выжигания сухой травянистой растительности на земельных участках населенных пунктов и запретом выжигания сухой травянистой растительности, стерни на землях сельскохозяйственного назначения и землях запаса, разведения костров на полях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spacing w:line="276" w:lineRule="auto"/>
            </w:pPr>
            <w:r>
              <w:t>До 20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Глава сельского поселения</w:t>
            </w:r>
          </w:p>
        </w:tc>
      </w:tr>
      <w:tr w:rsidR="00240988" w:rsidTr="002409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 преддверии открытия весеннего сезона охоты через председателя коллектива охотников распространить памятки на противопожарную тематику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До 23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Председатель КЧС и ОПБ</w:t>
            </w:r>
          </w:p>
        </w:tc>
      </w:tr>
      <w:tr w:rsidR="00240988" w:rsidTr="002409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Организация и проведение проверки соблюдения требований пожарной безопасности в культовых учреждениях при подготовке к празднованию Пасхи, проведение инструктажей с настоятелями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Председатель КЧС и ОПБ</w:t>
            </w:r>
          </w:p>
          <w:p w:rsidR="00240988" w:rsidRDefault="00240988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  <w:p w:rsidR="00240988" w:rsidRDefault="00240988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  <w:p w:rsidR="00240988" w:rsidRDefault="00240988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  <w:p w:rsidR="00240988" w:rsidRDefault="00240988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240988" w:rsidTr="002409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spacing w:line="276" w:lineRule="auto"/>
              <w:rPr>
                <w:lang w:eastAsia="en-US"/>
              </w:rPr>
            </w:pPr>
            <w:r>
              <w:t xml:space="preserve">Проведение проверок боеготовности добровольных пожарных дружин в с. </w:t>
            </w:r>
            <w:proofErr w:type="spellStart"/>
            <w:r>
              <w:t>Веретея</w:t>
            </w:r>
            <w:proofErr w:type="spellEnd"/>
            <w:r>
              <w:t xml:space="preserve">, д. </w:t>
            </w:r>
            <w:proofErr w:type="spellStart"/>
            <w:r>
              <w:t>Кальтино</w:t>
            </w:r>
            <w:proofErr w:type="spellEnd"/>
            <w:r>
              <w:t xml:space="preserve">, с. </w:t>
            </w:r>
            <w:proofErr w:type="spellStart"/>
            <w:r>
              <w:t>Марьино</w:t>
            </w:r>
            <w:proofErr w:type="spellEnd"/>
            <w:r>
              <w:t xml:space="preserve">, д. </w:t>
            </w:r>
            <w:r>
              <w:lastRenderedPageBreak/>
              <w:t xml:space="preserve">Никольское, </w:t>
            </w:r>
            <w:proofErr w:type="spellStart"/>
            <w:r>
              <w:t>мотопомп</w:t>
            </w:r>
            <w:proofErr w:type="spellEnd"/>
            <w:r>
              <w:t xml:space="preserve"> в д. </w:t>
            </w:r>
            <w:proofErr w:type="spellStart"/>
            <w:r>
              <w:t>Дор</w:t>
            </w:r>
            <w:proofErr w:type="spellEnd"/>
            <w:r>
              <w:t xml:space="preserve">, с. </w:t>
            </w:r>
            <w:proofErr w:type="spellStart"/>
            <w:r>
              <w:t>В-Никульское</w:t>
            </w:r>
            <w:proofErr w:type="spellEnd"/>
            <w:r>
              <w:t xml:space="preserve">, д. Дуброва, д. </w:t>
            </w:r>
            <w:proofErr w:type="spellStart"/>
            <w:r>
              <w:t>Кашино</w:t>
            </w:r>
            <w:proofErr w:type="spellEnd"/>
            <w:r>
              <w:t xml:space="preserve"> принятие мер по их материальному обеспечению и ГСМ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lastRenderedPageBreak/>
              <w:t>До 16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Главы Администрации</w:t>
            </w:r>
          </w:p>
        </w:tc>
      </w:tr>
      <w:tr w:rsidR="00240988" w:rsidTr="002409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spacing w:line="276" w:lineRule="auto"/>
              <w:rPr>
                <w:lang w:eastAsia="en-US"/>
              </w:rPr>
            </w:pPr>
            <w:r>
              <w:t>Установка знаков «Пожарный водоём» в населенных пунктах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 xml:space="preserve">Апрель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Главы Администрации,</w:t>
            </w:r>
            <w:r>
              <w:t xml:space="preserve"> директор МБУ</w:t>
            </w:r>
          </w:p>
        </w:tc>
      </w:tr>
      <w:tr w:rsidR="00240988" w:rsidTr="002409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spacing w:line="276" w:lineRule="auto"/>
              <w:rPr>
                <w:lang w:eastAsia="en-US"/>
              </w:rPr>
            </w:pPr>
            <w:proofErr w:type="gramStart"/>
            <w:r>
              <w:t xml:space="preserve">Проверка установки звуковых </w:t>
            </w:r>
            <w:proofErr w:type="spellStart"/>
            <w:r>
              <w:t>извещателей</w:t>
            </w:r>
            <w:proofErr w:type="spellEnd"/>
            <w:r>
              <w:t xml:space="preserve"> в  населенных пунктах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Главы Администрации,</w:t>
            </w:r>
            <w:r>
              <w:t xml:space="preserve"> директор МБУ</w:t>
            </w:r>
          </w:p>
        </w:tc>
      </w:tr>
      <w:tr w:rsidR="00240988" w:rsidTr="002409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spacing w:line="276" w:lineRule="auto"/>
              <w:rPr>
                <w:lang w:eastAsia="en-US"/>
              </w:rPr>
            </w:pPr>
            <w:r>
              <w:t>Поддержание в эксплуатационной готовности водоёмов, мест заправки водой пожарной техники для нужд пожаротушения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Главы Администрации,</w:t>
            </w:r>
            <w:r>
              <w:t xml:space="preserve"> директор МБУ</w:t>
            </w:r>
          </w:p>
        </w:tc>
      </w:tr>
      <w:tr w:rsidR="00240988" w:rsidTr="002409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 xml:space="preserve">Организация проведения противопожарной пропаганды среди населения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МУК</w:t>
            </w:r>
            <w:proofErr w:type="gramEnd"/>
            <w:r>
              <w:rPr>
                <w:color w:val="000000"/>
              </w:rPr>
              <w:t xml:space="preserve"> домах культуры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overflowPunct w:val="0"/>
              <w:autoSpaceDE w:val="0"/>
              <w:autoSpaceDN w:val="0"/>
              <w:adjustRightInd w:val="0"/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Апрель-ноябрь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Главы, руководители домов культуры</w:t>
            </w:r>
          </w:p>
        </w:tc>
      </w:tr>
      <w:tr w:rsidR="00240988" w:rsidTr="002409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Организация вручения населению рекомендаций по выполнению требований пожарной безопасности и распространение памяток о необходимости выполнения Правил пожарной безопасности в местах массового посещения населения (школы, магазины, клубы, лечебные учреждения, остановки общественного транспорта и т.п.)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overflowPunct w:val="0"/>
              <w:autoSpaceDE w:val="0"/>
              <w:autoSpaceDN w:val="0"/>
              <w:adjustRightInd w:val="0"/>
              <w:spacing w:line="40" w:lineRule="atLeast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Зам. Главы Администрации</w:t>
            </w:r>
          </w:p>
        </w:tc>
      </w:tr>
      <w:tr w:rsidR="00240988" w:rsidTr="002409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spacing w:before="100" w:beforeAutospacing="1" w:after="115" w:line="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проведения противопожарной пропаганды в образовательных и детских дошкольных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spacing w:before="100" w:beforeAutospacing="1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Апрел</w:t>
            </w:r>
            <w:proofErr w:type="gramStart"/>
            <w:r>
              <w:rPr>
                <w:color w:val="000000"/>
              </w:rPr>
              <w:t>ь-</w:t>
            </w:r>
            <w:proofErr w:type="gramEnd"/>
            <w:r>
              <w:rPr>
                <w:color w:val="000000"/>
              </w:rPr>
              <w:t xml:space="preserve"> 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 w:rsidP="00240988">
            <w:pPr>
              <w:spacing w:before="100" w:beforeAutospacing="1" w:after="115" w:line="60" w:lineRule="atLeast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поселения, руководители учреждений образования</w:t>
            </w:r>
          </w:p>
        </w:tc>
      </w:tr>
      <w:tr w:rsidR="00240988" w:rsidTr="002409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spacing w:line="276" w:lineRule="auto"/>
              <w:rPr>
                <w:lang w:eastAsia="en-US"/>
              </w:rPr>
            </w:pPr>
            <w:r>
              <w:t>Организация  взаимодействия с  подразделениями  ГПН по  проведению  профилактических  противопожарных  мероприятий:</w:t>
            </w:r>
          </w:p>
          <w:p w:rsidR="00240988" w:rsidRDefault="00240988">
            <w:pPr>
              <w:spacing w:line="276" w:lineRule="auto"/>
            </w:pPr>
            <w:r>
              <w:t xml:space="preserve">-  с  лесохозяйственными  предприятиями, арендаторами лесного фонда по  обнаружению  и организации  тушения  </w:t>
            </w:r>
            <w:proofErr w:type="spellStart"/>
            <w:r>
              <w:t>лесоторфяных</w:t>
            </w:r>
            <w:proofErr w:type="spellEnd"/>
            <w:r>
              <w:t xml:space="preserve">  пожаров;</w:t>
            </w:r>
          </w:p>
          <w:p w:rsidR="00240988" w:rsidRDefault="00240988">
            <w:pPr>
              <w:spacing w:line="276" w:lineRule="auto"/>
              <w:rPr>
                <w:lang w:eastAsia="en-US"/>
              </w:rPr>
            </w:pPr>
            <w:r>
              <w:t xml:space="preserve">- с сельскохозяйственными предприятиями, бюджетными организациями  по  вопросам  привлечения  сил  и средств пожаротушения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overflowPunct w:val="0"/>
              <w:autoSpaceDE w:val="0"/>
              <w:autoSpaceDN w:val="0"/>
              <w:adjustRightInd w:val="0"/>
              <w:spacing w:line="40" w:lineRule="atLeast"/>
              <w:rPr>
                <w:lang w:eastAsia="en-US"/>
              </w:rPr>
            </w:pPr>
            <w:r>
              <w:t xml:space="preserve">Апрель </w:t>
            </w:r>
            <w:proofErr w:type="gramStart"/>
            <w:r>
              <w:t>-с</w:t>
            </w:r>
            <w:proofErr w:type="gramEnd"/>
            <w:r>
              <w:t>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overflowPunct w:val="0"/>
              <w:autoSpaceDE w:val="0"/>
              <w:autoSpaceDN w:val="0"/>
              <w:adjustRightInd w:val="0"/>
              <w:spacing w:line="40" w:lineRule="atLeast"/>
              <w:rPr>
                <w:lang w:eastAsia="en-US"/>
              </w:rPr>
            </w:pPr>
            <w:r>
              <w:t>Заместитель Главы Администрации</w:t>
            </w:r>
          </w:p>
        </w:tc>
      </w:tr>
      <w:tr w:rsidR="00240988" w:rsidTr="002409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 xml:space="preserve">Организация сбора информации в ходе проведения </w:t>
            </w:r>
            <w:bookmarkStart w:id="0" w:name="YANDEX_42"/>
            <w:bookmarkEnd w:id="0"/>
            <w:r>
              <w:rPr>
                <w:color w:val="000000"/>
              </w:rPr>
              <w:t xml:space="preserve"> месячника  и представление сведений в Главное управление МЧС России по </w:t>
            </w:r>
            <w:bookmarkStart w:id="1" w:name="YANDEX_43"/>
            <w:bookmarkEnd w:id="1"/>
            <w:r>
              <w:rPr>
                <w:color w:val="000000"/>
              </w:rPr>
              <w:t xml:space="preserve"> Ярославской  </w:t>
            </w:r>
            <w:bookmarkStart w:id="2" w:name="YANDEX_44"/>
            <w:bookmarkEnd w:id="2"/>
            <w:r>
              <w:rPr>
                <w:color w:val="000000"/>
              </w:rPr>
              <w:t> области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spacing w:line="276" w:lineRule="auto"/>
              <w:rPr>
                <w:lang w:eastAsia="en-US"/>
              </w:rPr>
            </w:pPr>
            <w:r>
              <w:t xml:space="preserve">По графику, </w:t>
            </w:r>
          </w:p>
          <w:p w:rsidR="00240988" w:rsidRDefault="0024098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по запросу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8" w:rsidRDefault="0024098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Заместитель Главы Администрации</w:t>
            </w:r>
          </w:p>
        </w:tc>
      </w:tr>
    </w:tbl>
    <w:p w:rsidR="00240988" w:rsidRDefault="00240988" w:rsidP="00240988">
      <w:pPr>
        <w:jc w:val="both"/>
      </w:pPr>
    </w:p>
    <w:p w:rsidR="00BA510F" w:rsidRDefault="00BA510F"/>
    <w:sectPr w:rsidR="00BA510F" w:rsidSect="00BA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988"/>
    <w:rsid w:val="00240988"/>
    <w:rsid w:val="00BA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1031</Words>
  <Characters>5883</Characters>
  <Application>Microsoft Office Word</Application>
  <DocSecurity>0</DocSecurity>
  <Lines>49</Lines>
  <Paragraphs>13</Paragraphs>
  <ScaleCrop>false</ScaleCrop>
  <Company>Microsoft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2016-04-14T04:23:00Z</cp:lastPrinted>
  <dcterms:created xsi:type="dcterms:W3CDTF">2016-04-14T04:15:00Z</dcterms:created>
  <dcterms:modified xsi:type="dcterms:W3CDTF">2016-04-14T04:23:00Z</dcterms:modified>
</cp:coreProperties>
</file>