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AE" w:rsidRDefault="009936AE" w:rsidP="009936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9936AE" w:rsidRPr="005D5F30" w:rsidRDefault="009936AE" w:rsidP="009936AE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9936AE" w:rsidRPr="005D5F30" w:rsidRDefault="009936AE" w:rsidP="009936AE">
      <w:pPr>
        <w:jc w:val="center"/>
        <w:rPr>
          <w:b/>
          <w:sz w:val="32"/>
          <w:szCs w:val="32"/>
        </w:rPr>
      </w:pPr>
      <w:r w:rsidRPr="005D5F30">
        <w:rPr>
          <w:b/>
          <w:sz w:val="32"/>
          <w:szCs w:val="32"/>
        </w:rPr>
        <w:t>ПОСТАНОВЛЕНИЕ</w:t>
      </w:r>
    </w:p>
    <w:p w:rsidR="009936AE" w:rsidRDefault="009936AE" w:rsidP="009936AE">
      <w:pPr>
        <w:jc w:val="center"/>
        <w:rPr>
          <w:b/>
          <w:sz w:val="36"/>
          <w:szCs w:val="36"/>
        </w:rPr>
      </w:pPr>
    </w:p>
    <w:p w:rsidR="009936AE" w:rsidRPr="009936AE" w:rsidRDefault="009936AE" w:rsidP="009936AE">
      <w:r w:rsidRPr="009936AE">
        <w:t xml:space="preserve">от 08.04.2016г.                                                                                                                     </w:t>
      </w:r>
      <w:r>
        <w:t xml:space="preserve">  </w:t>
      </w:r>
      <w:r w:rsidRPr="009936AE">
        <w:t xml:space="preserve">  № 77</w:t>
      </w:r>
    </w:p>
    <w:p w:rsidR="009936AE" w:rsidRDefault="009936AE" w:rsidP="009936AE">
      <w:pPr>
        <w:ind w:left="284" w:right="-2"/>
        <w:jc w:val="both"/>
        <w:rPr>
          <w:sz w:val="26"/>
          <w:szCs w:val="26"/>
        </w:rPr>
      </w:pPr>
    </w:p>
    <w:p w:rsidR="009936AE" w:rsidRDefault="009936AE" w:rsidP="009936AE">
      <w:pPr>
        <w:rPr>
          <w:color w:val="000000"/>
        </w:rPr>
      </w:pPr>
      <w:r w:rsidRPr="00752114">
        <w:rPr>
          <w:color w:val="000000"/>
        </w:rPr>
        <w:t>Об утверждении схемы расположения</w:t>
      </w:r>
    </w:p>
    <w:p w:rsidR="009936AE" w:rsidRDefault="009936AE" w:rsidP="009936AE">
      <w:pPr>
        <w:rPr>
          <w:color w:val="000000"/>
        </w:rPr>
      </w:pPr>
      <w:r w:rsidRPr="00752114">
        <w:rPr>
          <w:color w:val="000000"/>
        </w:rPr>
        <w:t>земельного участка</w:t>
      </w:r>
      <w:r>
        <w:rPr>
          <w:color w:val="000000"/>
        </w:rPr>
        <w:t xml:space="preserve"> на </w:t>
      </w:r>
      <w:proofErr w:type="gramStart"/>
      <w:r>
        <w:rPr>
          <w:color w:val="000000"/>
        </w:rPr>
        <w:t>кадастровом</w:t>
      </w:r>
      <w:proofErr w:type="gramEnd"/>
    </w:p>
    <w:p w:rsidR="009936AE" w:rsidRDefault="009936AE" w:rsidP="009936AE">
      <w:pPr>
        <w:rPr>
          <w:color w:val="000000"/>
        </w:rPr>
      </w:pPr>
      <w:proofErr w:type="gramStart"/>
      <w:r w:rsidRPr="00752114">
        <w:rPr>
          <w:color w:val="000000"/>
        </w:rPr>
        <w:t>плане</w:t>
      </w:r>
      <w:proofErr w:type="gramEnd"/>
      <w:r>
        <w:rPr>
          <w:color w:val="000000"/>
        </w:rPr>
        <w:t xml:space="preserve"> </w:t>
      </w:r>
      <w:r w:rsidRPr="00752114">
        <w:rPr>
          <w:color w:val="000000"/>
        </w:rPr>
        <w:t>территории</w:t>
      </w:r>
    </w:p>
    <w:p w:rsidR="009936AE" w:rsidRPr="00752114" w:rsidRDefault="009936AE" w:rsidP="009936AE">
      <w:pPr>
        <w:rPr>
          <w:color w:val="000000"/>
        </w:rPr>
      </w:pPr>
    </w:p>
    <w:p w:rsidR="009936AE" w:rsidRPr="00752114" w:rsidRDefault="009936AE" w:rsidP="009936AE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752114">
        <w:rPr>
          <w:color w:val="000000"/>
        </w:rPr>
        <w:t xml:space="preserve">В соответствии со статьей 11.10 Земельного кодекса Российской Федерации, </w:t>
      </w:r>
      <w:r w:rsidRPr="00752114">
        <w:t xml:space="preserve">Уставом Веретейского сельского поселения, зарегистрированным Главным управлением Министерства юстиции Российской Федерации по Центральному федеральному округу 29 декабря 2005г., государственный регистрационный номер </w:t>
      </w:r>
      <w:r w:rsidRPr="00752114">
        <w:rPr>
          <w:lang w:val="en-US"/>
        </w:rPr>
        <w:t>RU</w:t>
      </w:r>
      <w:r w:rsidRPr="00752114">
        <w:t xml:space="preserve"> 765083022005001</w:t>
      </w:r>
      <w:r>
        <w:t>.</w:t>
      </w:r>
      <w:r>
        <w:rPr>
          <w:color w:val="000000"/>
        </w:rPr>
        <w:t xml:space="preserve"> </w:t>
      </w:r>
    </w:p>
    <w:p w:rsidR="009936AE" w:rsidRDefault="009936AE" w:rsidP="009936AE">
      <w:pPr>
        <w:jc w:val="both"/>
        <w:rPr>
          <w:color w:val="000000"/>
        </w:rPr>
      </w:pPr>
      <w:r>
        <w:rPr>
          <w:color w:val="000000"/>
        </w:rPr>
        <w:t xml:space="preserve">АДМИНИСТРАЦИЯ </w:t>
      </w:r>
      <w:r w:rsidRPr="00752114">
        <w:rPr>
          <w:color w:val="000000"/>
        </w:rPr>
        <w:t xml:space="preserve">ПОСТАНОВЛЯЕТ: </w:t>
      </w:r>
    </w:p>
    <w:p w:rsidR="009936AE" w:rsidRPr="00752114" w:rsidRDefault="009936AE" w:rsidP="009936AE">
      <w:pPr>
        <w:jc w:val="both"/>
        <w:rPr>
          <w:color w:val="000000"/>
        </w:rPr>
      </w:pPr>
    </w:p>
    <w:p w:rsidR="009936AE" w:rsidRDefault="009936AE" w:rsidP="009936A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>1.</w:t>
      </w:r>
      <w:r w:rsidRPr="00752114">
        <w:rPr>
          <w:color w:val="000000"/>
        </w:rPr>
        <w:t>Утвердить прилагаемую схему расположения земельного участка</w:t>
      </w:r>
      <w:r>
        <w:rPr>
          <w:color w:val="000000"/>
        </w:rPr>
        <w:t xml:space="preserve"> с</w:t>
      </w:r>
      <w:r w:rsidRPr="00752114">
        <w:rPr>
          <w:color w:val="000000"/>
        </w:rPr>
        <w:t xml:space="preserve"> </w:t>
      </w:r>
      <w:r>
        <w:rPr>
          <w:color w:val="000000"/>
        </w:rPr>
        <w:t>кадастровым номером: 76:08:010605:ЗУ,</w:t>
      </w:r>
      <w:r w:rsidRPr="00752114">
        <w:rPr>
          <w:color w:val="000000"/>
        </w:rPr>
        <w:t xml:space="preserve"> из земель н</w:t>
      </w:r>
      <w:r>
        <w:rPr>
          <w:color w:val="000000"/>
        </w:rPr>
        <w:t>аселенных пунктов, площадью 1849</w:t>
      </w:r>
      <w:r w:rsidRPr="00752114">
        <w:rPr>
          <w:color w:val="000000"/>
        </w:rPr>
        <w:t xml:space="preserve"> кв</w:t>
      </w:r>
      <w:proofErr w:type="gramStart"/>
      <w:r w:rsidRPr="00752114">
        <w:rPr>
          <w:color w:val="000000"/>
        </w:rPr>
        <w:t>.м</w:t>
      </w:r>
      <w:proofErr w:type="gramEnd"/>
      <w:r w:rsidRPr="00752114">
        <w:rPr>
          <w:color w:val="000000"/>
        </w:rPr>
        <w:t>, ра</w:t>
      </w:r>
      <w:r>
        <w:rPr>
          <w:color w:val="000000"/>
        </w:rPr>
        <w:t xml:space="preserve">сположенного по адресу: Ярославская область, Некоузский район, </w:t>
      </w:r>
      <w:proofErr w:type="spellStart"/>
      <w:r>
        <w:rPr>
          <w:color w:val="000000"/>
        </w:rPr>
        <w:t>Веретейский</w:t>
      </w:r>
      <w:proofErr w:type="spellEnd"/>
      <w:r>
        <w:rPr>
          <w:color w:val="000000"/>
        </w:rPr>
        <w:t xml:space="preserve"> сельский округ, д. Большое Дьяконово,</w:t>
      </w:r>
      <w:r w:rsidRPr="00752114">
        <w:rPr>
          <w:color w:val="000000"/>
        </w:rPr>
        <w:t xml:space="preserve"> в территориальной зоне Ж-3 с разрешенным использованием: приусадебный участок личного подсобного хозяйства</w:t>
      </w:r>
      <w:r>
        <w:rPr>
          <w:color w:val="000000"/>
        </w:rPr>
        <w:t>.</w:t>
      </w:r>
    </w:p>
    <w:p w:rsidR="009936AE" w:rsidRPr="00752114" w:rsidRDefault="009936AE" w:rsidP="009936A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9936AE" w:rsidRPr="00752114" w:rsidRDefault="009936AE" w:rsidP="009936A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2. </w:t>
      </w:r>
      <w:r w:rsidRPr="00752114">
        <w:rPr>
          <w:color w:val="000000"/>
        </w:rPr>
        <w:t>Администрации Веретейского сельского поселения:</w:t>
      </w:r>
    </w:p>
    <w:p w:rsidR="009936AE" w:rsidRDefault="009936AE" w:rsidP="009936AE">
      <w:pPr>
        <w:ind w:right="-2"/>
        <w:jc w:val="both"/>
        <w:rPr>
          <w:color w:val="000000"/>
        </w:rPr>
      </w:pPr>
      <w:r>
        <w:rPr>
          <w:color w:val="000000"/>
        </w:rPr>
        <w:t>2.1.</w:t>
      </w:r>
      <w:r w:rsidRPr="00752114">
        <w:rPr>
          <w:color w:val="000000"/>
        </w:rPr>
        <w:t xml:space="preserve"> </w:t>
      </w:r>
      <w:proofErr w:type="gramStart"/>
      <w:r w:rsidRPr="00752114">
        <w:rPr>
          <w:color w:val="000000"/>
        </w:rPr>
        <w:t>В срок не более чем пять рабочих дней со дня принятия настоящего Постановления направить в Управление Федеральной службы государственной регистрации, кадастра и картографии по Ярославской области Постановление с приложением схемы расположения земельного участка на кадастровом плане территории,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9936AE" w:rsidRPr="00C87323" w:rsidRDefault="009936AE" w:rsidP="009936AE">
      <w:pPr>
        <w:ind w:right="-2"/>
        <w:jc w:val="both"/>
        <w:rPr>
          <w:sz w:val="26"/>
          <w:szCs w:val="26"/>
        </w:rPr>
      </w:pPr>
    </w:p>
    <w:p w:rsidR="009936AE" w:rsidRDefault="009936AE" w:rsidP="009936A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>3. Срок действия настоящего П</w:t>
      </w:r>
      <w:r w:rsidRPr="00752114">
        <w:rPr>
          <w:color w:val="000000"/>
        </w:rPr>
        <w:t xml:space="preserve">остановления составляет 2 года. </w:t>
      </w:r>
    </w:p>
    <w:p w:rsidR="009936AE" w:rsidRPr="00752114" w:rsidRDefault="009936AE" w:rsidP="009936A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9936AE" w:rsidRDefault="009936AE" w:rsidP="009936A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4. </w:t>
      </w:r>
      <w:proofErr w:type="gramStart"/>
      <w:r w:rsidRPr="00752114">
        <w:rPr>
          <w:color w:val="000000"/>
        </w:rPr>
        <w:t>Контроль за</w:t>
      </w:r>
      <w:proofErr w:type="gramEnd"/>
      <w:r w:rsidRPr="00752114">
        <w:rPr>
          <w:color w:val="000000"/>
        </w:rPr>
        <w:t xml:space="preserve"> исполнением настоя</w:t>
      </w:r>
      <w:r>
        <w:rPr>
          <w:color w:val="000000"/>
        </w:rPr>
        <w:t>щего Постановления Глава поселения оставляет за собой.</w:t>
      </w:r>
    </w:p>
    <w:p w:rsidR="009936AE" w:rsidRPr="00752114" w:rsidRDefault="009936AE" w:rsidP="009936A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9936AE" w:rsidRDefault="009936AE" w:rsidP="009936A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5. Настоящее </w:t>
      </w:r>
      <w:r w:rsidRPr="00752114">
        <w:rPr>
          <w:color w:val="000000"/>
        </w:rPr>
        <w:t>Постановление вступает в силу с момента подписания.</w:t>
      </w:r>
    </w:p>
    <w:p w:rsidR="009936AE" w:rsidRPr="00752114" w:rsidRDefault="009936AE" w:rsidP="009936A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9936AE" w:rsidRPr="00752114" w:rsidRDefault="009936AE" w:rsidP="009936AE">
      <w:pPr>
        <w:jc w:val="both"/>
        <w:rPr>
          <w:color w:val="000000"/>
        </w:rPr>
      </w:pPr>
    </w:p>
    <w:p w:rsidR="009936AE" w:rsidRPr="009936AE" w:rsidRDefault="009936AE" w:rsidP="009936AE">
      <w:pPr>
        <w:spacing w:line="360" w:lineRule="auto"/>
        <w:jc w:val="both"/>
      </w:pPr>
      <w:r w:rsidRPr="009936AE">
        <w:t xml:space="preserve">Глава </w:t>
      </w:r>
    </w:p>
    <w:p w:rsidR="009936AE" w:rsidRPr="009936AE" w:rsidRDefault="009936AE" w:rsidP="009936AE">
      <w:pPr>
        <w:spacing w:line="360" w:lineRule="auto"/>
        <w:jc w:val="both"/>
      </w:pPr>
      <w:r w:rsidRPr="009936AE">
        <w:t xml:space="preserve">Веретейского сельского поселения                                                                       С.В. </w:t>
      </w:r>
      <w:proofErr w:type="spellStart"/>
      <w:r w:rsidRPr="009936AE">
        <w:t>Некрутов</w:t>
      </w:r>
      <w:proofErr w:type="spellEnd"/>
    </w:p>
    <w:p w:rsidR="009936AE" w:rsidRPr="00752114" w:rsidRDefault="009936AE" w:rsidP="009936AE">
      <w:pPr>
        <w:jc w:val="both"/>
        <w:rPr>
          <w:color w:val="000000"/>
        </w:rPr>
      </w:pPr>
    </w:p>
    <w:p w:rsidR="009936AE" w:rsidRDefault="009936AE" w:rsidP="009936AE">
      <w:pPr>
        <w:jc w:val="both"/>
        <w:rPr>
          <w:color w:val="000000"/>
          <w:szCs w:val="28"/>
        </w:rPr>
      </w:pPr>
    </w:p>
    <w:p w:rsidR="009936AE" w:rsidRDefault="009936AE" w:rsidP="009936AE">
      <w:pPr>
        <w:jc w:val="both"/>
        <w:rPr>
          <w:color w:val="000000"/>
          <w:szCs w:val="28"/>
        </w:rPr>
      </w:pPr>
    </w:p>
    <w:p w:rsidR="009936AE" w:rsidRDefault="009936AE" w:rsidP="009936AE">
      <w:pPr>
        <w:jc w:val="both"/>
        <w:rPr>
          <w:color w:val="000000"/>
          <w:szCs w:val="28"/>
        </w:rPr>
      </w:pPr>
    </w:p>
    <w:p w:rsidR="009936AE" w:rsidRDefault="009936AE" w:rsidP="009936AE">
      <w:pPr>
        <w:jc w:val="both"/>
        <w:rPr>
          <w:color w:val="000000"/>
          <w:szCs w:val="28"/>
        </w:rPr>
      </w:pPr>
    </w:p>
    <w:p w:rsidR="009936AE" w:rsidRDefault="009936AE" w:rsidP="009936AE">
      <w:pPr>
        <w:jc w:val="both"/>
        <w:rPr>
          <w:color w:val="000000"/>
          <w:szCs w:val="28"/>
        </w:rPr>
      </w:pPr>
    </w:p>
    <w:p w:rsidR="009936AE" w:rsidRDefault="009936AE" w:rsidP="009936A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36AE" w:rsidRDefault="009936AE" w:rsidP="009936A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36AE" w:rsidRDefault="009936AE" w:rsidP="009936A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36AE" w:rsidRPr="005447EA" w:rsidRDefault="009936AE" w:rsidP="009936A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36AE" w:rsidRDefault="009936AE" w:rsidP="009936AE">
      <w:pPr>
        <w:jc w:val="right"/>
        <w:rPr>
          <w:noProof/>
          <w:color w:val="FF0000"/>
        </w:rPr>
      </w:pPr>
    </w:p>
    <w:p w:rsidR="009936AE" w:rsidRPr="009936AE" w:rsidRDefault="009936AE" w:rsidP="009936AE">
      <w:pPr>
        <w:jc w:val="right"/>
        <w:rPr>
          <w:noProof/>
        </w:rPr>
      </w:pPr>
      <w:r w:rsidRPr="009936AE">
        <w:rPr>
          <w:noProof/>
        </w:rPr>
        <w:lastRenderedPageBreak/>
        <w:t>Приложение № 1</w:t>
      </w:r>
    </w:p>
    <w:p w:rsidR="009936AE" w:rsidRPr="009936AE" w:rsidRDefault="009936AE" w:rsidP="009936AE">
      <w:pPr>
        <w:jc w:val="right"/>
        <w:rPr>
          <w:noProof/>
        </w:rPr>
      </w:pPr>
      <w:r w:rsidRPr="009936AE">
        <w:rPr>
          <w:noProof/>
        </w:rPr>
        <w:t>к  Постановлению от 08.04.2016г. № 77</w:t>
      </w:r>
    </w:p>
    <w:p w:rsidR="009936AE" w:rsidRDefault="009936AE" w:rsidP="009936AE">
      <w:pPr>
        <w:pStyle w:val="a3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5447EA">
        <w:rPr>
          <w:rFonts w:ascii="Times New Roman" w:eastAsia="MS Mincho" w:hAnsi="Times New Roman"/>
          <w:b/>
          <w:bCs/>
          <w:sz w:val="24"/>
          <w:szCs w:val="24"/>
        </w:rPr>
        <w:t>Схема расположения земельного участка на кадастровом плане территории</w:t>
      </w:r>
    </w:p>
    <w:tbl>
      <w:tblPr>
        <w:tblStyle w:val="a5"/>
        <w:tblW w:w="10207" w:type="dxa"/>
        <w:tblInd w:w="-318" w:type="dxa"/>
        <w:tblLook w:val="01E0"/>
      </w:tblPr>
      <w:tblGrid>
        <w:gridCol w:w="3655"/>
        <w:gridCol w:w="2707"/>
        <w:gridCol w:w="3845"/>
      </w:tblGrid>
      <w:tr w:rsidR="009936AE" w:rsidRPr="00460E4B" w:rsidTr="00DE4DBA">
        <w:trPr>
          <w:trHeight w:val="294"/>
        </w:trPr>
        <w:tc>
          <w:tcPr>
            <w:tcW w:w="10207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36AE" w:rsidRPr="00460E4B" w:rsidRDefault="009936AE" w:rsidP="009936AE">
            <w:pPr>
              <w:pStyle w:val="a3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460E4B">
              <w:rPr>
                <w:rFonts w:ascii="Times New Roman" w:eastAsia="MS Mincho" w:hAnsi="Times New Roman"/>
                <w:bCs/>
                <w:sz w:val="22"/>
                <w:szCs w:val="22"/>
              </w:rPr>
              <w:t xml:space="preserve">Площадь земельного участка </w:t>
            </w:r>
            <w:r w:rsidRPr="00460E4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1849</w:t>
            </w:r>
            <w:r w:rsidRPr="00460E4B">
              <w:rPr>
                <w:rFonts w:ascii="Times New Roman" w:eastAsia="MS Mincho" w:hAnsi="Times New Roman"/>
                <w:bCs/>
                <w:sz w:val="22"/>
                <w:szCs w:val="22"/>
              </w:rPr>
              <w:t xml:space="preserve"> м²</w:t>
            </w:r>
          </w:p>
        </w:tc>
      </w:tr>
      <w:tr w:rsidR="009936AE" w:rsidRPr="00926F31" w:rsidTr="00DE4DBA">
        <w:trPr>
          <w:trHeight w:val="271"/>
        </w:trPr>
        <w:tc>
          <w:tcPr>
            <w:tcW w:w="3655" w:type="dxa"/>
            <w:vMerge w:val="restart"/>
            <w:tcBorders>
              <w:left w:val="double" w:sz="4" w:space="0" w:color="auto"/>
            </w:tcBorders>
            <w:vAlign w:val="center"/>
          </w:tcPr>
          <w:p w:rsidR="009936AE" w:rsidRPr="00926F31" w:rsidRDefault="009936AE" w:rsidP="009936AE">
            <w:pPr>
              <w:pStyle w:val="a3"/>
              <w:jc w:val="center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926F31">
              <w:rPr>
                <w:rFonts w:ascii="Times New Roman" w:eastAsia="MS Mincho" w:hAnsi="Times New Roman"/>
                <w:bCs/>
                <w:sz w:val="22"/>
                <w:szCs w:val="22"/>
              </w:rPr>
              <w:t>Обозначение точек границ</w:t>
            </w:r>
          </w:p>
        </w:tc>
        <w:tc>
          <w:tcPr>
            <w:tcW w:w="6552" w:type="dxa"/>
            <w:gridSpan w:val="2"/>
            <w:tcBorders>
              <w:right w:val="double" w:sz="4" w:space="0" w:color="auto"/>
            </w:tcBorders>
            <w:vAlign w:val="center"/>
          </w:tcPr>
          <w:p w:rsidR="009936AE" w:rsidRPr="00926F31" w:rsidRDefault="009936AE" w:rsidP="009936AE">
            <w:pPr>
              <w:pStyle w:val="a3"/>
              <w:jc w:val="center"/>
              <w:rPr>
                <w:rFonts w:ascii="Times New Roman" w:eastAsia="MS Mincho" w:hAnsi="Times New Roman"/>
                <w:bCs/>
              </w:rPr>
            </w:pPr>
            <w:r w:rsidRPr="00926F31">
              <w:rPr>
                <w:rFonts w:ascii="Times New Roman" w:eastAsia="MS Mincho" w:hAnsi="Times New Roman"/>
                <w:bCs/>
              </w:rPr>
              <w:t xml:space="preserve">Координаты, </w:t>
            </w:r>
            <w:proofErr w:type="gramStart"/>
            <w:r w:rsidRPr="00926F31">
              <w:rPr>
                <w:rFonts w:ascii="Times New Roman" w:eastAsia="MS Mincho" w:hAnsi="Times New Roman"/>
                <w:bCs/>
              </w:rPr>
              <w:t>м</w:t>
            </w:r>
            <w:proofErr w:type="gramEnd"/>
          </w:p>
        </w:tc>
      </w:tr>
      <w:tr w:rsidR="009936AE" w:rsidRPr="00926F31" w:rsidTr="00DE4DBA">
        <w:trPr>
          <w:trHeight w:val="119"/>
        </w:trPr>
        <w:tc>
          <w:tcPr>
            <w:tcW w:w="3655" w:type="dxa"/>
            <w:vMerge/>
            <w:tcBorders>
              <w:left w:val="double" w:sz="4" w:space="0" w:color="auto"/>
            </w:tcBorders>
            <w:vAlign w:val="center"/>
          </w:tcPr>
          <w:p w:rsidR="009936AE" w:rsidRPr="00926F31" w:rsidRDefault="009936AE" w:rsidP="009936AE">
            <w:pPr>
              <w:pStyle w:val="a3"/>
              <w:jc w:val="center"/>
              <w:rPr>
                <w:rFonts w:ascii="Times New Roman" w:eastAsia="MS Mincho" w:hAnsi="Times New Roman"/>
                <w:bCs/>
                <w:sz w:val="24"/>
              </w:rPr>
            </w:pPr>
          </w:p>
        </w:tc>
        <w:tc>
          <w:tcPr>
            <w:tcW w:w="2707" w:type="dxa"/>
            <w:vAlign w:val="center"/>
          </w:tcPr>
          <w:p w:rsidR="009936AE" w:rsidRPr="00926F31" w:rsidRDefault="009936AE" w:rsidP="009936AE">
            <w:pPr>
              <w:pStyle w:val="a3"/>
              <w:jc w:val="center"/>
              <w:rPr>
                <w:rFonts w:ascii="Times New Roman" w:eastAsia="MS Mincho" w:hAnsi="Times New Roman"/>
                <w:bCs/>
              </w:rPr>
            </w:pPr>
            <w:r w:rsidRPr="00926F31">
              <w:rPr>
                <w:rFonts w:ascii="Times New Roman" w:eastAsia="MS Mincho" w:hAnsi="Times New Roman"/>
                <w:bCs/>
              </w:rPr>
              <w:t>Х</w:t>
            </w:r>
          </w:p>
        </w:tc>
        <w:tc>
          <w:tcPr>
            <w:tcW w:w="3845" w:type="dxa"/>
            <w:tcBorders>
              <w:right w:val="double" w:sz="4" w:space="0" w:color="auto"/>
            </w:tcBorders>
            <w:vAlign w:val="center"/>
          </w:tcPr>
          <w:p w:rsidR="009936AE" w:rsidRPr="00926F31" w:rsidRDefault="009936AE" w:rsidP="009936AE">
            <w:pPr>
              <w:pStyle w:val="a3"/>
              <w:jc w:val="center"/>
              <w:rPr>
                <w:rFonts w:ascii="Times New Roman" w:eastAsia="MS Mincho" w:hAnsi="Times New Roman"/>
                <w:bCs/>
              </w:rPr>
            </w:pPr>
            <w:r w:rsidRPr="00926F31">
              <w:rPr>
                <w:rFonts w:ascii="Times New Roman" w:eastAsia="MS Mincho" w:hAnsi="Times New Roman"/>
                <w:bCs/>
              </w:rPr>
              <w:t>У</w:t>
            </w:r>
          </w:p>
        </w:tc>
      </w:tr>
      <w:tr w:rsidR="009936AE" w:rsidRPr="00926F31" w:rsidTr="00DE4DBA">
        <w:trPr>
          <w:trHeight w:val="165"/>
        </w:trPr>
        <w:tc>
          <w:tcPr>
            <w:tcW w:w="3655" w:type="dxa"/>
            <w:tcBorders>
              <w:left w:val="double" w:sz="4" w:space="0" w:color="auto"/>
            </w:tcBorders>
            <w:vAlign w:val="center"/>
          </w:tcPr>
          <w:p w:rsidR="009936AE" w:rsidRPr="005D4650" w:rsidRDefault="009936AE" w:rsidP="009936AE">
            <w:pPr>
              <w:pStyle w:val="a6"/>
              <w:jc w:val="center"/>
            </w:pPr>
            <w:r w:rsidRPr="005D4650">
              <w:t>1</w:t>
            </w:r>
          </w:p>
        </w:tc>
        <w:tc>
          <w:tcPr>
            <w:tcW w:w="2707" w:type="dxa"/>
            <w:vAlign w:val="center"/>
          </w:tcPr>
          <w:p w:rsidR="009936AE" w:rsidRPr="003C082F" w:rsidRDefault="009936AE" w:rsidP="009936AE">
            <w:pPr>
              <w:pStyle w:val="2"/>
              <w:jc w:val="center"/>
              <w:rPr>
                <w:sz w:val="20"/>
              </w:rPr>
            </w:pPr>
            <w:r w:rsidRPr="003C082F">
              <w:rPr>
                <w:sz w:val="20"/>
              </w:rPr>
              <w:t>422732</w:t>
            </w:r>
          </w:p>
        </w:tc>
        <w:tc>
          <w:tcPr>
            <w:tcW w:w="3845" w:type="dxa"/>
            <w:tcBorders>
              <w:right w:val="double" w:sz="4" w:space="0" w:color="auto"/>
            </w:tcBorders>
            <w:vAlign w:val="center"/>
          </w:tcPr>
          <w:p w:rsidR="009936AE" w:rsidRPr="003C082F" w:rsidRDefault="009936AE" w:rsidP="009936AE">
            <w:pPr>
              <w:pStyle w:val="2"/>
              <w:jc w:val="center"/>
              <w:rPr>
                <w:sz w:val="20"/>
              </w:rPr>
            </w:pPr>
            <w:r w:rsidRPr="003C082F">
              <w:rPr>
                <w:sz w:val="20"/>
              </w:rPr>
              <w:t>1231851</w:t>
            </w:r>
          </w:p>
        </w:tc>
      </w:tr>
      <w:tr w:rsidR="009936AE" w:rsidRPr="00926F31" w:rsidTr="00DE4DBA">
        <w:trPr>
          <w:trHeight w:val="165"/>
        </w:trPr>
        <w:tc>
          <w:tcPr>
            <w:tcW w:w="3655" w:type="dxa"/>
            <w:tcBorders>
              <w:left w:val="double" w:sz="4" w:space="0" w:color="auto"/>
            </w:tcBorders>
            <w:vAlign w:val="center"/>
          </w:tcPr>
          <w:p w:rsidR="009936AE" w:rsidRPr="005D4650" w:rsidRDefault="009936AE" w:rsidP="009936AE">
            <w:pPr>
              <w:pStyle w:val="a6"/>
              <w:jc w:val="center"/>
            </w:pPr>
            <w:r w:rsidRPr="005D4650">
              <w:t>2</w:t>
            </w:r>
          </w:p>
        </w:tc>
        <w:tc>
          <w:tcPr>
            <w:tcW w:w="2707" w:type="dxa"/>
            <w:vAlign w:val="center"/>
          </w:tcPr>
          <w:p w:rsidR="009936AE" w:rsidRPr="003C082F" w:rsidRDefault="009936AE" w:rsidP="009936AE">
            <w:pPr>
              <w:pStyle w:val="2"/>
              <w:jc w:val="center"/>
              <w:rPr>
                <w:sz w:val="20"/>
              </w:rPr>
            </w:pPr>
            <w:r w:rsidRPr="003C082F">
              <w:rPr>
                <w:sz w:val="20"/>
              </w:rPr>
              <w:t>422714</w:t>
            </w:r>
          </w:p>
        </w:tc>
        <w:tc>
          <w:tcPr>
            <w:tcW w:w="3845" w:type="dxa"/>
            <w:tcBorders>
              <w:right w:val="double" w:sz="4" w:space="0" w:color="auto"/>
            </w:tcBorders>
            <w:vAlign w:val="center"/>
          </w:tcPr>
          <w:p w:rsidR="009936AE" w:rsidRPr="003C082F" w:rsidRDefault="009936AE" w:rsidP="009936AE">
            <w:pPr>
              <w:pStyle w:val="2"/>
              <w:jc w:val="center"/>
              <w:rPr>
                <w:sz w:val="20"/>
              </w:rPr>
            </w:pPr>
            <w:r w:rsidRPr="003C082F">
              <w:rPr>
                <w:sz w:val="20"/>
              </w:rPr>
              <w:t>1231888</w:t>
            </w:r>
          </w:p>
        </w:tc>
      </w:tr>
      <w:tr w:rsidR="009936AE" w:rsidRPr="00926F31" w:rsidTr="00DE4DBA">
        <w:trPr>
          <w:trHeight w:val="165"/>
        </w:trPr>
        <w:tc>
          <w:tcPr>
            <w:tcW w:w="3655" w:type="dxa"/>
            <w:tcBorders>
              <w:left w:val="double" w:sz="4" w:space="0" w:color="auto"/>
            </w:tcBorders>
            <w:vAlign w:val="center"/>
          </w:tcPr>
          <w:p w:rsidR="009936AE" w:rsidRPr="005D4650" w:rsidRDefault="009936AE" w:rsidP="009936AE">
            <w:pPr>
              <w:pStyle w:val="a6"/>
              <w:jc w:val="center"/>
            </w:pPr>
            <w:r w:rsidRPr="005D4650">
              <w:t>3</w:t>
            </w:r>
          </w:p>
        </w:tc>
        <w:tc>
          <w:tcPr>
            <w:tcW w:w="2707" w:type="dxa"/>
            <w:vAlign w:val="center"/>
          </w:tcPr>
          <w:p w:rsidR="009936AE" w:rsidRPr="003C082F" w:rsidRDefault="009936AE" w:rsidP="009936AE">
            <w:pPr>
              <w:pStyle w:val="2"/>
              <w:jc w:val="center"/>
              <w:rPr>
                <w:sz w:val="20"/>
              </w:rPr>
            </w:pPr>
            <w:r w:rsidRPr="003C082F">
              <w:rPr>
                <w:sz w:val="20"/>
              </w:rPr>
              <w:t>422703</w:t>
            </w:r>
          </w:p>
        </w:tc>
        <w:tc>
          <w:tcPr>
            <w:tcW w:w="3845" w:type="dxa"/>
            <w:tcBorders>
              <w:right w:val="double" w:sz="4" w:space="0" w:color="auto"/>
            </w:tcBorders>
            <w:vAlign w:val="center"/>
          </w:tcPr>
          <w:p w:rsidR="009936AE" w:rsidRPr="003C082F" w:rsidRDefault="009936AE" w:rsidP="009936AE">
            <w:pPr>
              <w:pStyle w:val="2"/>
              <w:jc w:val="center"/>
              <w:rPr>
                <w:sz w:val="20"/>
              </w:rPr>
            </w:pPr>
            <w:r w:rsidRPr="003C082F">
              <w:rPr>
                <w:sz w:val="20"/>
              </w:rPr>
              <w:t>1231885</w:t>
            </w:r>
          </w:p>
        </w:tc>
      </w:tr>
      <w:tr w:rsidR="009936AE" w:rsidRPr="00926F31" w:rsidTr="00DE4DBA">
        <w:trPr>
          <w:trHeight w:val="165"/>
        </w:trPr>
        <w:tc>
          <w:tcPr>
            <w:tcW w:w="3655" w:type="dxa"/>
            <w:tcBorders>
              <w:left w:val="double" w:sz="4" w:space="0" w:color="auto"/>
            </w:tcBorders>
            <w:vAlign w:val="center"/>
          </w:tcPr>
          <w:p w:rsidR="009936AE" w:rsidRPr="005D4650" w:rsidRDefault="009936AE" w:rsidP="009936AE">
            <w:pPr>
              <w:pStyle w:val="a6"/>
              <w:jc w:val="center"/>
            </w:pPr>
            <w:r w:rsidRPr="005D4650">
              <w:t>4</w:t>
            </w:r>
          </w:p>
        </w:tc>
        <w:tc>
          <w:tcPr>
            <w:tcW w:w="2707" w:type="dxa"/>
            <w:vAlign w:val="center"/>
          </w:tcPr>
          <w:p w:rsidR="009936AE" w:rsidRPr="003C082F" w:rsidRDefault="009936AE" w:rsidP="009936AE">
            <w:pPr>
              <w:pStyle w:val="2"/>
              <w:jc w:val="center"/>
              <w:rPr>
                <w:sz w:val="20"/>
              </w:rPr>
            </w:pPr>
            <w:r w:rsidRPr="003C082F">
              <w:rPr>
                <w:sz w:val="20"/>
              </w:rPr>
              <w:t>422672</w:t>
            </w:r>
          </w:p>
        </w:tc>
        <w:tc>
          <w:tcPr>
            <w:tcW w:w="3845" w:type="dxa"/>
            <w:tcBorders>
              <w:right w:val="double" w:sz="4" w:space="0" w:color="auto"/>
            </w:tcBorders>
            <w:vAlign w:val="center"/>
          </w:tcPr>
          <w:p w:rsidR="009936AE" w:rsidRPr="003C082F" w:rsidRDefault="009936AE" w:rsidP="009936AE">
            <w:pPr>
              <w:pStyle w:val="2"/>
              <w:jc w:val="center"/>
              <w:rPr>
                <w:sz w:val="20"/>
              </w:rPr>
            </w:pPr>
            <w:r w:rsidRPr="003C082F">
              <w:rPr>
                <w:sz w:val="20"/>
              </w:rPr>
              <w:t>1231885</w:t>
            </w:r>
          </w:p>
        </w:tc>
      </w:tr>
      <w:tr w:rsidR="009936AE" w:rsidRPr="00926F31" w:rsidTr="00DE4DBA">
        <w:trPr>
          <w:trHeight w:val="165"/>
        </w:trPr>
        <w:tc>
          <w:tcPr>
            <w:tcW w:w="3655" w:type="dxa"/>
            <w:tcBorders>
              <w:left w:val="double" w:sz="4" w:space="0" w:color="auto"/>
            </w:tcBorders>
            <w:vAlign w:val="center"/>
          </w:tcPr>
          <w:p w:rsidR="009936AE" w:rsidRPr="005D4650" w:rsidRDefault="009936AE" w:rsidP="009936AE">
            <w:pPr>
              <w:pStyle w:val="a6"/>
              <w:jc w:val="center"/>
            </w:pPr>
            <w:r>
              <w:t>5</w:t>
            </w:r>
          </w:p>
        </w:tc>
        <w:tc>
          <w:tcPr>
            <w:tcW w:w="2707" w:type="dxa"/>
            <w:vAlign w:val="center"/>
          </w:tcPr>
          <w:p w:rsidR="009936AE" w:rsidRPr="003C082F" w:rsidRDefault="009936AE" w:rsidP="009936AE">
            <w:pPr>
              <w:pStyle w:val="2"/>
              <w:jc w:val="center"/>
              <w:rPr>
                <w:sz w:val="20"/>
              </w:rPr>
            </w:pPr>
            <w:r w:rsidRPr="003C082F">
              <w:rPr>
                <w:sz w:val="20"/>
              </w:rPr>
              <w:t>422674</w:t>
            </w:r>
          </w:p>
        </w:tc>
        <w:tc>
          <w:tcPr>
            <w:tcW w:w="3845" w:type="dxa"/>
            <w:tcBorders>
              <w:right w:val="double" w:sz="4" w:space="0" w:color="auto"/>
            </w:tcBorders>
            <w:vAlign w:val="center"/>
          </w:tcPr>
          <w:p w:rsidR="009936AE" w:rsidRPr="003C082F" w:rsidRDefault="009936AE" w:rsidP="009936AE">
            <w:pPr>
              <w:pStyle w:val="2"/>
              <w:jc w:val="center"/>
              <w:rPr>
                <w:sz w:val="20"/>
              </w:rPr>
            </w:pPr>
            <w:r w:rsidRPr="003C082F">
              <w:rPr>
                <w:sz w:val="20"/>
              </w:rPr>
              <w:t>1231848</w:t>
            </w:r>
          </w:p>
        </w:tc>
      </w:tr>
      <w:tr w:rsidR="009936AE" w:rsidTr="00DE4DBA">
        <w:trPr>
          <w:trHeight w:val="7712"/>
        </w:trPr>
        <w:tc>
          <w:tcPr>
            <w:tcW w:w="10207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936AE" w:rsidRPr="003C082F" w:rsidRDefault="009936AE" w:rsidP="009936AE">
            <w:pPr>
              <w:pStyle w:val="a3"/>
              <w:jc w:val="center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73025</wp:posOffset>
                  </wp:positionV>
                  <wp:extent cx="5793740" cy="6263005"/>
                  <wp:effectExtent l="19050" t="0" r="0" b="0"/>
                  <wp:wrapNone/>
                  <wp:docPr id="7" name="Рисунок 7" descr="333333333333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333333333333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3740" cy="6263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936AE" w:rsidRPr="005D4650" w:rsidRDefault="009936AE" w:rsidP="009936AE">
            <w:pPr>
              <w:jc w:val="center"/>
              <w:rPr>
                <w:rFonts w:eastAsia="MS Mincho"/>
              </w:rPr>
            </w:pPr>
          </w:p>
          <w:p w:rsidR="009936AE" w:rsidRPr="00A0221C" w:rsidRDefault="009936AE" w:rsidP="009936AE">
            <w:pPr>
              <w:rPr>
                <w:rFonts w:eastAsia="MS Mincho"/>
              </w:rPr>
            </w:pPr>
          </w:p>
          <w:p w:rsidR="009936AE" w:rsidRPr="00A304E7" w:rsidRDefault="009936AE" w:rsidP="009936AE">
            <w:pPr>
              <w:rPr>
                <w:rFonts w:eastAsia="MS Mincho"/>
              </w:rPr>
            </w:pPr>
          </w:p>
          <w:p w:rsidR="009936AE" w:rsidRPr="00A304E7" w:rsidRDefault="009936AE" w:rsidP="009936AE">
            <w:pPr>
              <w:tabs>
                <w:tab w:val="left" w:pos="3432"/>
              </w:tabs>
              <w:rPr>
                <w:rFonts w:eastAsia="MS Mincho"/>
              </w:rPr>
            </w:pPr>
            <w:r>
              <w:rPr>
                <w:rFonts w:eastAsia="MS Mincho"/>
              </w:rPr>
              <w:tab/>
            </w:r>
          </w:p>
          <w:p w:rsidR="009936AE" w:rsidRPr="00A304E7" w:rsidRDefault="009936AE" w:rsidP="009936AE">
            <w:pPr>
              <w:rPr>
                <w:rFonts w:eastAsia="MS Mincho"/>
              </w:rPr>
            </w:pPr>
          </w:p>
          <w:p w:rsidR="009936AE" w:rsidRPr="00A304E7" w:rsidRDefault="009936AE" w:rsidP="009936AE">
            <w:pPr>
              <w:rPr>
                <w:rFonts w:eastAsia="MS Mincho"/>
              </w:rPr>
            </w:pPr>
          </w:p>
          <w:p w:rsidR="009936AE" w:rsidRPr="00A304E7" w:rsidRDefault="009936AE" w:rsidP="009936AE">
            <w:pPr>
              <w:rPr>
                <w:rFonts w:eastAsia="MS Mincho"/>
              </w:rPr>
            </w:pPr>
          </w:p>
          <w:p w:rsidR="009936AE" w:rsidRPr="00A304E7" w:rsidRDefault="009936AE" w:rsidP="009936AE">
            <w:pPr>
              <w:rPr>
                <w:rFonts w:eastAsia="MS Mincho"/>
              </w:rPr>
            </w:pPr>
          </w:p>
          <w:p w:rsidR="009936AE" w:rsidRPr="00A304E7" w:rsidRDefault="009936AE" w:rsidP="009936AE">
            <w:pPr>
              <w:rPr>
                <w:rFonts w:eastAsia="MS Mincho"/>
              </w:rPr>
            </w:pPr>
          </w:p>
          <w:p w:rsidR="009936AE" w:rsidRPr="00A304E7" w:rsidRDefault="009936AE" w:rsidP="009936AE">
            <w:pPr>
              <w:rPr>
                <w:rFonts w:eastAsia="MS Mincho"/>
              </w:rPr>
            </w:pPr>
          </w:p>
          <w:p w:rsidR="009936AE" w:rsidRPr="00A304E7" w:rsidRDefault="009936AE" w:rsidP="009936AE">
            <w:pPr>
              <w:rPr>
                <w:rFonts w:eastAsia="MS Mincho"/>
              </w:rPr>
            </w:pPr>
          </w:p>
          <w:p w:rsidR="009936AE" w:rsidRPr="00A304E7" w:rsidRDefault="009936AE" w:rsidP="009936AE">
            <w:pPr>
              <w:rPr>
                <w:rFonts w:eastAsia="MS Mincho"/>
              </w:rPr>
            </w:pPr>
          </w:p>
          <w:p w:rsidR="009936AE" w:rsidRPr="00A304E7" w:rsidRDefault="009936AE" w:rsidP="009936AE">
            <w:pPr>
              <w:rPr>
                <w:rFonts w:eastAsia="MS Mincho"/>
              </w:rPr>
            </w:pPr>
          </w:p>
          <w:p w:rsidR="009936AE" w:rsidRPr="00A304E7" w:rsidRDefault="009936AE" w:rsidP="009936AE">
            <w:pPr>
              <w:rPr>
                <w:rFonts w:eastAsia="MS Mincho"/>
              </w:rPr>
            </w:pPr>
          </w:p>
          <w:p w:rsidR="009936AE" w:rsidRPr="00A304E7" w:rsidRDefault="009936AE" w:rsidP="009936AE">
            <w:pPr>
              <w:rPr>
                <w:rFonts w:eastAsia="MS Mincho"/>
              </w:rPr>
            </w:pPr>
          </w:p>
          <w:p w:rsidR="009936AE" w:rsidRPr="00A304E7" w:rsidRDefault="009936AE" w:rsidP="009936AE">
            <w:pPr>
              <w:tabs>
                <w:tab w:val="left" w:pos="3108"/>
              </w:tabs>
              <w:rPr>
                <w:rFonts w:eastAsia="MS Mincho"/>
              </w:rPr>
            </w:pPr>
            <w:r>
              <w:rPr>
                <w:rFonts w:eastAsia="MS Mincho"/>
              </w:rPr>
              <w:tab/>
            </w:r>
          </w:p>
          <w:p w:rsidR="009936AE" w:rsidRPr="00A304E7" w:rsidRDefault="009936AE" w:rsidP="009936AE">
            <w:pPr>
              <w:tabs>
                <w:tab w:val="left" w:pos="8208"/>
              </w:tabs>
              <w:rPr>
                <w:rFonts w:eastAsia="MS Mincho"/>
              </w:rPr>
            </w:pPr>
            <w:r>
              <w:rPr>
                <w:rFonts w:eastAsia="MS Mincho"/>
              </w:rPr>
              <w:tab/>
            </w:r>
          </w:p>
          <w:p w:rsidR="009936AE" w:rsidRPr="00A304E7" w:rsidRDefault="009936AE" w:rsidP="009936AE">
            <w:pPr>
              <w:rPr>
                <w:rFonts w:eastAsia="MS Mincho"/>
              </w:rPr>
            </w:pPr>
          </w:p>
          <w:p w:rsidR="009936AE" w:rsidRPr="00A304E7" w:rsidRDefault="009936AE" w:rsidP="009936AE">
            <w:pPr>
              <w:rPr>
                <w:rFonts w:eastAsia="MS Mincho"/>
              </w:rPr>
            </w:pPr>
          </w:p>
          <w:p w:rsidR="009936AE" w:rsidRPr="00A304E7" w:rsidRDefault="009936AE" w:rsidP="009936AE">
            <w:pPr>
              <w:rPr>
                <w:rFonts w:eastAsia="MS Mincho"/>
              </w:rPr>
            </w:pPr>
          </w:p>
          <w:p w:rsidR="009936AE" w:rsidRPr="00A304E7" w:rsidRDefault="009936AE" w:rsidP="009936AE">
            <w:pPr>
              <w:rPr>
                <w:rFonts w:eastAsia="MS Mincho"/>
              </w:rPr>
            </w:pPr>
          </w:p>
          <w:p w:rsidR="009936AE" w:rsidRPr="00A304E7" w:rsidRDefault="009936AE" w:rsidP="009936AE">
            <w:pPr>
              <w:rPr>
                <w:rFonts w:eastAsia="MS Mincho"/>
              </w:rPr>
            </w:pPr>
          </w:p>
          <w:p w:rsidR="009936AE" w:rsidRPr="009934F3" w:rsidRDefault="009936AE" w:rsidP="009936AE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    </w:t>
            </w:r>
          </w:p>
          <w:p w:rsidR="009936AE" w:rsidRPr="00A304E7" w:rsidRDefault="009936AE" w:rsidP="009936AE">
            <w:pPr>
              <w:rPr>
                <w:rFonts w:eastAsia="MS Mincho"/>
              </w:rPr>
            </w:pPr>
          </w:p>
          <w:p w:rsidR="009936AE" w:rsidRPr="00A304E7" w:rsidRDefault="009936AE" w:rsidP="009936AE">
            <w:pPr>
              <w:rPr>
                <w:rFonts w:eastAsia="MS Mincho"/>
              </w:rPr>
            </w:pPr>
          </w:p>
          <w:p w:rsidR="009936AE" w:rsidRPr="00A304E7" w:rsidRDefault="009936AE" w:rsidP="009936AE">
            <w:pPr>
              <w:rPr>
                <w:rFonts w:eastAsia="MS Mincho"/>
              </w:rPr>
            </w:pPr>
          </w:p>
          <w:p w:rsidR="009936AE" w:rsidRPr="00A304E7" w:rsidRDefault="009936AE" w:rsidP="009936AE">
            <w:pPr>
              <w:rPr>
                <w:rFonts w:eastAsia="MS Mincho"/>
              </w:rPr>
            </w:pPr>
          </w:p>
          <w:p w:rsidR="009936AE" w:rsidRPr="00A304E7" w:rsidRDefault="009936AE" w:rsidP="009936AE">
            <w:pPr>
              <w:rPr>
                <w:rFonts w:eastAsia="MS Mincho"/>
              </w:rPr>
            </w:pPr>
          </w:p>
          <w:p w:rsidR="009936AE" w:rsidRDefault="009936AE" w:rsidP="009936AE">
            <w:pPr>
              <w:rPr>
                <w:rFonts w:eastAsia="MS Mincho"/>
              </w:rPr>
            </w:pPr>
          </w:p>
          <w:p w:rsidR="009936AE" w:rsidRDefault="009936AE" w:rsidP="009936AE">
            <w:pPr>
              <w:rPr>
                <w:rFonts w:eastAsia="MS Mincho"/>
              </w:rPr>
            </w:pPr>
          </w:p>
          <w:p w:rsidR="009936AE" w:rsidRDefault="009936AE" w:rsidP="009936AE">
            <w:pPr>
              <w:ind w:firstLine="720"/>
              <w:rPr>
                <w:rFonts w:eastAsia="MS Mincho"/>
              </w:rPr>
            </w:pPr>
          </w:p>
          <w:p w:rsidR="009936AE" w:rsidRDefault="009936AE" w:rsidP="009936AE">
            <w:pPr>
              <w:tabs>
                <w:tab w:val="left" w:pos="7776"/>
              </w:tabs>
              <w:ind w:firstLine="720"/>
              <w:rPr>
                <w:rFonts w:eastAsia="MS Mincho"/>
              </w:rPr>
            </w:pPr>
            <w:r>
              <w:rPr>
                <w:rFonts w:eastAsia="MS Mincho"/>
              </w:rPr>
              <w:tab/>
            </w:r>
          </w:p>
          <w:p w:rsidR="009936AE" w:rsidRDefault="009936AE" w:rsidP="009936AE">
            <w:pPr>
              <w:tabs>
                <w:tab w:val="left" w:pos="3720"/>
                <w:tab w:val="left" w:pos="7032"/>
              </w:tabs>
              <w:ind w:firstLine="720"/>
              <w:rPr>
                <w:rFonts w:eastAsia="MS Mincho"/>
              </w:rPr>
            </w:pPr>
            <w:r>
              <w:rPr>
                <w:rFonts w:eastAsia="MS Mincho"/>
              </w:rPr>
              <w:tab/>
            </w:r>
          </w:p>
          <w:p w:rsidR="009936AE" w:rsidRDefault="009936AE" w:rsidP="009936AE">
            <w:pPr>
              <w:tabs>
                <w:tab w:val="left" w:pos="3720"/>
                <w:tab w:val="left" w:pos="7032"/>
              </w:tabs>
              <w:ind w:firstLine="720"/>
              <w:rPr>
                <w:rFonts w:eastAsia="MS Mincho"/>
              </w:rPr>
            </w:pPr>
            <w:r>
              <w:rPr>
                <w:rFonts w:eastAsia="MS Mincho"/>
              </w:rPr>
              <w:tab/>
            </w:r>
          </w:p>
          <w:p w:rsidR="009936AE" w:rsidRDefault="009936AE" w:rsidP="009936AE">
            <w:pPr>
              <w:tabs>
                <w:tab w:val="left" w:pos="5556"/>
              </w:tabs>
              <w:rPr>
                <w:rFonts w:eastAsia="MS Mincho"/>
              </w:rPr>
            </w:pPr>
            <w:r>
              <w:rPr>
                <w:rFonts w:eastAsia="MS Mincho"/>
              </w:rPr>
              <w:tab/>
            </w:r>
          </w:p>
          <w:p w:rsidR="009936AE" w:rsidRPr="00A304E7" w:rsidRDefault="009936AE" w:rsidP="009936AE">
            <w:pPr>
              <w:rPr>
                <w:rFonts w:eastAsia="MS Mincho"/>
              </w:rPr>
            </w:pPr>
          </w:p>
        </w:tc>
      </w:tr>
      <w:tr w:rsidR="009936AE" w:rsidTr="00DE4DBA">
        <w:trPr>
          <w:trHeight w:val="275"/>
        </w:trPr>
        <w:tc>
          <w:tcPr>
            <w:tcW w:w="10207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936AE" w:rsidRPr="00926F31" w:rsidRDefault="009936AE" w:rsidP="009936AE">
            <w:pPr>
              <w:jc w:val="center"/>
              <w:rPr>
                <w:rFonts w:eastAsia="MS Mincho"/>
                <w:bCs/>
                <w:sz w:val="22"/>
                <w:szCs w:val="22"/>
              </w:rPr>
            </w:pPr>
            <w:r w:rsidRPr="00926F31">
              <w:rPr>
                <w:bCs/>
                <w:sz w:val="22"/>
                <w:szCs w:val="22"/>
              </w:rPr>
              <w:t>Масштаб 1</w:t>
            </w:r>
            <w:proofErr w:type="gramStart"/>
            <w:r w:rsidRPr="00926F31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926F3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2000   </w:t>
            </w:r>
          </w:p>
        </w:tc>
      </w:tr>
      <w:tr w:rsidR="009936AE" w:rsidTr="00DE4DBA">
        <w:trPr>
          <w:trHeight w:val="275"/>
        </w:trPr>
        <w:tc>
          <w:tcPr>
            <w:tcW w:w="10207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936AE" w:rsidRPr="00926F31" w:rsidRDefault="009936AE" w:rsidP="009936AE">
            <w:pPr>
              <w:rPr>
                <w:rFonts w:eastAsia="MS Mincho"/>
                <w:bCs/>
                <w:sz w:val="22"/>
                <w:szCs w:val="22"/>
              </w:rPr>
            </w:pPr>
            <w:r w:rsidRPr="00926F31">
              <w:rPr>
                <w:bCs/>
                <w:sz w:val="22"/>
                <w:szCs w:val="22"/>
              </w:rPr>
              <w:t>Условные обозначения:</w:t>
            </w:r>
          </w:p>
        </w:tc>
      </w:tr>
    </w:tbl>
    <w:tbl>
      <w:tblPr>
        <w:tblW w:w="10207" w:type="dxa"/>
        <w:tblInd w:w="-306" w:type="dxa"/>
        <w:tblBorders>
          <w:top w:val="single" w:sz="6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992"/>
        <w:gridCol w:w="9215"/>
      </w:tblGrid>
      <w:tr w:rsidR="009936AE" w:rsidRPr="00B6788C" w:rsidTr="00DE4DBA">
        <w:trPr>
          <w:trHeight w:val="258"/>
        </w:trPr>
        <w:tc>
          <w:tcPr>
            <w:tcW w:w="486" w:type="pct"/>
            <w:shd w:val="clear" w:color="auto" w:fill="auto"/>
            <w:vAlign w:val="center"/>
          </w:tcPr>
          <w:p w:rsidR="009936AE" w:rsidRPr="00B6788C" w:rsidRDefault="009936AE" w:rsidP="009936AE">
            <w:pPr>
              <w:jc w:val="center"/>
            </w:pPr>
            <w:r w:rsidRPr="005C6893">
              <w:object w:dxaOrig="30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5pt" o:ole="">
                  <v:imagedata r:id="rId5" o:title=""/>
                </v:shape>
                <o:OLEObject Type="Embed" ProgID="PBrush" ShapeID="_x0000_i1025" DrawAspect="Content" ObjectID="_1521871399" r:id="rId6"/>
              </w:object>
            </w:r>
            <w:r w:rsidRPr="00464D16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514" w:type="pct"/>
            <w:shd w:val="clear" w:color="auto" w:fill="auto"/>
            <w:vAlign w:val="center"/>
          </w:tcPr>
          <w:p w:rsidR="009936AE" w:rsidRPr="00B6788C" w:rsidRDefault="009936AE" w:rsidP="009936AE">
            <w:pPr>
              <w:ind w:firstLine="423"/>
            </w:pPr>
            <w:r>
              <w:t xml:space="preserve">- обозначение характерной точки границы </w:t>
            </w:r>
          </w:p>
        </w:tc>
      </w:tr>
      <w:tr w:rsidR="009936AE" w:rsidRPr="00B6788C" w:rsidTr="00DE4DBA">
        <w:trPr>
          <w:trHeight w:val="408"/>
        </w:trPr>
        <w:tc>
          <w:tcPr>
            <w:tcW w:w="486" w:type="pct"/>
            <w:shd w:val="clear" w:color="auto" w:fill="auto"/>
            <w:vAlign w:val="center"/>
          </w:tcPr>
          <w:p w:rsidR="009936AE" w:rsidRPr="00B6788C" w:rsidRDefault="009936AE" w:rsidP="009936AE">
            <w:pPr>
              <w:jc w:val="center"/>
            </w:pPr>
            <w:r>
              <w:rPr>
                <w:noProof/>
                <w:lang w:bidi="hi-IN"/>
              </w:rPr>
              <w:pict>
                <v:line id="_x0000_s1026" style="position:absolute;left:0;text-align:left;flip:y;z-index:251658240;mso-position-horizontal-relative:text;mso-position-vertical-relative:text" from="6.85pt,8.85pt" to="35.35pt,9.2pt" strokeweight="1pt"/>
              </w:pict>
            </w:r>
          </w:p>
        </w:tc>
        <w:tc>
          <w:tcPr>
            <w:tcW w:w="4514" w:type="pct"/>
            <w:shd w:val="clear" w:color="auto" w:fill="auto"/>
            <w:vAlign w:val="center"/>
          </w:tcPr>
          <w:p w:rsidR="009936AE" w:rsidRPr="00B6788C" w:rsidRDefault="009936AE" w:rsidP="009936AE">
            <w:r>
              <w:t>- существующая часть границы</w:t>
            </w:r>
          </w:p>
        </w:tc>
      </w:tr>
      <w:tr w:rsidR="009936AE" w:rsidRPr="00B6788C" w:rsidTr="00DE4DBA">
        <w:trPr>
          <w:trHeight w:val="408"/>
        </w:trPr>
        <w:tc>
          <w:tcPr>
            <w:tcW w:w="486" w:type="pct"/>
            <w:shd w:val="clear" w:color="auto" w:fill="auto"/>
            <w:vAlign w:val="center"/>
          </w:tcPr>
          <w:p w:rsidR="009936AE" w:rsidRPr="00B6788C" w:rsidRDefault="009936AE" w:rsidP="009936AE">
            <w:pPr>
              <w:jc w:val="center"/>
            </w:pPr>
            <w:r>
              <w:rPr>
                <w:noProof/>
                <w:lang w:bidi="hi-IN"/>
              </w:rPr>
              <w:pict>
                <v:line id="_x0000_s1027" style="position:absolute;left:0;text-align:left;flip:y;z-index:251658240;mso-position-horizontal-relative:text;mso-position-vertical-relative:text" from="6.85pt,9.3pt" to="35.35pt,9.65pt" strokecolor="red" strokeweight="1pt"/>
              </w:pict>
            </w:r>
          </w:p>
        </w:tc>
        <w:tc>
          <w:tcPr>
            <w:tcW w:w="4514" w:type="pct"/>
            <w:shd w:val="clear" w:color="auto" w:fill="auto"/>
            <w:vAlign w:val="center"/>
          </w:tcPr>
          <w:p w:rsidR="009936AE" w:rsidRPr="00B6788C" w:rsidRDefault="009936AE" w:rsidP="009936AE">
            <w:r>
              <w:t>- новая часть границы, сведения о которой не достаточны для определения ее местоположения</w:t>
            </w:r>
          </w:p>
        </w:tc>
      </w:tr>
    </w:tbl>
    <w:p w:rsidR="008E4B26" w:rsidRDefault="008E4B26"/>
    <w:sectPr w:rsidR="008E4B26" w:rsidSect="00652EA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6AE"/>
    <w:rsid w:val="008E4B26"/>
    <w:rsid w:val="0099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936AE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936A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993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9936AE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993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9936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2205</Characters>
  <Application>Microsoft Office Word</Application>
  <DocSecurity>0</DocSecurity>
  <Lines>18</Lines>
  <Paragraphs>5</Paragraphs>
  <ScaleCrop>false</ScaleCrop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2016-04-11T05:17:00Z</cp:lastPrinted>
  <dcterms:created xsi:type="dcterms:W3CDTF">2016-04-11T05:15:00Z</dcterms:created>
  <dcterms:modified xsi:type="dcterms:W3CDTF">2016-04-11T05:17:00Z</dcterms:modified>
</cp:coreProperties>
</file>