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48" w:rsidRDefault="00D74848" w:rsidP="008808F4">
      <w:pPr>
        <w:rPr>
          <w:b/>
          <w:sz w:val="32"/>
          <w:szCs w:val="32"/>
        </w:rPr>
      </w:pPr>
    </w:p>
    <w:p w:rsidR="00D74848" w:rsidRDefault="00D74848" w:rsidP="00D74848">
      <w:pPr>
        <w:jc w:val="center"/>
        <w:rPr>
          <w:b/>
          <w:sz w:val="32"/>
          <w:szCs w:val="32"/>
        </w:rPr>
      </w:pPr>
      <w:r>
        <w:rPr>
          <w:b/>
          <w:sz w:val="32"/>
          <w:szCs w:val="32"/>
        </w:rPr>
        <w:t>Администрация Веретейского сельского поселения</w:t>
      </w:r>
    </w:p>
    <w:p w:rsidR="00D74848" w:rsidRDefault="00D74848" w:rsidP="00D74848">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D74848" w:rsidRDefault="00D74848" w:rsidP="00D74848">
      <w:pPr>
        <w:jc w:val="center"/>
        <w:rPr>
          <w:b/>
          <w:sz w:val="32"/>
          <w:szCs w:val="32"/>
        </w:rPr>
      </w:pPr>
      <w:r>
        <w:rPr>
          <w:b/>
          <w:sz w:val="32"/>
          <w:szCs w:val="32"/>
        </w:rPr>
        <w:t>ПОСТАНОВЛЕНИЕ</w:t>
      </w:r>
    </w:p>
    <w:p w:rsidR="00D74848" w:rsidRDefault="00D74848" w:rsidP="00D74848">
      <w:pPr>
        <w:rPr>
          <w:sz w:val="32"/>
          <w:szCs w:val="32"/>
        </w:rPr>
      </w:pPr>
    </w:p>
    <w:p w:rsidR="00D74848" w:rsidRDefault="00547EDD" w:rsidP="00D74848">
      <w:r>
        <w:t>от 09.03.2016</w:t>
      </w:r>
      <w:r w:rsidR="00D74848">
        <w:t xml:space="preserve">г.                                                                                            </w:t>
      </w:r>
      <w:r>
        <w:t xml:space="preserve">                             № 35</w:t>
      </w:r>
    </w:p>
    <w:p w:rsidR="00D74848" w:rsidRDefault="00D74848" w:rsidP="00D74848"/>
    <w:p w:rsidR="00D74848" w:rsidRDefault="00D74848" w:rsidP="00D74848">
      <w:r>
        <w:t xml:space="preserve">О внесении изменений в </w:t>
      </w:r>
      <w:proofErr w:type="gramStart"/>
      <w:r>
        <w:t>муниципальную</w:t>
      </w:r>
      <w:proofErr w:type="gramEnd"/>
      <w:r>
        <w:t xml:space="preserve"> </w:t>
      </w:r>
    </w:p>
    <w:p w:rsidR="00D74848" w:rsidRDefault="00D74848" w:rsidP="00D74848">
      <w:r>
        <w:t xml:space="preserve">целевую программу «Информационное развитие </w:t>
      </w:r>
    </w:p>
    <w:p w:rsidR="00D74848" w:rsidRDefault="00D74848" w:rsidP="00D74848">
      <w:r>
        <w:t xml:space="preserve">Веретейского сельского поселения» на 2014-2016 годы  </w:t>
      </w:r>
    </w:p>
    <w:p w:rsidR="00D74848" w:rsidRDefault="00D74848" w:rsidP="00D74848">
      <w:r>
        <w:t xml:space="preserve"> </w:t>
      </w:r>
    </w:p>
    <w:p w:rsidR="00D74848" w:rsidRDefault="00D74848" w:rsidP="00D74848">
      <w:pPr>
        <w:ind w:firstLine="708"/>
        <w:jc w:val="both"/>
      </w:pPr>
      <w:r>
        <w:t>В соответствии с Бюджетным кодексом Российской Федерации, Устава Веретейского сельского поселения</w:t>
      </w:r>
    </w:p>
    <w:p w:rsidR="00D74848" w:rsidRDefault="00D74848" w:rsidP="00D74848">
      <w:r>
        <w:t>АДМИНИСТРАЦИЯ  ПОСТАНОВЛЯЕТ:</w:t>
      </w:r>
    </w:p>
    <w:p w:rsidR="00D74848" w:rsidRDefault="00D74848" w:rsidP="00D74848"/>
    <w:p w:rsidR="00D74848" w:rsidRDefault="00D74848" w:rsidP="00D74848">
      <w:pPr>
        <w:jc w:val="both"/>
      </w:pPr>
      <w:r>
        <w:t>1. Внести в муниципальную целевую программу «Информационное развитие Веретейского сельского поселения» на 2014-2016 годы, утвержденную Постановлением Администрации от 26.12.2013г.  № 239  следующие изменения:</w:t>
      </w:r>
    </w:p>
    <w:p w:rsidR="00D74848" w:rsidRDefault="00D74848" w:rsidP="00D74848">
      <w:pPr>
        <w:jc w:val="both"/>
      </w:pPr>
    </w:p>
    <w:p w:rsidR="00D74848" w:rsidRDefault="00D74848" w:rsidP="00D74848">
      <w:pPr>
        <w:pStyle w:val="a6"/>
        <w:numPr>
          <w:ilvl w:val="1"/>
          <w:numId w:val="2"/>
        </w:numPr>
        <w:suppressAutoHyphens w:val="0"/>
        <w:ind w:left="0"/>
        <w:jc w:val="both"/>
      </w:pPr>
      <w:r>
        <w:t>В паспорте Программы строку 6 изложить в следующей редакции:</w:t>
      </w:r>
    </w:p>
    <w:p w:rsidR="00D74848" w:rsidRDefault="00D74848" w:rsidP="00D748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7181"/>
      </w:tblGrid>
      <w:tr w:rsidR="00D74848" w:rsidTr="00D74848">
        <w:trPr>
          <w:trHeight w:val="1970"/>
        </w:trPr>
        <w:tc>
          <w:tcPr>
            <w:tcW w:w="2411" w:type="dxa"/>
            <w:tcBorders>
              <w:top w:val="single" w:sz="4" w:space="0" w:color="auto"/>
              <w:left w:val="single" w:sz="4" w:space="0" w:color="auto"/>
              <w:bottom w:val="single" w:sz="4" w:space="0" w:color="auto"/>
              <w:right w:val="single" w:sz="4" w:space="0" w:color="auto"/>
            </w:tcBorders>
            <w:hideMark/>
          </w:tcPr>
          <w:p w:rsidR="00D74848" w:rsidRDefault="00D74848" w:rsidP="00D74848">
            <w:pPr>
              <w:jc w:val="both"/>
              <w:rPr>
                <w:b/>
                <w:lang w:eastAsia="en-US"/>
              </w:rPr>
            </w:pPr>
            <w:r>
              <w:rPr>
                <w:b/>
                <w:lang w:eastAsia="en-US"/>
              </w:rPr>
              <w:t xml:space="preserve">Объемы и источники финансирования </w:t>
            </w:r>
          </w:p>
          <w:p w:rsidR="00D74848" w:rsidRDefault="00D74848" w:rsidP="00D74848">
            <w:pPr>
              <w:jc w:val="both"/>
              <w:rPr>
                <w:b/>
                <w:lang w:eastAsia="en-US"/>
              </w:rPr>
            </w:pPr>
            <w:r>
              <w:rPr>
                <w:b/>
                <w:lang w:eastAsia="en-US"/>
              </w:rPr>
              <w:t>Программы</w:t>
            </w:r>
          </w:p>
        </w:tc>
        <w:tc>
          <w:tcPr>
            <w:tcW w:w="7525" w:type="dxa"/>
            <w:tcBorders>
              <w:top w:val="single" w:sz="4" w:space="0" w:color="auto"/>
              <w:left w:val="single" w:sz="4" w:space="0" w:color="auto"/>
              <w:bottom w:val="single" w:sz="4" w:space="0" w:color="auto"/>
              <w:right w:val="single" w:sz="4" w:space="0" w:color="auto"/>
            </w:tcBorders>
            <w:hideMark/>
          </w:tcPr>
          <w:p w:rsidR="00D74848" w:rsidRDefault="00547EDD" w:rsidP="00D74848">
            <w:pPr>
              <w:jc w:val="both"/>
              <w:rPr>
                <w:b/>
                <w:lang w:eastAsia="en-US"/>
              </w:rPr>
            </w:pPr>
            <w:r>
              <w:rPr>
                <w:b/>
                <w:lang w:eastAsia="en-US"/>
              </w:rPr>
              <w:t>Общий объем финансирования –  51</w:t>
            </w:r>
            <w:r w:rsidR="00D74848">
              <w:rPr>
                <w:b/>
                <w:lang w:eastAsia="en-US"/>
              </w:rPr>
              <w:t xml:space="preserve">8 300 рублей </w:t>
            </w:r>
          </w:p>
          <w:p w:rsidR="00D74848" w:rsidRDefault="00D74848" w:rsidP="00D74848">
            <w:pPr>
              <w:jc w:val="both"/>
              <w:rPr>
                <w:b/>
                <w:lang w:eastAsia="en-US"/>
              </w:rPr>
            </w:pPr>
            <w:r>
              <w:rPr>
                <w:b/>
                <w:lang w:eastAsia="en-US"/>
              </w:rPr>
              <w:t xml:space="preserve">в том числе: </w:t>
            </w:r>
          </w:p>
          <w:p w:rsidR="00D74848" w:rsidRDefault="00D74848" w:rsidP="00D74848">
            <w:pPr>
              <w:jc w:val="both"/>
              <w:rPr>
                <w:b/>
                <w:lang w:eastAsia="en-US"/>
              </w:rPr>
            </w:pPr>
            <w:r>
              <w:rPr>
                <w:b/>
                <w:lang w:eastAsia="en-US"/>
              </w:rPr>
              <w:t>2014 г. – 86 000 рублей</w:t>
            </w:r>
          </w:p>
          <w:p w:rsidR="00D74848" w:rsidRDefault="00D74848" w:rsidP="00D74848">
            <w:pPr>
              <w:jc w:val="both"/>
              <w:rPr>
                <w:b/>
                <w:lang w:eastAsia="en-US"/>
              </w:rPr>
            </w:pPr>
            <w:r>
              <w:rPr>
                <w:b/>
                <w:lang w:eastAsia="en-US"/>
              </w:rPr>
              <w:t xml:space="preserve">2015 г. – 155 300  рублей </w:t>
            </w:r>
          </w:p>
          <w:p w:rsidR="00D74848" w:rsidRDefault="00547EDD" w:rsidP="00D74848">
            <w:pPr>
              <w:jc w:val="both"/>
              <w:rPr>
                <w:b/>
                <w:lang w:eastAsia="en-US"/>
              </w:rPr>
            </w:pPr>
            <w:r>
              <w:rPr>
                <w:b/>
                <w:lang w:eastAsia="en-US"/>
              </w:rPr>
              <w:t>2016 г. – 27</w:t>
            </w:r>
            <w:r w:rsidR="00D74848">
              <w:rPr>
                <w:b/>
                <w:lang w:eastAsia="en-US"/>
              </w:rPr>
              <w:t xml:space="preserve">7 000 рублей </w:t>
            </w:r>
          </w:p>
          <w:p w:rsidR="00D74848" w:rsidRDefault="00D74848" w:rsidP="00D74848">
            <w:pPr>
              <w:jc w:val="both"/>
              <w:rPr>
                <w:b/>
                <w:lang w:eastAsia="en-US"/>
              </w:rPr>
            </w:pPr>
            <w:r>
              <w:rPr>
                <w:b/>
                <w:lang w:eastAsia="en-US"/>
              </w:rPr>
              <w:t>Финансирование мероприятий данной Программы осуществляется за счет средств бюджета Веретейского сельского поселения</w:t>
            </w:r>
          </w:p>
        </w:tc>
      </w:tr>
    </w:tbl>
    <w:p w:rsidR="00D74848" w:rsidRDefault="00D74848" w:rsidP="00D74848"/>
    <w:p w:rsidR="00D74848" w:rsidRDefault="00D74848" w:rsidP="00D74848">
      <w:pPr>
        <w:pStyle w:val="a6"/>
        <w:numPr>
          <w:ilvl w:val="1"/>
          <w:numId w:val="2"/>
        </w:numPr>
        <w:suppressAutoHyphens w:val="0"/>
        <w:ind w:left="0"/>
        <w:jc w:val="both"/>
      </w:pPr>
      <w:r>
        <w:t>Раздел 3 «Перечень мероприятий муниципальной целевой Программы» изложить в следующей редакции:</w:t>
      </w:r>
    </w:p>
    <w:p w:rsidR="00D74848" w:rsidRPr="007F7F3D" w:rsidRDefault="00D74848" w:rsidP="00D74848">
      <w:r w:rsidRPr="007F7F3D">
        <w:t xml:space="preserve">   </w:t>
      </w:r>
    </w:p>
    <w:tbl>
      <w:tblPr>
        <w:tblW w:w="5593"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1640"/>
        <w:gridCol w:w="1774"/>
        <w:gridCol w:w="1504"/>
        <w:gridCol w:w="686"/>
        <w:gridCol w:w="684"/>
        <w:gridCol w:w="684"/>
        <w:gridCol w:w="688"/>
        <w:gridCol w:w="1365"/>
        <w:gridCol w:w="1216"/>
      </w:tblGrid>
      <w:tr w:rsidR="00D74848" w:rsidTr="00D74848">
        <w:trPr>
          <w:trHeight w:val="20"/>
        </w:trPr>
        <w:tc>
          <w:tcPr>
            <w:tcW w:w="192" w:type="pct"/>
            <w:vMerge w:val="restart"/>
            <w:tcMar>
              <w:top w:w="0" w:type="dxa"/>
              <w:left w:w="57" w:type="dxa"/>
              <w:bottom w:w="0" w:type="dxa"/>
              <w:right w:w="57" w:type="dxa"/>
            </w:tcMar>
          </w:tcPr>
          <w:p w:rsidR="00D74848" w:rsidRDefault="00D74848" w:rsidP="00D74848">
            <w:pPr>
              <w:jc w:val="center"/>
            </w:pPr>
            <w:r>
              <w:t xml:space="preserve">№ </w:t>
            </w:r>
            <w:proofErr w:type="spellStart"/>
            <w:proofErr w:type="gramStart"/>
            <w:r>
              <w:t>п</w:t>
            </w:r>
            <w:proofErr w:type="spellEnd"/>
            <w:proofErr w:type="gramEnd"/>
            <w:r>
              <w:t>/</w:t>
            </w:r>
            <w:proofErr w:type="spellStart"/>
            <w:r>
              <w:t>п</w:t>
            </w:r>
            <w:proofErr w:type="spellEnd"/>
          </w:p>
        </w:tc>
        <w:tc>
          <w:tcPr>
            <w:tcW w:w="770" w:type="pct"/>
            <w:vMerge w:val="restart"/>
            <w:tcMar>
              <w:top w:w="0" w:type="dxa"/>
              <w:left w:w="57" w:type="dxa"/>
              <w:bottom w:w="0" w:type="dxa"/>
              <w:right w:w="57" w:type="dxa"/>
            </w:tcMar>
          </w:tcPr>
          <w:p w:rsidR="00D74848" w:rsidRDefault="00D74848" w:rsidP="00D74848">
            <w:pPr>
              <w:jc w:val="center"/>
            </w:pPr>
            <w:r>
              <w:t>Наименование мероприятий</w:t>
            </w:r>
          </w:p>
        </w:tc>
        <w:tc>
          <w:tcPr>
            <w:tcW w:w="833" w:type="pct"/>
            <w:vMerge w:val="restart"/>
            <w:tcMar>
              <w:top w:w="0" w:type="dxa"/>
              <w:left w:w="57" w:type="dxa"/>
              <w:bottom w:w="0" w:type="dxa"/>
              <w:right w:w="57" w:type="dxa"/>
            </w:tcMar>
          </w:tcPr>
          <w:p w:rsidR="00D74848" w:rsidRDefault="00D74848" w:rsidP="00D74848">
            <w:pPr>
              <w:jc w:val="center"/>
            </w:pPr>
            <w:r>
              <w:t>Ответственные</w:t>
            </w:r>
          </w:p>
        </w:tc>
        <w:tc>
          <w:tcPr>
            <w:tcW w:w="1993" w:type="pct"/>
            <w:gridSpan w:val="5"/>
            <w:tcMar>
              <w:top w:w="0" w:type="dxa"/>
              <w:left w:w="57" w:type="dxa"/>
              <w:bottom w:w="0" w:type="dxa"/>
              <w:right w:w="57" w:type="dxa"/>
            </w:tcMar>
          </w:tcPr>
          <w:p w:rsidR="00D74848" w:rsidRDefault="00D74848" w:rsidP="00D74848">
            <w:pPr>
              <w:jc w:val="center"/>
            </w:pPr>
            <w:r>
              <w:t>Финансовые затраты в действующих ц</w:t>
            </w:r>
            <w:r w:rsidR="00646086">
              <w:t>енах соответствующих лет (</w:t>
            </w:r>
            <w:r>
              <w:t>рублей)</w:t>
            </w:r>
          </w:p>
        </w:tc>
        <w:tc>
          <w:tcPr>
            <w:tcW w:w="641" w:type="pct"/>
            <w:vMerge w:val="restart"/>
            <w:tcMar>
              <w:top w:w="0" w:type="dxa"/>
              <w:left w:w="57" w:type="dxa"/>
              <w:bottom w:w="0" w:type="dxa"/>
              <w:right w:w="57" w:type="dxa"/>
            </w:tcMar>
          </w:tcPr>
          <w:p w:rsidR="00D74848" w:rsidRDefault="00D74848" w:rsidP="00D74848">
            <w:pPr>
              <w:jc w:val="center"/>
            </w:pPr>
            <w:r>
              <w:t>Ожидаемые результаты, экономическая эффективность</w:t>
            </w:r>
          </w:p>
        </w:tc>
        <w:tc>
          <w:tcPr>
            <w:tcW w:w="572" w:type="pct"/>
            <w:vMerge w:val="restart"/>
          </w:tcPr>
          <w:p w:rsidR="00D74848" w:rsidRDefault="00D74848" w:rsidP="00D74848">
            <w:pPr>
              <w:jc w:val="center"/>
            </w:pPr>
            <w:r>
              <w:t>Муниципальный заказчик исполнитель мероприятий</w:t>
            </w:r>
          </w:p>
        </w:tc>
      </w:tr>
      <w:tr w:rsidR="00D74848" w:rsidTr="00D74848">
        <w:trPr>
          <w:trHeight w:val="20"/>
        </w:trPr>
        <w:tc>
          <w:tcPr>
            <w:tcW w:w="192" w:type="pct"/>
            <w:vMerge/>
            <w:vAlign w:val="center"/>
          </w:tcPr>
          <w:p w:rsidR="00D74848" w:rsidRDefault="00D74848" w:rsidP="00D74848"/>
        </w:tc>
        <w:tc>
          <w:tcPr>
            <w:tcW w:w="770" w:type="pct"/>
            <w:vMerge/>
            <w:vAlign w:val="center"/>
          </w:tcPr>
          <w:p w:rsidR="00D74848" w:rsidRDefault="00D74848" w:rsidP="00D74848"/>
        </w:tc>
        <w:tc>
          <w:tcPr>
            <w:tcW w:w="833" w:type="pct"/>
            <w:vMerge/>
            <w:vAlign w:val="center"/>
          </w:tcPr>
          <w:p w:rsidR="00D74848" w:rsidRDefault="00D74848" w:rsidP="00D74848"/>
        </w:tc>
        <w:tc>
          <w:tcPr>
            <w:tcW w:w="706" w:type="pct"/>
            <w:vMerge w:val="restart"/>
            <w:tcMar>
              <w:top w:w="0" w:type="dxa"/>
              <w:left w:w="57" w:type="dxa"/>
              <w:bottom w:w="0" w:type="dxa"/>
              <w:right w:w="57" w:type="dxa"/>
            </w:tcMar>
          </w:tcPr>
          <w:p w:rsidR="00D74848" w:rsidRDefault="00D74848" w:rsidP="00D74848">
            <w:pPr>
              <w:jc w:val="center"/>
            </w:pPr>
            <w:r>
              <w:t>источник финансирования</w:t>
            </w:r>
          </w:p>
        </w:tc>
        <w:tc>
          <w:tcPr>
            <w:tcW w:w="322" w:type="pct"/>
            <w:vMerge w:val="restart"/>
            <w:tcMar>
              <w:top w:w="0" w:type="dxa"/>
              <w:left w:w="57" w:type="dxa"/>
              <w:bottom w:w="0" w:type="dxa"/>
              <w:right w:w="57" w:type="dxa"/>
            </w:tcMar>
          </w:tcPr>
          <w:p w:rsidR="00D74848" w:rsidRDefault="00D74848" w:rsidP="00D74848">
            <w:pPr>
              <w:jc w:val="center"/>
            </w:pPr>
            <w:r>
              <w:t>всего</w:t>
            </w:r>
          </w:p>
        </w:tc>
        <w:tc>
          <w:tcPr>
            <w:tcW w:w="964" w:type="pct"/>
            <w:gridSpan w:val="3"/>
            <w:tcMar>
              <w:top w:w="0" w:type="dxa"/>
              <w:left w:w="57" w:type="dxa"/>
              <w:bottom w:w="0" w:type="dxa"/>
              <w:right w:w="57" w:type="dxa"/>
            </w:tcMar>
          </w:tcPr>
          <w:p w:rsidR="00D74848" w:rsidRDefault="00D74848" w:rsidP="00D74848">
            <w:pPr>
              <w:jc w:val="center"/>
            </w:pPr>
            <w:r>
              <w:t>в том числе по годам</w:t>
            </w:r>
          </w:p>
        </w:tc>
        <w:tc>
          <w:tcPr>
            <w:tcW w:w="641" w:type="pct"/>
            <w:vMerge/>
            <w:vAlign w:val="center"/>
          </w:tcPr>
          <w:p w:rsidR="00D74848" w:rsidRDefault="00D74848" w:rsidP="00D74848"/>
        </w:tc>
        <w:tc>
          <w:tcPr>
            <w:tcW w:w="572" w:type="pct"/>
            <w:vMerge/>
          </w:tcPr>
          <w:p w:rsidR="00D74848" w:rsidRDefault="00D74848" w:rsidP="00D74848"/>
        </w:tc>
      </w:tr>
      <w:tr w:rsidR="00D74848" w:rsidTr="00D74848">
        <w:trPr>
          <w:trHeight w:val="20"/>
        </w:trPr>
        <w:tc>
          <w:tcPr>
            <w:tcW w:w="192" w:type="pct"/>
            <w:vMerge/>
            <w:vAlign w:val="center"/>
          </w:tcPr>
          <w:p w:rsidR="00D74848" w:rsidRDefault="00D74848" w:rsidP="00D74848"/>
        </w:tc>
        <w:tc>
          <w:tcPr>
            <w:tcW w:w="770" w:type="pct"/>
            <w:vMerge/>
            <w:vAlign w:val="center"/>
          </w:tcPr>
          <w:p w:rsidR="00D74848" w:rsidRDefault="00D74848" w:rsidP="00D74848"/>
        </w:tc>
        <w:tc>
          <w:tcPr>
            <w:tcW w:w="833" w:type="pct"/>
            <w:vMerge/>
            <w:vAlign w:val="center"/>
          </w:tcPr>
          <w:p w:rsidR="00D74848" w:rsidRDefault="00D74848" w:rsidP="00D74848"/>
        </w:tc>
        <w:tc>
          <w:tcPr>
            <w:tcW w:w="706" w:type="pct"/>
            <w:vMerge/>
            <w:vAlign w:val="center"/>
          </w:tcPr>
          <w:p w:rsidR="00D74848" w:rsidRDefault="00D74848" w:rsidP="00D74848"/>
        </w:tc>
        <w:tc>
          <w:tcPr>
            <w:tcW w:w="322" w:type="pct"/>
            <w:vMerge/>
            <w:vAlign w:val="center"/>
          </w:tcPr>
          <w:p w:rsidR="00D74848" w:rsidRDefault="00D74848" w:rsidP="00D74848"/>
        </w:tc>
        <w:tc>
          <w:tcPr>
            <w:tcW w:w="321" w:type="pct"/>
            <w:tcMar>
              <w:top w:w="0" w:type="dxa"/>
              <w:left w:w="57" w:type="dxa"/>
              <w:bottom w:w="0" w:type="dxa"/>
              <w:right w:w="57" w:type="dxa"/>
            </w:tcMar>
          </w:tcPr>
          <w:p w:rsidR="00D74848" w:rsidRDefault="00D74848" w:rsidP="00D74848">
            <w:pPr>
              <w:jc w:val="center"/>
            </w:pPr>
          </w:p>
          <w:p w:rsidR="00D74848" w:rsidRDefault="00D74848" w:rsidP="00D74848">
            <w:pPr>
              <w:jc w:val="center"/>
            </w:pPr>
            <w:r>
              <w:t>2014</w:t>
            </w:r>
          </w:p>
        </w:tc>
        <w:tc>
          <w:tcPr>
            <w:tcW w:w="321" w:type="pct"/>
            <w:tcMar>
              <w:top w:w="0" w:type="dxa"/>
              <w:left w:w="57" w:type="dxa"/>
              <w:bottom w:w="0" w:type="dxa"/>
              <w:right w:w="57" w:type="dxa"/>
            </w:tcMar>
          </w:tcPr>
          <w:p w:rsidR="00D74848" w:rsidRDefault="00D74848" w:rsidP="00D74848">
            <w:pPr>
              <w:jc w:val="center"/>
            </w:pPr>
          </w:p>
          <w:p w:rsidR="00D74848" w:rsidRDefault="00D74848" w:rsidP="00D74848">
            <w:pPr>
              <w:jc w:val="center"/>
            </w:pPr>
            <w:r>
              <w:t>2015</w:t>
            </w:r>
          </w:p>
        </w:tc>
        <w:tc>
          <w:tcPr>
            <w:tcW w:w="322" w:type="pct"/>
            <w:tcMar>
              <w:top w:w="0" w:type="dxa"/>
              <w:left w:w="57" w:type="dxa"/>
              <w:bottom w:w="0" w:type="dxa"/>
              <w:right w:w="57" w:type="dxa"/>
            </w:tcMar>
          </w:tcPr>
          <w:p w:rsidR="00D74848" w:rsidRDefault="00D74848" w:rsidP="00D74848">
            <w:pPr>
              <w:jc w:val="center"/>
            </w:pPr>
          </w:p>
          <w:p w:rsidR="00D74848" w:rsidRDefault="00D74848" w:rsidP="00D74848">
            <w:pPr>
              <w:jc w:val="center"/>
            </w:pPr>
            <w:r>
              <w:t>2016</w:t>
            </w:r>
          </w:p>
        </w:tc>
        <w:tc>
          <w:tcPr>
            <w:tcW w:w="641" w:type="pct"/>
            <w:vMerge/>
            <w:vAlign w:val="center"/>
          </w:tcPr>
          <w:p w:rsidR="00D74848" w:rsidRDefault="00D74848" w:rsidP="00D74848"/>
        </w:tc>
        <w:tc>
          <w:tcPr>
            <w:tcW w:w="572" w:type="pct"/>
            <w:vMerge/>
          </w:tcPr>
          <w:p w:rsidR="00D74848" w:rsidRDefault="00D74848" w:rsidP="00D74848"/>
        </w:tc>
      </w:tr>
      <w:tr w:rsidR="00D74848" w:rsidTr="00D74848">
        <w:trPr>
          <w:trHeight w:val="20"/>
        </w:trPr>
        <w:tc>
          <w:tcPr>
            <w:tcW w:w="192" w:type="pct"/>
            <w:tcMar>
              <w:top w:w="0" w:type="dxa"/>
              <w:left w:w="57" w:type="dxa"/>
              <w:bottom w:w="0" w:type="dxa"/>
              <w:right w:w="57" w:type="dxa"/>
            </w:tcMar>
            <w:vAlign w:val="center"/>
          </w:tcPr>
          <w:p w:rsidR="00D74848" w:rsidRDefault="00D74848" w:rsidP="00D74848">
            <w:pPr>
              <w:jc w:val="center"/>
            </w:pPr>
            <w:r>
              <w:t>1</w:t>
            </w:r>
          </w:p>
        </w:tc>
        <w:tc>
          <w:tcPr>
            <w:tcW w:w="770" w:type="pct"/>
            <w:tcMar>
              <w:top w:w="0" w:type="dxa"/>
              <w:left w:w="57" w:type="dxa"/>
              <w:bottom w:w="0" w:type="dxa"/>
              <w:right w:w="57" w:type="dxa"/>
            </w:tcMar>
            <w:vAlign w:val="center"/>
          </w:tcPr>
          <w:p w:rsidR="00D74848" w:rsidRDefault="00D74848" w:rsidP="00D74848">
            <w:pPr>
              <w:jc w:val="center"/>
            </w:pPr>
            <w:r>
              <w:t>2</w:t>
            </w:r>
          </w:p>
        </w:tc>
        <w:tc>
          <w:tcPr>
            <w:tcW w:w="833" w:type="pct"/>
            <w:tcMar>
              <w:top w:w="0" w:type="dxa"/>
              <w:left w:w="57" w:type="dxa"/>
              <w:bottom w:w="0" w:type="dxa"/>
              <w:right w:w="57" w:type="dxa"/>
            </w:tcMar>
            <w:vAlign w:val="center"/>
          </w:tcPr>
          <w:p w:rsidR="00D74848" w:rsidRDefault="00D74848" w:rsidP="00D74848">
            <w:pPr>
              <w:jc w:val="center"/>
            </w:pPr>
            <w:r>
              <w:t>3</w:t>
            </w:r>
          </w:p>
        </w:tc>
        <w:tc>
          <w:tcPr>
            <w:tcW w:w="706" w:type="pct"/>
            <w:tcMar>
              <w:top w:w="0" w:type="dxa"/>
              <w:left w:w="57" w:type="dxa"/>
              <w:bottom w:w="0" w:type="dxa"/>
              <w:right w:w="57" w:type="dxa"/>
            </w:tcMar>
            <w:vAlign w:val="center"/>
          </w:tcPr>
          <w:p w:rsidR="00D74848" w:rsidRDefault="00D74848" w:rsidP="00D74848">
            <w:pPr>
              <w:jc w:val="center"/>
            </w:pPr>
            <w:r>
              <w:t>4</w:t>
            </w:r>
          </w:p>
        </w:tc>
        <w:tc>
          <w:tcPr>
            <w:tcW w:w="322" w:type="pct"/>
            <w:tcMar>
              <w:top w:w="0" w:type="dxa"/>
              <w:left w:w="57" w:type="dxa"/>
              <w:bottom w:w="0" w:type="dxa"/>
              <w:right w:w="57" w:type="dxa"/>
            </w:tcMar>
            <w:vAlign w:val="center"/>
          </w:tcPr>
          <w:p w:rsidR="00D74848" w:rsidRDefault="00D74848" w:rsidP="00D74848">
            <w:pPr>
              <w:jc w:val="center"/>
            </w:pPr>
            <w:r>
              <w:t>5</w:t>
            </w:r>
          </w:p>
        </w:tc>
        <w:tc>
          <w:tcPr>
            <w:tcW w:w="321" w:type="pct"/>
            <w:tcMar>
              <w:top w:w="0" w:type="dxa"/>
              <w:left w:w="57" w:type="dxa"/>
              <w:bottom w:w="0" w:type="dxa"/>
              <w:right w:w="57" w:type="dxa"/>
            </w:tcMar>
            <w:vAlign w:val="center"/>
          </w:tcPr>
          <w:p w:rsidR="00D74848" w:rsidRDefault="00D74848" w:rsidP="00D74848">
            <w:pPr>
              <w:jc w:val="center"/>
            </w:pPr>
            <w:r>
              <w:t>6</w:t>
            </w:r>
          </w:p>
        </w:tc>
        <w:tc>
          <w:tcPr>
            <w:tcW w:w="321" w:type="pct"/>
            <w:tcMar>
              <w:top w:w="0" w:type="dxa"/>
              <w:left w:w="57" w:type="dxa"/>
              <w:bottom w:w="0" w:type="dxa"/>
              <w:right w:w="57" w:type="dxa"/>
            </w:tcMar>
            <w:vAlign w:val="center"/>
          </w:tcPr>
          <w:p w:rsidR="00D74848" w:rsidRDefault="00D74848" w:rsidP="00D74848">
            <w:pPr>
              <w:jc w:val="center"/>
            </w:pPr>
            <w:r>
              <w:t>7</w:t>
            </w:r>
          </w:p>
        </w:tc>
        <w:tc>
          <w:tcPr>
            <w:tcW w:w="322" w:type="pct"/>
            <w:tcMar>
              <w:top w:w="0" w:type="dxa"/>
              <w:left w:w="57" w:type="dxa"/>
              <w:bottom w:w="0" w:type="dxa"/>
              <w:right w:w="57" w:type="dxa"/>
            </w:tcMar>
            <w:vAlign w:val="center"/>
          </w:tcPr>
          <w:p w:rsidR="00D74848" w:rsidRDefault="00D74848" w:rsidP="00D74848">
            <w:pPr>
              <w:jc w:val="center"/>
            </w:pPr>
            <w:r>
              <w:t>8</w:t>
            </w:r>
          </w:p>
        </w:tc>
        <w:tc>
          <w:tcPr>
            <w:tcW w:w="641" w:type="pct"/>
            <w:tcMar>
              <w:top w:w="0" w:type="dxa"/>
              <w:left w:w="57" w:type="dxa"/>
              <w:bottom w:w="0" w:type="dxa"/>
              <w:right w:w="57" w:type="dxa"/>
            </w:tcMar>
            <w:vAlign w:val="center"/>
          </w:tcPr>
          <w:p w:rsidR="00D74848" w:rsidRDefault="00D74848" w:rsidP="00D74848">
            <w:pPr>
              <w:jc w:val="center"/>
            </w:pPr>
            <w:r>
              <w:t>9</w:t>
            </w:r>
          </w:p>
        </w:tc>
        <w:tc>
          <w:tcPr>
            <w:tcW w:w="572" w:type="pct"/>
          </w:tcPr>
          <w:p w:rsidR="00D74848" w:rsidRDefault="00D74848" w:rsidP="00D74848">
            <w:pPr>
              <w:jc w:val="center"/>
            </w:pPr>
            <w:r>
              <w:t>10</w:t>
            </w:r>
          </w:p>
        </w:tc>
      </w:tr>
      <w:tr w:rsidR="00D74848" w:rsidTr="00D74848">
        <w:trPr>
          <w:trHeight w:val="20"/>
        </w:trPr>
        <w:tc>
          <w:tcPr>
            <w:tcW w:w="192" w:type="pct"/>
            <w:tcMar>
              <w:top w:w="0" w:type="dxa"/>
              <w:left w:w="57" w:type="dxa"/>
              <w:bottom w:w="0" w:type="dxa"/>
              <w:right w:w="57" w:type="dxa"/>
            </w:tcMar>
          </w:tcPr>
          <w:p w:rsidR="00D74848" w:rsidRDefault="00D74848" w:rsidP="00D74848">
            <w:pPr>
              <w:jc w:val="center"/>
              <w:rPr>
                <w:spacing w:val="-14"/>
              </w:rPr>
            </w:pPr>
            <w:r>
              <w:rPr>
                <w:spacing w:val="-14"/>
              </w:rPr>
              <w:t>1</w:t>
            </w:r>
          </w:p>
        </w:tc>
        <w:tc>
          <w:tcPr>
            <w:tcW w:w="770" w:type="pct"/>
            <w:tcMar>
              <w:top w:w="0" w:type="dxa"/>
              <w:left w:w="57" w:type="dxa"/>
              <w:bottom w:w="0" w:type="dxa"/>
              <w:right w:w="57" w:type="dxa"/>
            </w:tcMar>
          </w:tcPr>
          <w:p w:rsidR="00D74848" w:rsidRDefault="00D74848" w:rsidP="00D74848">
            <w:r w:rsidRPr="00610067">
              <w:rPr>
                <w:sz w:val="22"/>
                <w:szCs w:val="22"/>
              </w:rPr>
              <w:t>О</w:t>
            </w:r>
            <w:r>
              <w:rPr>
                <w:sz w:val="22"/>
                <w:szCs w:val="22"/>
              </w:rPr>
              <w:t>казание услуг по обслуживанию сайта и редактированию муниципальной газеты</w:t>
            </w:r>
          </w:p>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Pr="00610067" w:rsidRDefault="00D74848" w:rsidP="00D74848">
            <w:r>
              <w:rPr>
                <w:sz w:val="22"/>
                <w:szCs w:val="22"/>
              </w:rPr>
              <w:t>КОСГУ</w:t>
            </w:r>
          </w:p>
        </w:tc>
        <w:tc>
          <w:tcPr>
            <w:tcW w:w="833" w:type="pct"/>
            <w:tcMar>
              <w:top w:w="0" w:type="dxa"/>
              <w:left w:w="57" w:type="dxa"/>
              <w:bottom w:w="0" w:type="dxa"/>
              <w:right w:w="57" w:type="dxa"/>
            </w:tcMar>
          </w:tcPr>
          <w:p w:rsidR="00D74848" w:rsidRPr="00610067" w:rsidRDefault="00D74848" w:rsidP="00D74848">
            <w:r w:rsidRPr="00610067">
              <w:rPr>
                <w:sz w:val="22"/>
                <w:szCs w:val="22"/>
              </w:rPr>
              <w:lastRenderedPageBreak/>
              <w:t>Администрация Веретейского сельского поселения</w:t>
            </w:r>
          </w:p>
        </w:tc>
        <w:tc>
          <w:tcPr>
            <w:tcW w:w="706" w:type="pct"/>
            <w:tcMar>
              <w:top w:w="0" w:type="dxa"/>
              <w:left w:w="57" w:type="dxa"/>
              <w:bottom w:w="0" w:type="dxa"/>
              <w:right w:w="57" w:type="dxa"/>
            </w:tcMar>
          </w:tcPr>
          <w:p w:rsidR="00D74848" w:rsidRPr="00610067" w:rsidRDefault="00D74848" w:rsidP="00D74848">
            <w:r w:rsidRPr="00610067">
              <w:rPr>
                <w:sz w:val="22"/>
                <w:szCs w:val="22"/>
              </w:rP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C87515" w:rsidP="00D74848">
            <w:pPr>
              <w:jc w:val="center"/>
            </w:pPr>
            <w:r>
              <w:t>52593,09</w:t>
            </w:r>
          </w:p>
        </w:tc>
        <w:tc>
          <w:tcPr>
            <w:tcW w:w="322" w:type="pct"/>
            <w:tcMar>
              <w:top w:w="0" w:type="dxa"/>
              <w:left w:w="57" w:type="dxa"/>
              <w:bottom w:w="0" w:type="dxa"/>
              <w:right w:w="57" w:type="dxa"/>
            </w:tcMar>
          </w:tcPr>
          <w:p w:rsidR="00D74848" w:rsidRDefault="00547EDD" w:rsidP="00D74848">
            <w:pPr>
              <w:jc w:val="center"/>
            </w:pPr>
            <w:r>
              <w:t>9</w:t>
            </w:r>
            <w:r w:rsidR="00D74848">
              <w:t>2000</w:t>
            </w:r>
          </w:p>
        </w:tc>
        <w:tc>
          <w:tcPr>
            <w:tcW w:w="641" w:type="pct"/>
            <w:tcMar>
              <w:top w:w="0" w:type="dxa"/>
              <w:left w:w="57" w:type="dxa"/>
              <w:bottom w:w="0" w:type="dxa"/>
              <w:right w:w="57" w:type="dxa"/>
            </w:tcMar>
          </w:tcPr>
          <w:p w:rsidR="00D74848" w:rsidRPr="0049500E" w:rsidRDefault="00D74848" w:rsidP="00D74848">
            <w:r w:rsidRPr="0049500E">
              <w:rPr>
                <w:sz w:val="22"/>
                <w:szCs w:val="22"/>
              </w:rPr>
              <w:t>Информирование населения</w:t>
            </w:r>
          </w:p>
        </w:tc>
        <w:tc>
          <w:tcPr>
            <w:tcW w:w="572" w:type="pct"/>
          </w:tcPr>
          <w:p w:rsidR="00D74848" w:rsidRDefault="00D74848" w:rsidP="00D74848">
            <w:r w:rsidRPr="00806463">
              <w:rPr>
                <w:sz w:val="22"/>
                <w:szCs w:val="22"/>
              </w:rPr>
              <w:t>Администрация Веретейского сельского поселения, исполнитель</w:t>
            </w:r>
            <w:r>
              <w:rPr>
                <w:sz w:val="22"/>
                <w:szCs w:val="22"/>
              </w:rPr>
              <w:t xml:space="preserve"> </w:t>
            </w:r>
            <w:r>
              <w:rPr>
                <w:sz w:val="22"/>
                <w:szCs w:val="22"/>
              </w:rPr>
              <w:lastRenderedPageBreak/>
              <w:t>определяется в соответствии с требованиями ФЗ от 05.04.2013г. № 44-ФЗ</w:t>
            </w:r>
          </w:p>
          <w:p w:rsidR="00D74848" w:rsidRPr="00806463" w:rsidRDefault="00D74848" w:rsidP="00D74848"/>
        </w:tc>
      </w:tr>
      <w:tr w:rsidR="00D74848" w:rsidTr="00D74848">
        <w:trPr>
          <w:trHeight w:val="20"/>
        </w:trPr>
        <w:tc>
          <w:tcPr>
            <w:tcW w:w="192" w:type="pct"/>
            <w:tcMar>
              <w:top w:w="0" w:type="dxa"/>
              <w:left w:w="57" w:type="dxa"/>
              <w:bottom w:w="0" w:type="dxa"/>
              <w:right w:w="57" w:type="dxa"/>
            </w:tcMar>
          </w:tcPr>
          <w:p w:rsidR="00D74848" w:rsidRDefault="00D74848" w:rsidP="00D74848">
            <w:pPr>
              <w:jc w:val="center"/>
              <w:rPr>
                <w:spacing w:val="-14"/>
              </w:rPr>
            </w:pPr>
            <w:r>
              <w:rPr>
                <w:spacing w:val="-14"/>
              </w:rPr>
              <w:lastRenderedPageBreak/>
              <w:t>2</w:t>
            </w:r>
          </w:p>
        </w:tc>
        <w:tc>
          <w:tcPr>
            <w:tcW w:w="770" w:type="pct"/>
            <w:tcMar>
              <w:top w:w="0" w:type="dxa"/>
              <w:left w:w="57" w:type="dxa"/>
              <w:bottom w:w="0" w:type="dxa"/>
              <w:right w:w="57" w:type="dxa"/>
            </w:tcMar>
          </w:tcPr>
          <w:p w:rsidR="00D74848" w:rsidRDefault="00D74848" w:rsidP="00D74848">
            <w:r>
              <w:t>Типографские услуги</w:t>
            </w:r>
          </w:p>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r>
              <w:t>КОСГУ</w:t>
            </w:r>
          </w:p>
        </w:tc>
        <w:tc>
          <w:tcPr>
            <w:tcW w:w="833" w:type="pct"/>
            <w:tcMar>
              <w:top w:w="0" w:type="dxa"/>
              <w:left w:w="57" w:type="dxa"/>
              <w:bottom w:w="0" w:type="dxa"/>
              <w:right w:w="57" w:type="dxa"/>
            </w:tcMar>
          </w:tcPr>
          <w:p w:rsidR="00D74848" w:rsidRDefault="00D74848" w:rsidP="00D74848">
            <w:r>
              <w:t>Администрация Веретейского сельского поселения</w:t>
            </w:r>
          </w:p>
        </w:tc>
        <w:tc>
          <w:tcPr>
            <w:tcW w:w="706" w:type="pct"/>
            <w:tcMar>
              <w:top w:w="0" w:type="dxa"/>
              <w:left w:w="57" w:type="dxa"/>
              <w:bottom w:w="0" w:type="dxa"/>
              <w:right w:w="57" w:type="dxa"/>
            </w:tcMar>
          </w:tcPr>
          <w:p w:rsidR="00D74848" w:rsidRDefault="00D74848" w:rsidP="00D74848">
            <w: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C87515" w:rsidP="00D74848">
            <w:pPr>
              <w:jc w:val="center"/>
            </w:pPr>
            <w:r>
              <w:t>99006,91</w:t>
            </w:r>
          </w:p>
        </w:tc>
        <w:tc>
          <w:tcPr>
            <w:tcW w:w="322" w:type="pct"/>
            <w:tcMar>
              <w:top w:w="0" w:type="dxa"/>
              <w:left w:w="57" w:type="dxa"/>
              <w:bottom w:w="0" w:type="dxa"/>
              <w:right w:w="57" w:type="dxa"/>
            </w:tcMar>
          </w:tcPr>
          <w:p w:rsidR="00D74848" w:rsidRDefault="00D74848" w:rsidP="00D74848">
            <w:pPr>
              <w:jc w:val="center"/>
            </w:pPr>
            <w:r>
              <w:t>90</w:t>
            </w:r>
            <w:r w:rsidR="009C7965">
              <w:t>000</w:t>
            </w:r>
          </w:p>
        </w:tc>
        <w:tc>
          <w:tcPr>
            <w:tcW w:w="641" w:type="pct"/>
            <w:tcMar>
              <w:top w:w="0" w:type="dxa"/>
              <w:left w:w="57" w:type="dxa"/>
              <w:bottom w:w="0" w:type="dxa"/>
              <w:right w:w="57" w:type="dxa"/>
            </w:tcMar>
          </w:tcPr>
          <w:p w:rsidR="00D74848" w:rsidRDefault="00D74848" w:rsidP="00D74848">
            <w:r w:rsidRPr="0049500E">
              <w:rPr>
                <w:sz w:val="22"/>
                <w:szCs w:val="22"/>
              </w:rPr>
              <w:t>Информирование населения</w:t>
            </w:r>
          </w:p>
          <w:p w:rsidR="00D74848" w:rsidRPr="0049500E" w:rsidRDefault="00D74848" w:rsidP="00D74848">
            <w:r>
              <w:rPr>
                <w:sz w:val="22"/>
                <w:szCs w:val="22"/>
              </w:rPr>
              <w:t>12 экземпляров газет</w:t>
            </w:r>
          </w:p>
        </w:tc>
        <w:tc>
          <w:tcPr>
            <w:tcW w:w="572" w:type="pct"/>
          </w:tcPr>
          <w:p w:rsidR="00D74848" w:rsidRDefault="00D74848" w:rsidP="00D74848">
            <w:r>
              <w:t xml:space="preserve">Администрация Веретейского сельского поселения, </w:t>
            </w:r>
            <w:r w:rsidRPr="00806463">
              <w:rPr>
                <w:sz w:val="22"/>
                <w:szCs w:val="22"/>
              </w:rPr>
              <w:t>исполнитель</w:t>
            </w:r>
            <w:r>
              <w:rPr>
                <w:sz w:val="22"/>
                <w:szCs w:val="22"/>
              </w:rPr>
              <w:t xml:space="preserve"> определяется в соответствии с требованиями ФЗ от 05.04.2013г. № 44-ФЗ</w:t>
            </w:r>
          </w:p>
          <w:p w:rsidR="00D74848" w:rsidRDefault="00D74848" w:rsidP="00D74848"/>
        </w:tc>
      </w:tr>
      <w:tr w:rsidR="00D74848" w:rsidTr="00D74848">
        <w:trPr>
          <w:trHeight w:val="5220"/>
        </w:trPr>
        <w:tc>
          <w:tcPr>
            <w:tcW w:w="192" w:type="pct"/>
            <w:tcMar>
              <w:top w:w="0" w:type="dxa"/>
              <w:left w:w="57" w:type="dxa"/>
              <w:bottom w:w="0" w:type="dxa"/>
              <w:right w:w="57" w:type="dxa"/>
            </w:tcMar>
          </w:tcPr>
          <w:p w:rsidR="00D74848" w:rsidRDefault="00D74848" w:rsidP="00D74848">
            <w:pPr>
              <w:jc w:val="center"/>
              <w:rPr>
                <w:spacing w:val="-14"/>
              </w:rPr>
            </w:pPr>
            <w:r>
              <w:rPr>
                <w:spacing w:val="-14"/>
              </w:rPr>
              <w:t>3</w:t>
            </w:r>
          </w:p>
        </w:tc>
        <w:tc>
          <w:tcPr>
            <w:tcW w:w="770" w:type="pct"/>
            <w:tcMar>
              <w:top w:w="0" w:type="dxa"/>
              <w:left w:w="57" w:type="dxa"/>
              <w:bottom w:w="0" w:type="dxa"/>
              <w:right w:w="57" w:type="dxa"/>
            </w:tcMar>
          </w:tcPr>
          <w:p w:rsidR="00D74848" w:rsidRDefault="00D74848" w:rsidP="00D74848">
            <w:r>
              <w:t xml:space="preserve">Продление регистрации домена </w:t>
            </w:r>
          </w:p>
          <w:p w:rsidR="00D74848" w:rsidRDefault="00D74848" w:rsidP="00D74848">
            <w:r>
              <w:t xml:space="preserve">ADM-VSP.RU, оплата </w:t>
            </w:r>
            <w:proofErr w:type="spellStart"/>
            <w:r>
              <w:t>хостинга</w:t>
            </w:r>
            <w:proofErr w:type="spellEnd"/>
          </w:p>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p w:rsidR="00D74848" w:rsidRDefault="00D74848" w:rsidP="00D74848">
            <w:r>
              <w:t>КОСГУ</w:t>
            </w:r>
          </w:p>
          <w:p w:rsidR="00D74848" w:rsidRDefault="00D74848" w:rsidP="00D74848"/>
          <w:p w:rsidR="00D74848" w:rsidRPr="00EA2F33" w:rsidRDefault="00D74848" w:rsidP="00D74848"/>
        </w:tc>
        <w:tc>
          <w:tcPr>
            <w:tcW w:w="833" w:type="pct"/>
            <w:tcMar>
              <w:top w:w="0" w:type="dxa"/>
              <w:left w:w="57" w:type="dxa"/>
              <w:bottom w:w="0" w:type="dxa"/>
              <w:right w:w="57" w:type="dxa"/>
            </w:tcMar>
          </w:tcPr>
          <w:p w:rsidR="00D74848" w:rsidRDefault="00D74848" w:rsidP="00D74848">
            <w:r>
              <w:t>Администрация Веретейского сельского поселения</w:t>
            </w:r>
          </w:p>
        </w:tc>
        <w:tc>
          <w:tcPr>
            <w:tcW w:w="706" w:type="pct"/>
            <w:tcMar>
              <w:top w:w="0" w:type="dxa"/>
              <w:left w:w="57" w:type="dxa"/>
              <w:bottom w:w="0" w:type="dxa"/>
              <w:right w:w="57" w:type="dxa"/>
            </w:tcMar>
          </w:tcPr>
          <w:p w:rsidR="00D74848" w:rsidRDefault="00D74848" w:rsidP="00D74848">
            <w: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C87515" w:rsidP="00D74848">
            <w:pPr>
              <w:jc w:val="center"/>
            </w:pPr>
            <w:r>
              <w:t>3700</w:t>
            </w:r>
          </w:p>
        </w:tc>
        <w:tc>
          <w:tcPr>
            <w:tcW w:w="322" w:type="pct"/>
            <w:tcMar>
              <w:top w:w="0" w:type="dxa"/>
              <w:left w:w="57" w:type="dxa"/>
              <w:bottom w:w="0" w:type="dxa"/>
              <w:right w:w="57" w:type="dxa"/>
            </w:tcMar>
          </w:tcPr>
          <w:p w:rsidR="00D74848" w:rsidRDefault="00D74848" w:rsidP="00D74848">
            <w:pPr>
              <w:jc w:val="center"/>
            </w:pPr>
            <w:r>
              <w:t>5</w:t>
            </w:r>
            <w:r w:rsidR="009C7965">
              <w:t>000</w:t>
            </w:r>
          </w:p>
        </w:tc>
        <w:tc>
          <w:tcPr>
            <w:tcW w:w="641" w:type="pct"/>
            <w:tcMar>
              <w:top w:w="0" w:type="dxa"/>
              <w:left w:w="57" w:type="dxa"/>
              <w:bottom w:w="0" w:type="dxa"/>
              <w:right w:w="57" w:type="dxa"/>
            </w:tcMar>
          </w:tcPr>
          <w:p w:rsidR="00D74848" w:rsidRPr="0049500E" w:rsidRDefault="00D74848" w:rsidP="00D74848">
            <w:r>
              <w:rPr>
                <w:sz w:val="22"/>
                <w:szCs w:val="22"/>
              </w:rPr>
              <w:t>Обеспечение доступности информации о деятельности Администрации Веретейского сельского поселения</w:t>
            </w:r>
          </w:p>
        </w:tc>
        <w:tc>
          <w:tcPr>
            <w:tcW w:w="572" w:type="pct"/>
          </w:tcPr>
          <w:p w:rsidR="00D74848" w:rsidRDefault="00D74848" w:rsidP="00D74848">
            <w:r w:rsidRPr="00806463">
              <w:rPr>
                <w:sz w:val="22"/>
                <w:szCs w:val="22"/>
              </w:rPr>
              <w:t>Администрация Веретейского сельского поселения, исполнитель</w:t>
            </w:r>
            <w:r>
              <w:rPr>
                <w:sz w:val="22"/>
                <w:szCs w:val="22"/>
              </w:rPr>
              <w:t xml:space="preserve"> определяется в соответствии с требованиями ФЗ от 05.04.2013г. № 44-ФЗ</w:t>
            </w:r>
          </w:p>
          <w:p w:rsidR="00D74848" w:rsidRPr="00806463" w:rsidRDefault="00D74848" w:rsidP="00D74848"/>
        </w:tc>
      </w:tr>
      <w:tr w:rsidR="00D74848" w:rsidTr="00D74848">
        <w:trPr>
          <w:trHeight w:val="2216"/>
        </w:trPr>
        <w:tc>
          <w:tcPr>
            <w:tcW w:w="192" w:type="pct"/>
            <w:tcMar>
              <w:top w:w="0" w:type="dxa"/>
              <w:left w:w="57" w:type="dxa"/>
              <w:bottom w:w="0" w:type="dxa"/>
              <w:right w:w="57" w:type="dxa"/>
            </w:tcMar>
          </w:tcPr>
          <w:p w:rsidR="00D74848" w:rsidRDefault="00D74848" w:rsidP="00D74848">
            <w:pPr>
              <w:jc w:val="center"/>
              <w:rPr>
                <w:spacing w:val="-14"/>
              </w:rPr>
            </w:pPr>
            <w:r>
              <w:rPr>
                <w:spacing w:val="-14"/>
              </w:rPr>
              <w:lastRenderedPageBreak/>
              <w:t>4</w:t>
            </w:r>
          </w:p>
        </w:tc>
        <w:tc>
          <w:tcPr>
            <w:tcW w:w="770" w:type="pct"/>
            <w:tcMar>
              <w:top w:w="0" w:type="dxa"/>
              <w:left w:w="57" w:type="dxa"/>
              <w:bottom w:w="0" w:type="dxa"/>
              <w:right w:w="57" w:type="dxa"/>
            </w:tcMar>
          </w:tcPr>
          <w:p w:rsidR="00D74848" w:rsidRDefault="00D74848" w:rsidP="00D74848">
            <w:r>
              <w:t>Замена компьютерной техники</w:t>
            </w:r>
          </w:p>
          <w:p w:rsidR="00D74848" w:rsidRDefault="00D74848" w:rsidP="00D74848"/>
          <w:p w:rsidR="00D74848" w:rsidRDefault="00D74848" w:rsidP="00D74848"/>
          <w:p w:rsidR="00D74848" w:rsidRDefault="00D74848" w:rsidP="00D74848"/>
          <w:p w:rsidR="00D74848" w:rsidRDefault="00D74848" w:rsidP="00D74848">
            <w:r>
              <w:t>КОСГУ</w:t>
            </w:r>
          </w:p>
        </w:tc>
        <w:tc>
          <w:tcPr>
            <w:tcW w:w="833" w:type="pct"/>
            <w:tcMar>
              <w:top w:w="0" w:type="dxa"/>
              <w:left w:w="57" w:type="dxa"/>
              <w:bottom w:w="0" w:type="dxa"/>
              <w:right w:w="57" w:type="dxa"/>
            </w:tcMar>
          </w:tcPr>
          <w:p w:rsidR="00D74848" w:rsidRDefault="00D74848" w:rsidP="00D74848">
            <w:r>
              <w:t>Администрация Веретейского сельского поселения</w:t>
            </w:r>
          </w:p>
        </w:tc>
        <w:tc>
          <w:tcPr>
            <w:tcW w:w="706" w:type="pct"/>
            <w:tcMar>
              <w:top w:w="0" w:type="dxa"/>
              <w:left w:w="57" w:type="dxa"/>
              <w:bottom w:w="0" w:type="dxa"/>
              <w:right w:w="57" w:type="dxa"/>
            </w:tcMar>
          </w:tcPr>
          <w:p w:rsidR="00D74848" w:rsidRDefault="00D74848" w:rsidP="00D74848">
            <w:r>
              <w:t>Бюджет Веретейского сельского поселения</w:t>
            </w:r>
          </w:p>
        </w:tc>
        <w:tc>
          <w:tcPr>
            <w:tcW w:w="322"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1" w:type="pct"/>
            <w:tcMar>
              <w:top w:w="0" w:type="dxa"/>
              <w:left w:w="57" w:type="dxa"/>
              <w:bottom w:w="0" w:type="dxa"/>
              <w:right w:w="57" w:type="dxa"/>
            </w:tcMar>
          </w:tcPr>
          <w:p w:rsidR="00D74848" w:rsidRDefault="00D74848" w:rsidP="00D74848">
            <w:pPr>
              <w:jc w:val="center"/>
            </w:pPr>
          </w:p>
        </w:tc>
        <w:tc>
          <w:tcPr>
            <w:tcW w:w="322" w:type="pct"/>
            <w:tcMar>
              <w:top w:w="0" w:type="dxa"/>
              <w:left w:w="57" w:type="dxa"/>
              <w:bottom w:w="0" w:type="dxa"/>
              <w:right w:w="57" w:type="dxa"/>
            </w:tcMar>
          </w:tcPr>
          <w:p w:rsidR="00D74848" w:rsidRDefault="00D74848" w:rsidP="00D74848">
            <w:pPr>
              <w:jc w:val="center"/>
            </w:pPr>
            <w:r>
              <w:t>90</w:t>
            </w:r>
            <w:r w:rsidR="009C7965">
              <w:t>000</w:t>
            </w:r>
          </w:p>
        </w:tc>
        <w:tc>
          <w:tcPr>
            <w:tcW w:w="641" w:type="pct"/>
            <w:tcMar>
              <w:top w:w="0" w:type="dxa"/>
              <w:left w:w="57" w:type="dxa"/>
              <w:bottom w:w="0" w:type="dxa"/>
              <w:right w:w="57" w:type="dxa"/>
            </w:tcMar>
          </w:tcPr>
          <w:p w:rsidR="00D74848" w:rsidRDefault="00D74848" w:rsidP="00D74848">
            <w:r>
              <w:rPr>
                <w:sz w:val="22"/>
                <w:szCs w:val="22"/>
              </w:rPr>
              <w:t>Создание материально-технических условий для максимальной работы сотрудников Администрации</w:t>
            </w:r>
          </w:p>
        </w:tc>
        <w:tc>
          <w:tcPr>
            <w:tcW w:w="572" w:type="pct"/>
          </w:tcPr>
          <w:p w:rsidR="00D74848" w:rsidRDefault="00D74848" w:rsidP="00D74848">
            <w:r w:rsidRPr="00806463">
              <w:rPr>
                <w:sz w:val="22"/>
                <w:szCs w:val="22"/>
              </w:rPr>
              <w:t>Администрация Веретейского сельского поселения, исполнитель</w:t>
            </w:r>
            <w:r>
              <w:rPr>
                <w:sz w:val="22"/>
                <w:szCs w:val="22"/>
              </w:rPr>
              <w:t xml:space="preserve"> определяется в соответствии с требованиями ФЗ от 05.04.2013г. № 44-ФЗ</w:t>
            </w:r>
          </w:p>
          <w:p w:rsidR="00D74848" w:rsidRPr="00806463" w:rsidRDefault="00D74848" w:rsidP="00D74848"/>
        </w:tc>
      </w:tr>
      <w:tr w:rsidR="00D74848" w:rsidTr="00D74848">
        <w:trPr>
          <w:trHeight w:val="20"/>
        </w:trPr>
        <w:tc>
          <w:tcPr>
            <w:tcW w:w="962" w:type="pct"/>
            <w:gridSpan w:val="2"/>
            <w:tcMar>
              <w:top w:w="0" w:type="dxa"/>
              <w:left w:w="57" w:type="dxa"/>
              <w:bottom w:w="0" w:type="dxa"/>
              <w:right w:w="57" w:type="dxa"/>
            </w:tcMar>
          </w:tcPr>
          <w:p w:rsidR="00D74848" w:rsidRPr="005E3A33" w:rsidRDefault="00D74848" w:rsidP="00D74848">
            <w:pPr>
              <w:jc w:val="center"/>
              <w:rPr>
                <w:b/>
              </w:rPr>
            </w:pPr>
            <w:r w:rsidRPr="005E3A33">
              <w:rPr>
                <w:b/>
              </w:rPr>
              <w:t>Итого</w:t>
            </w:r>
            <w:r>
              <w:rPr>
                <w:b/>
              </w:rPr>
              <w:t>:</w:t>
            </w:r>
          </w:p>
        </w:tc>
        <w:tc>
          <w:tcPr>
            <w:tcW w:w="833" w:type="pct"/>
            <w:tcMar>
              <w:top w:w="0" w:type="dxa"/>
              <w:left w:w="57" w:type="dxa"/>
              <w:bottom w:w="0" w:type="dxa"/>
              <w:right w:w="57" w:type="dxa"/>
            </w:tcMar>
          </w:tcPr>
          <w:p w:rsidR="00D74848" w:rsidRPr="00763BA8" w:rsidRDefault="00D74848" w:rsidP="00D74848">
            <w:pPr>
              <w:rPr>
                <w:color w:val="FF0000"/>
              </w:rPr>
            </w:pPr>
          </w:p>
        </w:tc>
        <w:tc>
          <w:tcPr>
            <w:tcW w:w="706" w:type="pct"/>
            <w:tcMar>
              <w:top w:w="0" w:type="dxa"/>
              <w:left w:w="57" w:type="dxa"/>
              <w:bottom w:w="0" w:type="dxa"/>
              <w:right w:w="57" w:type="dxa"/>
            </w:tcMar>
          </w:tcPr>
          <w:p w:rsidR="00D74848" w:rsidRPr="00763BA8" w:rsidRDefault="00D74848" w:rsidP="00D74848">
            <w:pPr>
              <w:rPr>
                <w:color w:val="FF0000"/>
              </w:rPr>
            </w:pPr>
          </w:p>
        </w:tc>
        <w:tc>
          <w:tcPr>
            <w:tcW w:w="322" w:type="pct"/>
            <w:tcMar>
              <w:top w:w="0" w:type="dxa"/>
              <w:left w:w="57" w:type="dxa"/>
              <w:bottom w:w="0" w:type="dxa"/>
              <w:right w:w="57" w:type="dxa"/>
            </w:tcMar>
          </w:tcPr>
          <w:p w:rsidR="00D74848" w:rsidRPr="00B77DAB" w:rsidRDefault="00325A78" w:rsidP="00D74848">
            <w:pPr>
              <w:jc w:val="center"/>
              <w:rPr>
                <w:b/>
              </w:rPr>
            </w:pPr>
            <w:r>
              <w:rPr>
                <w:b/>
              </w:rPr>
              <w:t>51</w:t>
            </w:r>
            <w:r w:rsidR="00D74848">
              <w:rPr>
                <w:b/>
              </w:rPr>
              <w:t>8300</w:t>
            </w:r>
          </w:p>
        </w:tc>
        <w:tc>
          <w:tcPr>
            <w:tcW w:w="321" w:type="pct"/>
            <w:tcMar>
              <w:top w:w="0" w:type="dxa"/>
              <w:left w:w="57" w:type="dxa"/>
              <w:bottom w:w="0" w:type="dxa"/>
              <w:right w:w="57" w:type="dxa"/>
            </w:tcMar>
          </w:tcPr>
          <w:p w:rsidR="00D74848" w:rsidRPr="00B77DAB" w:rsidRDefault="00D74848" w:rsidP="00D74848">
            <w:pPr>
              <w:jc w:val="center"/>
              <w:rPr>
                <w:b/>
              </w:rPr>
            </w:pPr>
            <w:r>
              <w:rPr>
                <w:b/>
              </w:rPr>
              <w:t>86000</w:t>
            </w:r>
          </w:p>
        </w:tc>
        <w:tc>
          <w:tcPr>
            <w:tcW w:w="321" w:type="pct"/>
            <w:tcMar>
              <w:top w:w="0" w:type="dxa"/>
              <w:left w:w="57" w:type="dxa"/>
              <w:bottom w:w="0" w:type="dxa"/>
              <w:right w:w="57" w:type="dxa"/>
            </w:tcMar>
          </w:tcPr>
          <w:p w:rsidR="00D74848" w:rsidRPr="00B77DAB" w:rsidRDefault="00D74848" w:rsidP="00D74848">
            <w:pPr>
              <w:jc w:val="center"/>
              <w:rPr>
                <w:b/>
              </w:rPr>
            </w:pPr>
            <w:r>
              <w:rPr>
                <w:b/>
              </w:rPr>
              <w:t>155300</w:t>
            </w:r>
          </w:p>
        </w:tc>
        <w:tc>
          <w:tcPr>
            <w:tcW w:w="322" w:type="pct"/>
            <w:tcMar>
              <w:top w:w="0" w:type="dxa"/>
              <w:left w:w="57" w:type="dxa"/>
              <w:bottom w:w="0" w:type="dxa"/>
              <w:right w:w="57" w:type="dxa"/>
            </w:tcMar>
          </w:tcPr>
          <w:p w:rsidR="00D74848" w:rsidRPr="00B77DAB" w:rsidRDefault="00547EDD" w:rsidP="00D74848">
            <w:pPr>
              <w:jc w:val="center"/>
              <w:rPr>
                <w:b/>
              </w:rPr>
            </w:pPr>
            <w:r>
              <w:rPr>
                <w:b/>
              </w:rPr>
              <w:t>27</w:t>
            </w:r>
            <w:r w:rsidR="00D74848">
              <w:rPr>
                <w:b/>
              </w:rPr>
              <w:t>7000</w:t>
            </w:r>
          </w:p>
        </w:tc>
        <w:tc>
          <w:tcPr>
            <w:tcW w:w="641" w:type="pct"/>
            <w:tcMar>
              <w:top w:w="0" w:type="dxa"/>
              <w:left w:w="57" w:type="dxa"/>
              <w:bottom w:w="0" w:type="dxa"/>
              <w:right w:w="57" w:type="dxa"/>
            </w:tcMar>
          </w:tcPr>
          <w:p w:rsidR="00D74848" w:rsidRPr="00763BA8" w:rsidRDefault="00D74848" w:rsidP="00D74848">
            <w:pPr>
              <w:rPr>
                <w:color w:val="FF0000"/>
              </w:rPr>
            </w:pPr>
          </w:p>
        </w:tc>
        <w:tc>
          <w:tcPr>
            <w:tcW w:w="572" w:type="pct"/>
          </w:tcPr>
          <w:p w:rsidR="00D74848" w:rsidRPr="00763BA8" w:rsidRDefault="00D74848" w:rsidP="00D74848">
            <w:pPr>
              <w:rPr>
                <w:color w:val="FF0000"/>
              </w:rPr>
            </w:pPr>
          </w:p>
        </w:tc>
      </w:tr>
    </w:tbl>
    <w:p w:rsidR="00D74848" w:rsidRDefault="00D74848" w:rsidP="00D74848">
      <w:pPr>
        <w:pStyle w:val="a6"/>
        <w:ind w:left="0"/>
        <w:jc w:val="both"/>
      </w:pPr>
      <w:r>
        <w:t xml:space="preserve"> </w:t>
      </w:r>
    </w:p>
    <w:p w:rsidR="00D74848" w:rsidRDefault="00D74848" w:rsidP="00D74848">
      <w:pPr>
        <w:pStyle w:val="a6"/>
        <w:numPr>
          <w:ilvl w:val="1"/>
          <w:numId w:val="2"/>
        </w:numPr>
        <w:suppressAutoHyphens w:val="0"/>
        <w:ind w:left="0"/>
        <w:jc w:val="both"/>
      </w:pPr>
      <w:r>
        <w:t>В разделе 4 «Обоснование ресурсного обеспечения муниципальной целевой Программы абзац 2  изложить в следующей редакции:</w:t>
      </w:r>
    </w:p>
    <w:p w:rsidR="00D74848" w:rsidRDefault="00D74848" w:rsidP="00D74848">
      <w:pPr>
        <w:autoSpaceDE w:val="0"/>
        <w:autoSpaceDN w:val="0"/>
        <w:adjustRightInd w:val="0"/>
        <w:jc w:val="both"/>
        <w:rPr>
          <w:b/>
          <w:lang w:eastAsia="en-US"/>
        </w:rPr>
      </w:pPr>
      <w:r>
        <w:rPr>
          <w:rFonts w:eastAsiaTheme="minorHAnsi"/>
          <w:color w:val="000000"/>
          <w:lang w:eastAsia="en-US"/>
        </w:rPr>
        <w:t>«</w:t>
      </w:r>
      <w:r>
        <w:rPr>
          <w:rFonts w:eastAsiaTheme="minorHAnsi"/>
          <w:b/>
          <w:color w:val="000000"/>
          <w:lang w:eastAsia="en-US"/>
        </w:rPr>
        <w:t>Общий объем финансирования Программы из</w:t>
      </w:r>
      <w:r w:rsidR="00547EDD">
        <w:rPr>
          <w:rFonts w:eastAsiaTheme="minorHAnsi"/>
          <w:b/>
          <w:color w:val="000000"/>
          <w:lang w:eastAsia="en-US"/>
        </w:rPr>
        <w:t xml:space="preserve"> бюджета поселения составляет 51</w:t>
      </w:r>
      <w:r>
        <w:rPr>
          <w:rFonts w:eastAsiaTheme="minorHAnsi"/>
          <w:b/>
          <w:color w:val="000000"/>
          <w:lang w:eastAsia="en-US"/>
        </w:rPr>
        <w:t>8300 рублей.</w:t>
      </w:r>
    </w:p>
    <w:p w:rsidR="00D74848" w:rsidRDefault="00D74848" w:rsidP="00D74848">
      <w:pPr>
        <w:autoSpaceDE w:val="0"/>
        <w:autoSpaceDN w:val="0"/>
        <w:adjustRightInd w:val="0"/>
        <w:jc w:val="both"/>
        <w:rPr>
          <w:b/>
        </w:rPr>
      </w:pPr>
      <w:r>
        <w:rPr>
          <w:rFonts w:eastAsiaTheme="minorHAnsi"/>
          <w:b/>
          <w:bCs/>
          <w:color w:val="000000"/>
          <w:lang w:eastAsia="en-US"/>
        </w:rPr>
        <w:t xml:space="preserve">2014 </w:t>
      </w:r>
      <w:r>
        <w:rPr>
          <w:rFonts w:eastAsiaTheme="minorHAnsi"/>
          <w:b/>
          <w:color w:val="000000"/>
          <w:lang w:eastAsia="en-US"/>
        </w:rPr>
        <w:t xml:space="preserve">год </w:t>
      </w:r>
      <w:r>
        <w:rPr>
          <w:rFonts w:eastAsiaTheme="minorHAnsi"/>
          <w:b/>
          <w:bCs/>
          <w:color w:val="000000"/>
          <w:lang w:eastAsia="en-US"/>
        </w:rPr>
        <w:t xml:space="preserve">– </w:t>
      </w:r>
      <w:r>
        <w:rPr>
          <w:b/>
        </w:rPr>
        <w:t>86 000 рублей; 2015 год</w:t>
      </w:r>
      <w:r w:rsidR="00547EDD">
        <w:rPr>
          <w:b/>
        </w:rPr>
        <w:t xml:space="preserve"> – 155 300 рублей; 2016 год – 27</w:t>
      </w:r>
      <w:r>
        <w:rPr>
          <w:b/>
        </w:rPr>
        <w:t>7 000 рублей».</w:t>
      </w:r>
    </w:p>
    <w:p w:rsidR="00D74848" w:rsidRDefault="00D74848" w:rsidP="00D74848">
      <w:pPr>
        <w:autoSpaceDE w:val="0"/>
        <w:autoSpaceDN w:val="0"/>
        <w:adjustRightInd w:val="0"/>
        <w:jc w:val="both"/>
        <w:rPr>
          <w:b/>
        </w:rPr>
      </w:pPr>
    </w:p>
    <w:p w:rsidR="00D74848" w:rsidRDefault="00D74848" w:rsidP="00D74848">
      <w:pPr>
        <w:jc w:val="both"/>
      </w:pPr>
      <w:r w:rsidRPr="00334616">
        <w:rPr>
          <w:rFonts w:eastAsiaTheme="minorHAnsi"/>
          <w:bCs/>
          <w:color w:val="000000"/>
          <w:lang w:eastAsia="en-US"/>
        </w:rPr>
        <w:t xml:space="preserve">2. Постановление Администрации </w:t>
      </w:r>
      <w:r>
        <w:rPr>
          <w:rFonts w:eastAsiaTheme="minorHAnsi"/>
          <w:bCs/>
          <w:color w:val="000000"/>
          <w:lang w:eastAsia="en-US"/>
        </w:rPr>
        <w:t>Веретейского сельског</w:t>
      </w:r>
      <w:r w:rsidR="00547EDD">
        <w:rPr>
          <w:rFonts w:eastAsiaTheme="minorHAnsi"/>
          <w:bCs/>
          <w:color w:val="000000"/>
          <w:lang w:eastAsia="en-US"/>
        </w:rPr>
        <w:t>о поселения от 31.12.2015г. № 36</w:t>
      </w:r>
      <w:r>
        <w:rPr>
          <w:rFonts w:eastAsiaTheme="minorHAnsi"/>
          <w:bCs/>
          <w:color w:val="000000"/>
          <w:lang w:eastAsia="en-US"/>
        </w:rPr>
        <w:t>8</w:t>
      </w:r>
      <w:r w:rsidRPr="00334616">
        <w:rPr>
          <w:rFonts w:eastAsiaTheme="minorHAnsi"/>
          <w:bCs/>
          <w:color w:val="000000"/>
          <w:lang w:eastAsia="en-US"/>
        </w:rPr>
        <w:t xml:space="preserve"> «</w:t>
      </w:r>
      <w:r>
        <w:t>О внесении изменений в муниципальную целевую программу «Информационное развитие Веретейского сельского поселения» на 2014-2016 годы  признать утратившим силу.</w:t>
      </w:r>
    </w:p>
    <w:p w:rsidR="00D74848" w:rsidRPr="00334616" w:rsidRDefault="00D74848" w:rsidP="00D74848">
      <w:pPr>
        <w:autoSpaceDE w:val="0"/>
        <w:autoSpaceDN w:val="0"/>
        <w:adjustRightInd w:val="0"/>
        <w:jc w:val="both"/>
        <w:rPr>
          <w:rFonts w:eastAsiaTheme="minorHAnsi"/>
          <w:bCs/>
          <w:color w:val="000000"/>
          <w:lang w:eastAsia="en-US"/>
        </w:rPr>
      </w:pPr>
    </w:p>
    <w:p w:rsidR="00D74848" w:rsidRPr="00547EDD" w:rsidRDefault="00547EDD" w:rsidP="00547EDD">
      <w:pPr>
        <w:pStyle w:val="a6"/>
        <w:ind w:left="0"/>
        <w:jc w:val="both"/>
        <w:rPr>
          <w:rFonts w:ascii="Times New Roman CYR" w:hAnsi="Times New Roman CYR" w:cs="Times New Roman CYR"/>
        </w:rPr>
      </w:pPr>
      <w:r>
        <w:rPr>
          <w:rFonts w:ascii="Times New Roman CYR" w:hAnsi="Times New Roman CYR" w:cs="Times New Roman CYR"/>
        </w:rPr>
        <w:t xml:space="preserve">3. </w:t>
      </w:r>
      <w:r w:rsidR="00D74848" w:rsidRPr="00547EDD">
        <w:rPr>
          <w:rFonts w:ascii="Times New Roman CYR" w:hAnsi="Times New Roman CYR" w:cs="Times New Roman CYR"/>
        </w:rPr>
        <w:t>Настоящее Постановление вступает в силу с момента</w:t>
      </w:r>
      <w:r w:rsidR="00646086" w:rsidRPr="00547EDD">
        <w:rPr>
          <w:rFonts w:ascii="Times New Roman CYR" w:hAnsi="Times New Roman CYR" w:cs="Times New Roman CYR"/>
        </w:rPr>
        <w:t xml:space="preserve"> </w:t>
      </w:r>
      <w:r w:rsidRPr="00547EDD">
        <w:rPr>
          <w:rFonts w:ascii="Times New Roman CYR" w:hAnsi="Times New Roman CYR" w:cs="Times New Roman CYR"/>
        </w:rPr>
        <w:t>утверждения</w:t>
      </w:r>
      <w:r>
        <w:rPr>
          <w:rFonts w:ascii="Times New Roman CYR" w:hAnsi="Times New Roman CYR" w:cs="Times New Roman CYR"/>
        </w:rPr>
        <w:t xml:space="preserve"> муниципальным Советом </w:t>
      </w:r>
      <w:proofErr w:type="spellStart"/>
      <w:r>
        <w:rPr>
          <w:rFonts w:ascii="Times New Roman CYR" w:hAnsi="Times New Roman CYR" w:cs="Times New Roman CYR"/>
        </w:rPr>
        <w:t>веретейского</w:t>
      </w:r>
      <w:proofErr w:type="spellEnd"/>
      <w:r>
        <w:rPr>
          <w:rFonts w:ascii="Times New Roman CYR" w:hAnsi="Times New Roman CYR" w:cs="Times New Roman CYR"/>
        </w:rPr>
        <w:t xml:space="preserve"> сельского поселения изменений в Решение о бюджете.</w:t>
      </w:r>
    </w:p>
    <w:p w:rsidR="00547EDD" w:rsidRPr="00533FEB" w:rsidRDefault="00547EDD" w:rsidP="00547EDD">
      <w:pPr>
        <w:pStyle w:val="a6"/>
        <w:ind w:left="405"/>
        <w:jc w:val="both"/>
      </w:pPr>
    </w:p>
    <w:p w:rsidR="00D74848" w:rsidRDefault="00D74848" w:rsidP="00D74848">
      <w:pPr>
        <w:jc w:val="both"/>
        <w:rPr>
          <w:color w:val="000000"/>
          <w:lang w:eastAsia="en-US"/>
        </w:rPr>
      </w:pPr>
      <w:r>
        <w:rPr>
          <w:color w:val="000000"/>
          <w:lang w:eastAsia="en-US"/>
        </w:rPr>
        <w:t xml:space="preserve">4. </w:t>
      </w:r>
      <w:proofErr w:type="gramStart"/>
      <w:r>
        <w:rPr>
          <w:color w:val="000000"/>
          <w:lang w:eastAsia="en-US"/>
        </w:rPr>
        <w:t>Контроль за</w:t>
      </w:r>
      <w:proofErr w:type="gramEnd"/>
      <w:r>
        <w:rPr>
          <w:color w:val="000000"/>
          <w:lang w:eastAsia="en-US"/>
        </w:rPr>
        <w:t xml:space="preserve"> исполнением настоящего Постановления Глава поселения оставляет за собой.</w:t>
      </w:r>
    </w:p>
    <w:p w:rsidR="00D74848" w:rsidRDefault="00D74848" w:rsidP="00D74848">
      <w:pPr>
        <w:jc w:val="both"/>
      </w:pPr>
    </w:p>
    <w:p w:rsidR="00D74848" w:rsidRDefault="00D74848" w:rsidP="00D74848">
      <w:pPr>
        <w:spacing w:line="360" w:lineRule="auto"/>
        <w:jc w:val="both"/>
      </w:pPr>
      <w:r>
        <w:t xml:space="preserve">Глава </w:t>
      </w:r>
    </w:p>
    <w:p w:rsidR="00D74848" w:rsidRDefault="00D74848" w:rsidP="00D74848">
      <w:pPr>
        <w:spacing w:line="360" w:lineRule="auto"/>
        <w:jc w:val="both"/>
      </w:pPr>
      <w:r>
        <w:t xml:space="preserve">Веретейского сельского поселения                                                                       С.В. </w:t>
      </w:r>
      <w:proofErr w:type="spellStart"/>
      <w:r>
        <w:t>Некрутов</w:t>
      </w:r>
      <w:proofErr w:type="spellEnd"/>
    </w:p>
    <w:p w:rsidR="00D74848" w:rsidRDefault="00D74848" w:rsidP="00D74848"/>
    <w:p w:rsidR="00D74848" w:rsidRDefault="00D74848" w:rsidP="00D74848"/>
    <w:p w:rsidR="00D74848" w:rsidRDefault="00D74848" w:rsidP="00D74848"/>
    <w:p w:rsidR="00D74848" w:rsidRDefault="00D74848" w:rsidP="00D74848"/>
    <w:p w:rsidR="00D74848" w:rsidRDefault="00D74848" w:rsidP="006C2D6B">
      <w:pPr>
        <w:spacing w:line="360" w:lineRule="auto"/>
      </w:pPr>
    </w:p>
    <w:p w:rsidR="00023057" w:rsidRDefault="00023057" w:rsidP="006C2D6B">
      <w:pPr>
        <w:spacing w:line="360" w:lineRule="auto"/>
      </w:pPr>
    </w:p>
    <w:p w:rsidR="00023057" w:rsidRDefault="00023057" w:rsidP="006C2D6B">
      <w:pPr>
        <w:spacing w:line="360" w:lineRule="auto"/>
      </w:pPr>
    </w:p>
    <w:p w:rsidR="00023057" w:rsidRDefault="00023057" w:rsidP="006C2D6B">
      <w:pPr>
        <w:spacing w:line="360" w:lineRule="auto"/>
      </w:pPr>
    </w:p>
    <w:p w:rsidR="00023057" w:rsidRDefault="00023057" w:rsidP="006C2D6B">
      <w:pPr>
        <w:spacing w:line="360" w:lineRule="auto"/>
      </w:pPr>
    </w:p>
    <w:sectPr w:rsidR="00023057" w:rsidSect="00D74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45"/>
    <w:multiLevelType w:val="multilevel"/>
    <w:tmpl w:val="FFE8ED04"/>
    <w:lvl w:ilvl="0">
      <w:start w:val="1"/>
      <w:numFmt w:val="decimal"/>
      <w:lvlText w:val="%1."/>
      <w:lvlJc w:val="left"/>
      <w:pPr>
        <w:ind w:left="405" w:hanging="405"/>
      </w:pPr>
      <w:rPr>
        <w:b w:val="0"/>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442"/>
    <w:rsid w:val="00023057"/>
    <w:rsid w:val="000C2C42"/>
    <w:rsid w:val="000F3BCA"/>
    <w:rsid w:val="00121066"/>
    <w:rsid w:val="00144AC1"/>
    <w:rsid w:val="001A142B"/>
    <w:rsid w:val="001E140A"/>
    <w:rsid w:val="002204FC"/>
    <w:rsid w:val="002C5967"/>
    <w:rsid w:val="00320D04"/>
    <w:rsid w:val="00325A78"/>
    <w:rsid w:val="003271EF"/>
    <w:rsid w:val="00335CE2"/>
    <w:rsid w:val="003D2DCE"/>
    <w:rsid w:val="00405749"/>
    <w:rsid w:val="00422858"/>
    <w:rsid w:val="004657D7"/>
    <w:rsid w:val="004B5F36"/>
    <w:rsid w:val="004E5ED2"/>
    <w:rsid w:val="00547EDD"/>
    <w:rsid w:val="005628CA"/>
    <w:rsid w:val="005E263D"/>
    <w:rsid w:val="00646086"/>
    <w:rsid w:val="006643EE"/>
    <w:rsid w:val="006C2D6B"/>
    <w:rsid w:val="00746981"/>
    <w:rsid w:val="00791960"/>
    <w:rsid w:val="007B4409"/>
    <w:rsid w:val="007F74D5"/>
    <w:rsid w:val="008808F4"/>
    <w:rsid w:val="008B69A2"/>
    <w:rsid w:val="009A6100"/>
    <w:rsid w:val="009C7965"/>
    <w:rsid w:val="00A3455F"/>
    <w:rsid w:val="00A46DA7"/>
    <w:rsid w:val="00A968C4"/>
    <w:rsid w:val="00BD32BF"/>
    <w:rsid w:val="00BD6FDA"/>
    <w:rsid w:val="00C43513"/>
    <w:rsid w:val="00C87515"/>
    <w:rsid w:val="00D0323B"/>
    <w:rsid w:val="00D21BE9"/>
    <w:rsid w:val="00D74848"/>
    <w:rsid w:val="00DB76EC"/>
    <w:rsid w:val="00DE4442"/>
    <w:rsid w:val="00DE72BA"/>
    <w:rsid w:val="00E6434B"/>
    <w:rsid w:val="00E86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4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9"/>
    <w:qFormat/>
    <w:rsid w:val="00320D04"/>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E4442"/>
    <w:rPr>
      <w:rFonts w:ascii="Tahoma" w:hAnsi="Tahoma" w:cs="Tahoma"/>
      <w:sz w:val="16"/>
      <w:szCs w:val="16"/>
    </w:rPr>
  </w:style>
  <w:style w:type="character" w:customStyle="1" w:styleId="a5">
    <w:name w:val="Текст выноски Знак"/>
    <w:basedOn w:val="a1"/>
    <w:link w:val="a4"/>
    <w:uiPriority w:val="99"/>
    <w:semiHidden/>
    <w:rsid w:val="00DE4442"/>
    <w:rPr>
      <w:rFonts w:ascii="Tahoma" w:eastAsia="Times New Roman" w:hAnsi="Tahoma" w:cs="Tahoma"/>
      <w:sz w:val="16"/>
      <w:szCs w:val="16"/>
      <w:lang w:eastAsia="ar-SA"/>
    </w:rPr>
  </w:style>
  <w:style w:type="paragraph" w:styleId="a6">
    <w:name w:val="List Paragraph"/>
    <w:basedOn w:val="a0"/>
    <w:uiPriority w:val="34"/>
    <w:qFormat/>
    <w:rsid w:val="00BD6FDA"/>
    <w:pPr>
      <w:ind w:left="720"/>
      <w:contextualSpacing/>
    </w:pPr>
  </w:style>
  <w:style w:type="paragraph" w:styleId="3">
    <w:name w:val="Body Text Indent 3"/>
    <w:basedOn w:val="a0"/>
    <w:link w:val="30"/>
    <w:uiPriority w:val="99"/>
    <w:semiHidden/>
    <w:unhideWhenUsed/>
    <w:rsid w:val="008B69A2"/>
    <w:pPr>
      <w:suppressAutoHyphens w:val="0"/>
      <w:spacing w:after="120"/>
      <w:ind w:left="283"/>
    </w:pPr>
    <w:rPr>
      <w:rFonts w:eastAsiaTheme="minorEastAsia"/>
      <w:sz w:val="16"/>
      <w:szCs w:val="16"/>
      <w:lang w:eastAsia="ru-RU"/>
    </w:rPr>
  </w:style>
  <w:style w:type="character" w:customStyle="1" w:styleId="30">
    <w:name w:val="Основной текст с отступом 3 Знак"/>
    <w:basedOn w:val="a1"/>
    <w:link w:val="3"/>
    <w:uiPriority w:val="99"/>
    <w:semiHidden/>
    <w:rsid w:val="008B69A2"/>
    <w:rPr>
      <w:rFonts w:ascii="Times New Roman" w:eastAsiaTheme="minorEastAsia" w:hAnsi="Times New Roman" w:cs="Times New Roman"/>
      <w:sz w:val="16"/>
      <w:szCs w:val="16"/>
      <w:lang w:eastAsia="ru-RU"/>
    </w:rPr>
  </w:style>
  <w:style w:type="character" w:customStyle="1" w:styleId="ConsPlusNormal">
    <w:name w:val="ConsPlusNormal Знак"/>
    <w:link w:val="ConsPlusNormal0"/>
    <w:locked/>
    <w:rsid w:val="00D74848"/>
    <w:rPr>
      <w:rFonts w:ascii="Arial" w:eastAsia="Times New Roman" w:hAnsi="Arial" w:cs="Arial"/>
      <w:sz w:val="20"/>
      <w:szCs w:val="20"/>
      <w:lang w:eastAsia="ru-RU"/>
    </w:rPr>
  </w:style>
  <w:style w:type="paragraph" w:customStyle="1" w:styleId="ConsPlusNormal0">
    <w:name w:val="ConsPlusNormal"/>
    <w:link w:val="ConsPlusNormal"/>
    <w:qFormat/>
    <w:rsid w:val="00D74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nhideWhenUsed/>
    <w:qFormat/>
    <w:rsid w:val="00D74848"/>
    <w:pPr>
      <w:suppressAutoHyphens w:val="0"/>
      <w:spacing w:after="120"/>
    </w:pPr>
    <w:rPr>
      <w:rFonts w:eastAsia="Calibri"/>
      <w:lang w:eastAsia="ru-RU"/>
    </w:rPr>
  </w:style>
  <w:style w:type="paragraph" w:customStyle="1" w:styleId="ConsPlusNonformat">
    <w:name w:val="ConsPlusNonformat"/>
    <w:qFormat/>
    <w:rsid w:val="00D748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D7484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0"/>
    <w:next w:val="a8"/>
    <w:qFormat/>
    <w:rsid w:val="00D74848"/>
    <w:pPr>
      <w:keepNext/>
      <w:widowControl w:val="0"/>
      <w:suppressAutoHyphens w:val="0"/>
      <w:autoSpaceDE w:val="0"/>
      <w:autoSpaceDN w:val="0"/>
      <w:adjustRightInd w:val="0"/>
      <w:spacing w:before="240" w:after="120"/>
    </w:pPr>
    <w:rPr>
      <w:rFonts w:ascii="Arial" w:hAnsi="Arial" w:cs="Arial"/>
      <w:sz w:val="28"/>
      <w:szCs w:val="28"/>
      <w:lang w:eastAsia="ru-RU"/>
    </w:rPr>
  </w:style>
  <w:style w:type="paragraph" w:styleId="HTML">
    <w:name w:val="HTML Preformatted"/>
    <w:basedOn w:val="a0"/>
    <w:link w:val="HTML1"/>
    <w:unhideWhenUsed/>
    <w:rsid w:val="00D7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1"/>
    <w:link w:val="HTML"/>
    <w:uiPriority w:val="99"/>
    <w:semiHidden/>
    <w:rsid w:val="00D74848"/>
    <w:rPr>
      <w:rFonts w:ascii="Consolas" w:eastAsia="Times New Roman" w:hAnsi="Consolas" w:cs="Consolas"/>
      <w:sz w:val="20"/>
      <w:szCs w:val="20"/>
      <w:lang w:eastAsia="ar-SA"/>
    </w:rPr>
  </w:style>
  <w:style w:type="character" w:customStyle="1" w:styleId="HTML1">
    <w:name w:val="Стандартный HTML Знак1"/>
    <w:basedOn w:val="a1"/>
    <w:link w:val="HTML"/>
    <w:locked/>
    <w:rsid w:val="00D74848"/>
    <w:rPr>
      <w:rFonts w:ascii="Courier New" w:eastAsia="Calibri" w:hAnsi="Courier New" w:cs="Courier New"/>
      <w:sz w:val="20"/>
      <w:szCs w:val="20"/>
      <w:lang w:eastAsia="ru-RU"/>
    </w:rPr>
  </w:style>
  <w:style w:type="paragraph" w:styleId="a8">
    <w:name w:val="Body Text"/>
    <w:basedOn w:val="a0"/>
    <w:link w:val="a9"/>
    <w:uiPriority w:val="99"/>
    <w:semiHidden/>
    <w:unhideWhenUsed/>
    <w:rsid w:val="00D74848"/>
    <w:pPr>
      <w:spacing w:after="120"/>
    </w:pPr>
  </w:style>
  <w:style w:type="character" w:customStyle="1" w:styleId="a9">
    <w:name w:val="Основной текст Знак"/>
    <w:basedOn w:val="a1"/>
    <w:link w:val="a8"/>
    <w:uiPriority w:val="99"/>
    <w:semiHidden/>
    <w:rsid w:val="00D74848"/>
    <w:rPr>
      <w:rFonts w:ascii="Times New Roman" w:eastAsia="Times New Roman" w:hAnsi="Times New Roman" w:cs="Times New Roman"/>
      <w:sz w:val="24"/>
      <w:szCs w:val="24"/>
      <w:lang w:eastAsia="ar-SA"/>
    </w:rPr>
  </w:style>
  <w:style w:type="character" w:customStyle="1" w:styleId="10">
    <w:name w:val="Заголовок 1 Знак"/>
    <w:basedOn w:val="a1"/>
    <w:link w:val="1"/>
    <w:uiPriority w:val="99"/>
    <w:rsid w:val="00320D04"/>
    <w:rPr>
      <w:rFonts w:ascii="Arial" w:hAnsi="Arial" w:cs="Arial"/>
      <w:b/>
      <w:bCs/>
      <w:color w:val="26282F"/>
      <w:sz w:val="24"/>
      <w:szCs w:val="24"/>
    </w:rPr>
  </w:style>
  <w:style w:type="paragraph" w:customStyle="1" w:styleId="aa">
    <w:name w:val="Абзац_пост"/>
    <w:basedOn w:val="a0"/>
    <w:rsid w:val="00320D04"/>
    <w:pPr>
      <w:suppressAutoHyphens w:val="0"/>
      <w:spacing w:before="120"/>
      <w:ind w:firstLine="720"/>
      <w:jc w:val="both"/>
    </w:pPr>
    <w:rPr>
      <w:sz w:val="26"/>
      <w:lang w:eastAsia="ru-RU"/>
    </w:rPr>
  </w:style>
  <w:style w:type="paragraph" w:customStyle="1" w:styleId="a">
    <w:name w:val="Пункт_пост"/>
    <w:basedOn w:val="a0"/>
    <w:rsid w:val="00320D04"/>
    <w:pPr>
      <w:numPr>
        <w:numId w:val="3"/>
      </w:numPr>
      <w:suppressAutoHyphens w:val="0"/>
      <w:spacing w:before="120"/>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295180455">
      <w:bodyDiv w:val="1"/>
      <w:marLeft w:val="0"/>
      <w:marRight w:val="0"/>
      <w:marTop w:val="0"/>
      <w:marBottom w:val="0"/>
      <w:divBdr>
        <w:top w:val="none" w:sz="0" w:space="0" w:color="auto"/>
        <w:left w:val="none" w:sz="0" w:space="0" w:color="auto"/>
        <w:bottom w:val="none" w:sz="0" w:space="0" w:color="auto"/>
        <w:right w:val="none" w:sz="0" w:space="0" w:color="auto"/>
      </w:divBdr>
    </w:div>
    <w:div w:id="1372344134">
      <w:bodyDiv w:val="1"/>
      <w:marLeft w:val="0"/>
      <w:marRight w:val="0"/>
      <w:marTop w:val="0"/>
      <w:marBottom w:val="0"/>
      <w:divBdr>
        <w:top w:val="none" w:sz="0" w:space="0" w:color="auto"/>
        <w:left w:val="none" w:sz="0" w:space="0" w:color="auto"/>
        <w:bottom w:val="none" w:sz="0" w:space="0" w:color="auto"/>
        <w:right w:val="none" w:sz="0" w:space="0" w:color="auto"/>
      </w:divBdr>
    </w:div>
    <w:div w:id="1602641604">
      <w:bodyDiv w:val="1"/>
      <w:marLeft w:val="0"/>
      <w:marRight w:val="0"/>
      <w:marTop w:val="0"/>
      <w:marBottom w:val="0"/>
      <w:divBdr>
        <w:top w:val="none" w:sz="0" w:space="0" w:color="auto"/>
        <w:left w:val="none" w:sz="0" w:space="0" w:color="auto"/>
        <w:bottom w:val="none" w:sz="0" w:space="0" w:color="auto"/>
        <w:right w:val="none" w:sz="0" w:space="0" w:color="auto"/>
      </w:divBdr>
    </w:div>
    <w:div w:id="1797067985">
      <w:bodyDiv w:val="1"/>
      <w:marLeft w:val="0"/>
      <w:marRight w:val="0"/>
      <w:marTop w:val="0"/>
      <w:marBottom w:val="0"/>
      <w:divBdr>
        <w:top w:val="none" w:sz="0" w:space="0" w:color="auto"/>
        <w:left w:val="none" w:sz="0" w:space="0" w:color="auto"/>
        <w:bottom w:val="none" w:sz="0" w:space="0" w:color="auto"/>
        <w:right w:val="none" w:sz="0" w:space="0" w:color="auto"/>
      </w:divBdr>
    </w:div>
    <w:div w:id="1858233556">
      <w:bodyDiv w:val="1"/>
      <w:marLeft w:val="0"/>
      <w:marRight w:val="0"/>
      <w:marTop w:val="0"/>
      <w:marBottom w:val="0"/>
      <w:divBdr>
        <w:top w:val="none" w:sz="0" w:space="0" w:color="auto"/>
        <w:left w:val="none" w:sz="0" w:space="0" w:color="auto"/>
        <w:bottom w:val="none" w:sz="0" w:space="0" w:color="auto"/>
        <w:right w:val="none" w:sz="0" w:space="0" w:color="auto"/>
      </w:divBdr>
    </w:div>
    <w:div w:id="19693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cp:lastPrinted>2016-03-09T06:54:00Z</cp:lastPrinted>
  <dcterms:created xsi:type="dcterms:W3CDTF">2015-12-29T11:22:00Z</dcterms:created>
  <dcterms:modified xsi:type="dcterms:W3CDTF">2016-03-09T06:55:00Z</dcterms:modified>
</cp:coreProperties>
</file>