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3" w:rsidRDefault="00BC5483" w:rsidP="00B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8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90B30" w:rsidRDefault="00BC5483" w:rsidP="00BC5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83">
        <w:rPr>
          <w:rFonts w:ascii="Times New Roman" w:hAnsi="Times New Roman" w:cs="Times New Roman"/>
          <w:sz w:val="28"/>
          <w:szCs w:val="28"/>
        </w:rPr>
        <w:t xml:space="preserve">об обсуждении проекта Бюджетного прогноза </w:t>
      </w:r>
      <w:proofErr w:type="spellStart"/>
      <w:r w:rsidRPr="00BC5483">
        <w:rPr>
          <w:rFonts w:ascii="Times New Roman" w:hAnsi="Times New Roman" w:cs="Times New Roman"/>
          <w:sz w:val="28"/>
          <w:szCs w:val="28"/>
        </w:rPr>
        <w:t>Веретейского</w:t>
      </w:r>
      <w:proofErr w:type="spellEnd"/>
      <w:r w:rsidRPr="00BC5483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2016-2021 годов.</w:t>
      </w:r>
    </w:p>
    <w:p w:rsidR="00BC5483" w:rsidRPr="00BC5483" w:rsidRDefault="00BC5483" w:rsidP="00B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483" w:rsidRDefault="00BC5483" w:rsidP="00BC54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4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C5483">
        <w:rPr>
          <w:rFonts w:ascii="Times New Roman" w:hAnsi="Times New Roman" w:cs="Times New Roman"/>
          <w:sz w:val="28"/>
          <w:szCs w:val="28"/>
        </w:rPr>
        <w:t>Веретейского</w:t>
      </w:r>
      <w:proofErr w:type="spellEnd"/>
      <w:r w:rsidRPr="00BC5483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заинтересованных лиц о</w:t>
      </w:r>
      <w:r w:rsidR="00EF3303">
        <w:rPr>
          <w:rFonts w:ascii="Times New Roman" w:hAnsi="Times New Roman" w:cs="Times New Roman"/>
          <w:sz w:val="28"/>
          <w:szCs w:val="28"/>
        </w:rPr>
        <w:t xml:space="preserve">б общественном обсуждении </w:t>
      </w:r>
      <w:r w:rsidRPr="00BC54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F330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C5483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proofErr w:type="spellStart"/>
      <w:r w:rsidRPr="00BC5483">
        <w:rPr>
          <w:rFonts w:ascii="Times New Roman" w:hAnsi="Times New Roman" w:cs="Times New Roman"/>
          <w:sz w:val="28"/>
          <w:szCs w:val="28"/>
        </w:rPr>
        <w:t>Веретейского</w:t>
      </w:r>
      <w:proofErr w:type="spellEnd"/>
      <w:r w:rsidRPr="00BC5483">
        <w:rPr>
          <w:rFonts w:ascii="Times New Roman" w:hAnsi="Times New Roman" w:cs="Times New Roman"/>
          <w:sz w:val="28"/>
          <w:szCs w:val="28"/>
        </w:rPr>
        <w:t xml:space="preserve"> сельского поселения. Срок приема предложений с 20 по 27 ноября 2015 года. Предложения принимаются в письменном виде по адресу: п. Борок, д. 15 </w:t>
      </w:r>
      <w:r w:rsidRPr="00BC54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483">
        <w:rPr>
          <w:rFonts w:ascii="Times New Roman" w:hAnsi="Times New Roman" w:cs="Times New Roman"/>
          <w:sz w:val="28"/>
          <w:szCs w:val="28"/>
        </w:rPr>
        <w:t xml:space="preserve"> 8.00 до 12.00 и с 13.00 до 16.00  или на адрес электронной почты: </w:t>
      </w:r>
      <w:hyperlink r:id="rId5" w:history="1">
        <w:r w:rsidRPr="00F56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5688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56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borok</w:t>
        </w:r>
        <w:r w:rsidRPr="00F568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56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568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6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C5483" w:rsidRDefault="00BC5483" w:rsidP="00BC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C5483" w:rsidRPr="00BC5483" w:rsidRDefault="00BC5483" w:rsidP="00BC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Веретейского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С.В.Некрутов</w:t>
      </w:r>
      <w:proofErr w:type="spellEnd"/>
    </w:p>
    <w:sectPr w:rsidR="00BC5483" w:rsidRPr="00B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4"/>
    <w:rsid w:val="002A4864"/>
    <w:rsid w:val="00BC5483"/>
    <w:rsid w:val="00D90B30"/>
    <w:rsid w:val="00E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bor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LapinaND</cp:lastModifiedBy>
  <cp:revision>2</cp:revision>
  <dcterms:created xsi:type="dcterms:W3CDTF">2015-11-18T09:24:00Z</dcterms:created>
  <dcterms:modified xsi:type="dcterms:W3CDTF">2015-11-18T09:24:00Z</dcterms:modified>
</cp:coreProperties>
</file>