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28" w:rsidRDefault="005F1728" w:rsidP="005F1728">
      <w:pPr>
        <w:suppressAutoHyphens/>
        <w:jc w:val="center"/>
        <w:rPr>
          <w:b/>
          <w:sz w:val="32"/>
          <w:szCs w:val="32"/>
        </w:rPr>
      </w:pPr>
      <w:r>
        <w:rPr>
          <w:b/>
          <w:sz w:val="32"/>
          <w:szCs w:val="32"/>
        </w:rPr>
        <w:t>Администрация Веретейского сельского поселения</w:t>
      </w:r>
    </w:p>
    <w:p w:rsidR="005F1728" w:rsidRDefault="005F1728" w:rsidP="00E21688">
      <w:pPr>
        <w:suppressAutoHyphens/>
        <w:jc w:val="center"/>
        <w:rPr>
          <w:b/>
          <w:sz w:val="36"/>
          <w:szCs w:val="36"/>
        </w:rPr>
      </w:pPr>
      <w:r>
        <w:rPr>
          <w:sz w:val="28"/>
          <w:szCs w:val="28"/>
        </w:rPr>
        <w:t>Некоузский муниципальный район  Ярославская область _____________________________________________________________</w:t>
      </w:r>
    </w:p>
    <w:p w:rsidR="005F1728" w:rsidRPr="00E21688" w:rsidRDefault="005F1728" w:rsidP="005F1728">
      <w:pPr>
        <w:suppressAutoHyphens/>
        <w:jc w:val="center"/>
        <w:rPr>
          <w:b/>
          <w:sz w:val="32"/>
          <w:szCs w:val="32"/>
        </w:rPr>
      </w:pPr>
      <w:r w:rsidRPr="00E21688">
        <w:rPr>
          <w:b/>
          <w:sz w:val="32"/>
          <w:szCs w:val="32"/>
        </w:rPr>
        <w:t>ПОСТАНОВЛЕНИЕ</w:t>
      </w:r>
    </w:p>
    <w:p w:rsidR="005F1728" w:rsidRDefault="005F1728" w:rsidP="005F1728">
      <w:pPr>
        <w:suppressAutoHyphens/>
        <w:jc w:val="center"/>
      </w:pPr>
      <w:r>
        <w:t>(в актуальной редакц</w:t>
      </w:r>
      <w:r w:rsidR="00976600">
        <w:t>ии по состоянию на 26.06</w:t>
      </w:r>
      <w:r w:rsidR="00E21688">
        <w:t>.2018г.</w:t>
      </w:r>
      <w:r>
        <w:t>)</w:t>
      </w:r>
    </w:p>
    <w:p w:rsidR="005F1728" w:rsidRDefault="005F1728" w:rsidP="005F1728">
      <w:pPr>
        <w:suppressAutoHyphens/>
      </w:pPr>
      <w:r>
        <w:t>от 23.07.2012г.                                                                                                                        №  93</w:t>
      </w:r>
    </w:p>
    <w:p w:rsidR="005F1728" w:rsidRDefault="005F1728" w:rsidP="005F1728">
      <w:pPr>
        <w:suppressAutoHyphens/>
      </w:pPr>
    </w:p>
    <w:p w:rsidR="005F1728" w:rsidRDefault="005F1728" w:rsidP="005F1728">
      <w:pPr>
        <w:suppressAutoHyphens/>
      </w:pPr>
      <w:r w:rsidRPr="00EF0B0E">
        <w:t>Об утверждени</w:t>
      </w:r>
      <w:r>
        <w:t xml:space="preserve">и административного регламента </w:t>
      </w:r>
      <w:proofErr w:type="gramStart"/>
      <w:r w:rsidRPr="00EF0B0E">
        <w:t>по</w:t>
      </w:r>
      <w:proofErr w:type="gramEnd"/>
      <w:r w:rsidRPr="00EF0B0E">
        <w:t xml:space="preserve"> </w:t>
      </w:r>
    </w:p>
    <w:p w:rsidR="005F1728" w:rsidRDefault="005F1728" w:rsidP="005F1728">
      <w:pPr>
        <w:suppressAutoHyphens/>
      </w:pPr>
      <w:r w:rsidRPr="00EF0B0E">
        <w:t>предоставлению муниципальной услуги</w:t>
      </w:r>
      <w:r>
        <w:t xml:space="preserve"> </w:t>
      </w:r>
    </w:p>
    <w:p w:rsidR="005F1728" w:rsidRDefault="005F1728" w:rsidP="005F1728">
      <w:pPr>
        <w:suppressAutoHyphens/>
      </w:pPr>
      <w:r>
        <w:t xml:space="preserve">«Выдача разрешений на вселение граждан в </w:t>
      </w:r>
      <w:proofErr w:type="gramStart"/>
      <w:r>
        <w:t>жилые</w:t>
      </w:r>
      <w:proofErr w:type="gramEnd"/>
      <w:r>
        <w:t xml:space="preserve"> </w:t>
      </w:r>
    </w:p>
    <w:p w:rsidR="005F1728" w:rsidRDefault="005F1728" w:rsidP="005F1728">
      <w:pPr>
        <w:suppressAutoHyphens/>
      </w:pPr>
      <w:r>
        <w:t>помещения, являющиеся муниципальной собственностью»</w:t>
      </w:r>
    </w:p>
    <w:p w:rsidR="005F1728" w:rsidRDefault="005F1728" w:rsidP="005F1728">
      <w:pPr>
        <w:suppressAutoHyphens/>
      </w:pPr>
    </w:p>
    <w:p w:rsidR="005F1728" w:rsidRDefault="005F1728" w:rsidP="005F1728">
      <w:pPr>
        <w:suppressAutoHyphens/>
      </w:pPr>
      <w:r>
        <w:t xml:space="preserve"> </w:t>
      </w:r>
    </w:p>
    <w:p w:rsidR="005F1728" w:rsidRPr="00EF0B0E" w:rsidRDefault="005F1728" w:rsidP="00E151BA">
      <w:pPr>
        <w:suppressAutoHyphens/>
        <w:ind w:firstLine="708"/>
        <w:jc w:val="both"/>
      </w:pPr>
      <w:r>
        <w:t xml:space="preserve">  </w:t>
      </w:r>
      <w:proofErr w:type="gramStart"/>
      <w:r w:rsidRPr="00EF0B0E">
        <w:t>В соответствии с Федеральными законами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Постановлением Администрации от 25.01.2012 № 08 «Об утверждении Порядка разработки и утверждения административных регламентов предоставления муниципальных услуг», в целях совершенствования форм и методов работы с обращениями граждан</w:t>
      </w:r>
      <w:proofErr w:type="gramEnd"/>
    </w:p>
    <w:p w:rsidR="005F1728" w:rsidRPr="00EF0B0E" w:rsidRDefault="005F1728" w:rsidP="00E151BA">
      <w:pPr>
        <w:suppressAutoHyphens/>
        <w:jc w:val="both"/>
      </w:pPr>
      <w:r w:rsidRPr="00EF0B0E">
        <w:t>АДМИНИСТРАЦИЯ ПОСТАНОВЛЯЕТ:</w:t>
      </w:r>
    </w:p>
    <w:p w:rsidR="005F1728" w:rsidRPr="00EF0B0E" w:rsidRDefault="005F1728" w:rsidP="00E151BA">
      <w:pPr>
        <w:suppressAutoHyphens/>
        <w:jc w:val="both"/>
      </w:pPr>
    </w:p>
    <w:p w:rsidR="005F1728" w:rsidRPr="00EF0B0E" w:rsidRDefault="005F1728" w:rsidP="00E151BA">
      <w:pPr>
        <w:suppressAutoHyphens/>
        <w:jc w:val="both"/>
      </w:pPr>
      <w:r w:rsidRPr="00EF0B0E">
        <w:t xml:space="preserve">1. Утвердить административный регламент по предоставлению муниципальной услуги </w:t>
      </w:r>
      <w:r>
        <w:t xml:space="preserve"> «Выдача разрешений на вселение граждан в жилые помещения, являющиеся муниципальной собственностью» </w:t>
      </w:r>
      <w:r w:rsidRPr="00EF0B0E">
        <w:t>(</w:t>
      </w:r>
      <w:r>
        <w:t>П</w:t>
      </w:r>
      <w:r w:rsidRPr="00EF0B0E">
        <w:t>риложение 1).</w:t>
      </w:r>
    </w:p>
    <w:p w:rsidR="005F1728" w:rsidRPr="00EF0B0E" w:rsidRDefault="005F1728" w:rsidP="00E151BA">
      <w:pPr>
        <w:suppressAutoHyphens/>
        <w:jc w:val="both"/>
      </w:pPr>
    </w:p>
    <w:p w:rsidR="005F1728" w:rsidRDefault="005F1728" w:rsidP="00E151BA">
      <w:pPr>
        <w:suppressAutoHyphens/>
        <w:jc w:val="both"/>
      </w:pPr>
      <w:r w:rsidRPr="00EF0B0E">
        <w:t xml:space="preserve">2. </w:t>
      </w:r>
      <w:r>
        <w:t>Назначить ответственным за исполнение муниципальной услуги «Выдача разрешений на вселение граждан в жилые помещения, являющиеся муниципальной собственностью»</w:t>
      </w:r>
    </w:p>
    <w:p w:rsidR="005F1728" w:rsidRPr="00C65FA4" w:rsidRDefault="005F1728" w:rsidP="00E151BA">
      <w:pPr>
        <w:suppressAutoHyphens/>
        <w:jc w:val="both"/>
      </w:pPr>
      <w:r>
        <w:t>Заместителя Главы Администрации Копосова А.В.</w:t>
      </w:r>
    </w:p>
    <w:p w:rsidR="005F1728" w:rsidRDefault="005F1728" w:rsidP="00E151BA">
      <w:pPr>
        <w:suppressAutoHyphens/>
        <w:jc w:val="both"/>
      </w:pPr>
    </w:p>
    <w:p w:rsidR="005F1728" w:rsidRPr="00EF0B0E" w:rsidRDefault="005F1728" w:rsidP="00E151BA">
      <w:pPr>
        <w:suppressAutoHyphens/>
        <w:jc w:val="both"/>
      </w:pPr>
      <w:r>
        <w:t xml:space="preserve">3. </w:t>
      </w:r>
      <w:r w:rsidRPr="00EF0B0E">
        <w:t>Настоящее Постановление обнародовать в установленном порядке.</w:t>
      </w:r>
    </w:p>
    <w:p w:rsidR="005F1728" w:rsidRPr="00EF0B0E" w:rsidRDefault="005F1728" w:rsidP="00E151BA">
      <w:pPr>
        <w:suppressAutoHyphens/>
        <w:jc w:val="both"/>
      </w:pPr>
    </w:p>
    <w:p w:rsidR="005F1728" w:rsidRPr="00EF0B0E" w:rsidRDefault="005F1728" w:rsidP="00E151BA">
      <w:pPr>
        <w:suppressAutoHyphens/>
        <w:jc w:val="both"/>
      </w:pPr>
      <w:r>
        <w:t>4</w:t>
      </w:r>
      <w:r w:rsidRPr="00EF0B0E">
        <w:t>. Постановление вступает в силу с момента обнародования.</w:t>
      </w:r>
    </w:p>
    <w:p w:rsidR="005F1728" w:rsidRPr="00EF0B0E" w:rsidRDefault="005F1728" w:rsidP="00E151BA">
      <w:pPr>
        <w:shd w:val="clear" w:color="auto" w:fill="FFFFFF"/>
        <w:suppressAutoHyphens/>
        <w:autoSpaceDE w:val="0"/>
        <w:autoSpaceDN w:val="0"/>
        <w:adjustRightInd w:val="0"/>
        <w:jc w:val="both"/>
      </w:pPr>
    </w:p>
    <w:p w:rsidR="005F1728" w:rsidRPr="00EF0B0E" w:rsidRDefault="005F1728" w:rsidP="00E151BA">
      <w:pPr>
        <w:shd w:val="clear" w:color="auto" w:fill="FFFFFF"/>
        <w:suppressAutoHyphens/>
        <w:autoSpaceDE w:val="0"/>
        <w:autoSpaceDN w:val="0"/>
        <w:adjustRightInd w:val="0"/>
        <w:jc w:val="both"/>
      </w:pPr>
      <w:r>
        <w:t>5</w:t>
      </w:r>
      <w:r w:rsidRPr="00EF0B0E">
        <w:t xml:space="preserve">. </w:t>
      </w:r>
      <w:r>
        <w:t xml:space="preserve"> </w:t>
      </w:r>
      <w:proofErr w:type="gramStart"/>
      <w:r w:rsidRPr="00EF0B0E">
        <w:t>Контроль за</w:t>
      </w:r>
      <w:proofErr w:type="gramEnd"/>
      <w:r w:rsidRPr="00EF0B0E">
        <w:t xml:space="preserve"> исполнением настоящего Постановления возложить на </w:t>
      </w:r>
      <w:r>
        <w:t>Главу Веретейского сельского поселения С.В.</w:t>
      </w:r>
      <w:r w:rsidR="00976600">
        <w:t xml:space="preserve"> </w:t>
      </w:r>
      <w:proofErr w:type="spellStart"/>
      <w:r>
        <w:t>Некрутова</w:t>
      </w:r>
      <w:proofErr w:type="spellEnd"/>
      <w:r>
        <w:t xml:space="preserve">. </w:t>
      </w:r>
    </w:p>
    <w:p w:rsidR="005F1728" w:rsidRPr="00EF0B0E" w:rsidRDefault="005F1728" w:rsidP="005F1728">
      <w:pPr>
        <w:suppressAutoHyphens/>
      </w:pPr>
    </w:p>
    <w:p w:rsidR="005F1728" w:rsidRPr="00EF0B0E" w:rsidRDefault="005F1728" w:rsidP="005F1728">
      <w:pPr>
        <w:suppressAutoHyphens/>
      </w:pPr>
    </w:p>
    <w:p w:rsidR="005F1728" w:rsidRDefault="005F1728" w:rsidP="005F1728">
      <w:r>
        <w:t xml:space="preserve">Глава </w:t>
      </w:r>
    </w:p>
    <w:p w:rsidR="005F1728" w:rsidRDefault="005F1728" w:rsidP="005F1728">
      <w:r>
        <w:t xml:space="preserve">Веретейского сельского поселения                                                                   </w:t>
      </w:r>
      <w:r w:rsidR="00976600">
        <w:t xml:space="preserve">    </w:t>
      </w:r>
      <w:r>
        <w:t>С.В.</w:t>
      </w:r>
      <w:r w:rsidR="00976600">
        <w:t xml:space="preserve"> </w:t>
      </w:r>
      <w:proofErr w:type="spellStart"/>
      <w:r>
        <w:t>Некрутов</w:t>
      </w:r>
      <w:proofErr w:type="spellEnd"/>
    </w:p>
    <w:p w:rsidR="005F1728" w:rsidRDefault="005F1728" w:rsidP="005F1728"/>
    <w:p w:rsidR="005F1728" w:rsidRDefault="005F1728" w:rsidP="005F1728">
      <w:pPr>
        <w:tabs>
          <w:tab w:val="left" w:pos="4395"/>
        </w:tabs>
        <w:rPr>
          <w:i/>
          <w:sz w:val="20"/>
          <w:szCs w:val="20"/>
        </w:rPr>
      </w:pPr>
    </w:p>
    <w:p w:rsidR="005F1728" w:rsidRDefault="005F1728" w:rsidP="005F1728">
      <w:pPr>
        <w:suppressAutoHyphens/>
      </w:pPr>
      <w:r>
        <w:t xml:space="preserve"> </w:t>
      </w:r>
    </w:p>
    <w:p w:rsidR="005F1728" w:rsidRDefault="005F1728" w:rsidP="005F1728">
      <w:pPr>
        <w:suppressAutoHyphens/>
      </w:pPr>
    </w:p>
    <w:p w:rsidR="005F1728" w:rsidRDefault="005F1728" w:rsidP="005F1728">
      <w:pPr>
        <w:suppressAutoHyphens/>
      </w:pPr>
    </w:p>
    <w:p w:rsidR="005F1728" w:rsidRDefault="005F1728" w:rsidP="005F1728">
      <w:pPr>
        <w:suppressAutoHyphens/>
      </w:pPr>
    </w:p>
    <w:p w:rsidR="005F1728" w:rsidRDefault="005F1728" w:rsidP="005F1728">
      <w:pPr>
        <w:suppressAutoHyphens/>
      </w:pPr>
    </w:p>
    <w:p w:rsidR="005F1728" w:rsidRDefault="005F1728" w:rsidP="005F1728">
      <w:pPr>
        <w:suppressAutoHyphens/>
      </w:pPr>
    </w:p>
    <w:p w:rsidR="005F1728" w:rsidRDefault="005F1728" w:rsidP="005F1728">
      <w:pPr>
        <w:suppressAutoHyphens/>
      </w:pPr>
    </w:p>
    <w:p w:rsidR="005F1728" w:rsidRDefault="005F1728" w:rsidP="005F1728">
      <w:pPr>
        <w:suppressAutoHyphens/>
      </w:pPr>
    </w:p>
    <w:p w:rsidR="005F1728" w:rsidRDefault="005F1728" w:rsidP="005F1728">
      <w:pPr>
        <w:shd w:val="clear" w:color="auto" w:fill="FFFFFF"/>
        <w:autoSpaceDE w:val="0"/>
        <w:autoSpaceDN w:val="0"/>
        <w:adjustRightInd w:val="0"/>
        <w:jc w:val="right"/>
      </w:pPr>
      <w:r>
        <w:lastRenderedPageBreak/>
        <w:t>Приложение № 1</w:t>
      </w:r>
      <w:r>
        <w:br/>
        <w:t>к Постановлению Администрации</w:t>
      </w:r>
    </w:p>
    <w:p w:rsidR="005F1728" w:rsidRDefault="005F1728" w:rsidP="005F1728">
      <w:pPr>
        <w:shd w:val="clear" w:color="auto" w:fill="FFFFFF"/>
        <w:autoSpaceDE w:val="0"/>
        <w:autoSpaceDN w:val="0"/>
        <w:adjustRightInd w:val="0"/>
        <w:jc w:val="right"/>
      </w:pPr>
      <w:r>
        <w:t>от 23.07.2012г. № 93</w:t>
      </w:r>
    </w:p>
    <w:p w:rsidR="005F1728" w:rsidRDefault="005F1728" w:rsidP="005F1728"/>
    <w:p w:rsidR="005F1728" w:rsidRDefault="005F1728" w:rsidP="005F1728">
      <w:pPr>
        <w:ind w:right="-109" w:firstLine="545"/>
        <w:jc w:val="center"/>
        <w:rPr>
          <w:b/>
        </w:rPr>
      </w:pPr>
      <w:r>
        <w:rPr>
          <w:b/>
        </w:rPr>
        <w:t>Административный регламент</w:t>
      </w:r>
    </w:p>
    <w:p w:rsidR="005F1728" w:rsidRDefault="005F1728" w:rsidP="005F1728">
      <w:pPr>
        <w:ind w:right="-109" w:firstLine="545"/>
        <w:jc w:val="center"/>
        <w:rPr>
          <w:b/>
        </w:rPr>
      </w:pPr>
      <w:r>
        <w:rPr>
          <w:b/>
        </w:rPr>
        <w:t xml:space="preserve">по предоставлению муниципальной услуги </w:t>
      </w:r>
      <w:r>
        <w:rPr>
          <w:b/>
          <w:color w:val="000000"/>
        </w:rPr>
        <w:t>«Выдача разрешений на вселение граждан в жилые помещения, являющиеся муниципальной собственностью»</w:t>
      </w:r>
    </w:p>
    <w:p w:rsidR="005F1728" w:rsidRDefault="005F1728" w:rsidP="005F1728">
      <w:pPr>
        <w:jc w:val="center"/>
        <w:rPr>
          <w:b/>
          <w:color w:val="000000"/>
        </w:rPr>
      </w:pPr>
    </w:p>
    <w:p w:rsidR="005F1728" w:rsidRDefault="005F1728" w:rsidP="005F1728">
      <w:pPr>
        <w:numPr>
          <w:ilvl w:val="0"/>
          <w:numId w:val="1"/>
        </w:numPr>
        <w:ind w:right="-109"/>
        <w:jc w:val="center"/>
        <w:rPr>
          <w:b/>
        </w:rPr>
      </w:pPr>
      <w:r>
        <w:rPr>
          <w:b/>
        </w:rPr>
        <w:t>Общие положения</w:t>
      </w:r>
    </w:p>
    <w:p w:rsidR="005F1728" w:rsidRDefault="005F1728" w:rsidP="005F1728">
      <w:pPr>
        <w:ind w:left="545" w:right="-109"/>
        <w:rPr>
          <w:b/>
        </w:rPr>
      </w:pPr>
    </w:p>
    <w:p w:rsidR="005F1728" w:rsidRDefault="005F1728" w:rsidP="005F1728">
      <w:pPr>
        <w:pStyle w:val="ConsPlusTitle"/>
        <w:widowControl/>
        <w:rPr>
          <w:rFonts w:ascii="Times New Roman" w:hAnsi="Times New Roman" w:cs="Times New Roman"/>
          <w:b w:val="0"/>
          <w:bCs w:val="0"/>
          <w:sz w:val="24"/>
          <w:szCs w:val="24"/>
          <w:lang w:eastAsia="ar-SA"/>
        </w:rPr>
      </w:pPr>
      <w:r>
        <w:rPr>
          <w:rFonts w:ascii="Times New Roman" w:hAnsi="Times New Roman" w:cs="Times New Roman"/>
          <w:b w:val="0"/>
          <w:bCs w:val="0"/>
          <w:sz w:val="24"/>
          <w:szCs w:val="24"/>
          <w:lang w:eastAsia="ar-SA"/>
        </w:rPr>
        <w:t xml:space="preserve">1.1. </w:t>
      </w:r>
      <w:proofErr w:type="gramStart"/>
      <w:r>
        <w:rPr>
          <w:rFonts w:ascii="Times New Roman" w:hAnsi="Times New Roman" w:cs="Times New Roman"/>
          <w:b w:val="0"/>
          <w:bCs w:val="0"/>
          <w:sz w:val="24"/>
          <w:szCs w:val="24"/>
          <w:lang w:eastAsia="ar-SA"/>
        </w:rPr>
        <w:t>Административный регламент по предоставлению муниципальной услуги «</w:t>
      </w:r>
      <w:r>
        <w:rPr>
          <w:rFonts w:ascii="Times New Roman" w:hAnsi="Times New Roman" w:cs="Times New Roman"/>
          <w:b w:val="0"/>
          <w:color w:val="000000"/>
          <w:sz w:val="24"/>
          <w:szCs w:val="24"/>
        </w:rPr>
        <w:t>Выдача разрешений на вселение граждан в жилые помещения, являющиеся муниципальной собственностью</w:t>
      </w:r>
      <w:r>
        <w:rPr>
          <w:rFonts w:ascii="Times New Roman" w:hAnsi="Times New Roman" w:cs="Times New Roman"/>
          <w:b w:val="0"/>
          <w:bCs w:val="0"/>
          <w:sz w:val="24"/>
          <w:szCs w:val="24"/>
          <w:lang w:eastAsia="ar-SA"/>
        </w:rPr>
        <w:t>»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(далее - заявитель), и определяет сроки и последовательность действий (административных процедур).</w:t>
      </w:r>
      <w:proofErr w:type="gramEnd"/>
    </w:p>
    <w:p w:rsidR="005F1728" w:rsidRDefault="005F1728" w:rsidP="005F1728">
      <w:pPr>
        <w:pStyle w:val="4"/>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1.2. </w:t>
      </w:r>
      <w:r>
        <w:rPr>
          <w:rFonts w:ascii="Times New Roman" w:hAnsi="Times New Roman" w:cs="Times New Roman"/>
          <w:color w:val="000000"/>
          <w:sz w:val="24"/>
          <w:szCs w:val="24"/>
          <w:lang w:val="ru-RU"/>
        </w:rPr>
        <w:t xml:space="preserve">Предоставление муниципальной услуги предусматривает оформление разрешения на вселение в жилые помещения </w:t>
      </w:r>
      <w:r>
        <w:rPr>
          <w:rStyle w:val="a9"/>
          <w:rFonts w:ascii="Times New Roman" w:hAnsi="Times New Roman"/>
          <w:b w:val="0"/>
          <w:bCs w:val="0"/>
          <w:color w:val="000000"/>
          <w:sz w:val="24"/>
          <w:szCs w:val="24"/>
          <w:lang w:val="ru-RU"/>
        </w:rPr>
        <w:t>муниципального</w:t>
      </w:r>
      <w:r>
        <w:rPr>
          <w:rFonts w:ascii="Times New Roman" w:hAnsi="Times New Roman" w:cs="Times New Roman"/>
          <w:color w:val="000000"/>
          <w:sz w:val="24"/>
          <w:szCs w:val="24"/>
          <w:lang w:val="ru-RU"/>
        </w:rPr>
        <w:t xml:space="preserve"> жилищного фонда.</w:t>
      </w:r>
    </w:p>
    <w:p w:rsidR="005F1728" w:rsidRDefault="005F1728" w:rsidP="005F1728">
      <w:pPr>
        <w:pStyle w:val="4"/>
        <w:rPr>
          <w:rFonts w:ascii="Times New Roman" w:hAnsi="Times New Roman" w:cs="Times New Roman"/>
          <w:sz w:val="24"/>
          <w:szCs w:val="24"/>
          <w:lang w:val="ru-RU"/>
        </w:rPr>
      </w:pPr>
      <w:r>
        <w:rPr>
          <w:rFonts w:ascii="Times New Roman" w:hAnsi="Times New Roman" w:cs="Times New Roman"/>
          <w:sz w:val="24"/>
          <w:szCs w:val="24"/>
          <w:lang w:val="ru-RU"/>
        </w:rPr>
        <w:t>1.3. Регламент разработан в соответствии с Федеральным законом от 27.07.2012 № 210-ФЗ «Об организации предоставления государственных и муниципальных услуг».</w:t>
      </w:r>
    </w:p>
    <w:p w:rsidR="005F1728" w:rsidRDefault="005F1728" w:rsidP="005F1728">
      <w:pPr>
        <w:pStyle w:val="4"/>
        <w:rPr>
          <w:rFonts w:ascii="Times New Roman" w:hAnsi="Times New Roman" w:cs="Times New Roman"/>
          <w:sz w:val="24"/>
          <w:szCs w:val="24"/>
          <w:lang w:val="ru-RU"/>
        </w:rPr>
      </w:pPr>
      <w:r>
        <w:rPr>
          <w:rFonts w:ascii="Times New Roman" w:hAnsi="Times New Roman" w:cs="Times New Roman"/>
          <w:sz w:val="24"/>
          <w:szCs w:val="24"/>
          <w:lang w:val="ru-RU"/>
        </w:rPr>
        <w:t>1.4. Получателями муниципальной услуги (далее - Заявители) могут быть физические лица, либо их уполномоченные представители.</w:t>
      </w:r>
    </w:p>
    <w:p w:rsidR="005F1728" w:rsidRDefault="005F1728" w:rsidP="005F1728">
      <w:pPr>
        <w:ind w:firstLine="709"/>
        <w:jc w:val="both"/>
        <w:rPr>
          <w:color w:val="000000"/>
        </w:rPr>
      </w:pPr>
      <w:r>
        <w:rPr>
          <w:color w:val="000000"/>
        </w:rPr>
        <w:t>В случае невозможности личной явки при подаче и получении документов, интересы заявителя,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5F1728" w:rsidRDefault="005F1728" w:rsidP="005F1728">
      <w:pPr>
        <w:shd w:val="clear" w:color="auto" w:fill="FFFFFF"/>
        <w:ind w:firstLine="709"/>
        <w:jc w:val="both"/>
        <w:rPr>
          <w:color w:val="000000"/>
        </w:rPr>
      </w:pPr>
      <w:r>
        <w:rPr>
          <w:color w:val="000000"/>
        </w:rPr>
        <w:t>К членам семьи нанимателя жилого помещения муниципального жилищного фонда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муниципального жилищного фонда,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муниципального жилищного фонда в судебном порядке.</w:t>
      </w:r>
    </w:p>
    <w:p w:rsidR="005F1728" w:rsidRDefault="005F1728" w:rsidP="005F1728">
      <w:pPr>
        <w:pStyle w:val="ConsPlusNormal"/>
        <w:ind w:firstLine="0"/>
        <w:outlineLvl w:val="2"/>
        <w:rPr>
          <w:rFonts w:ascii="Times New Roman" w:hAnsi="Times New Roman" w:cs="Times New Roman"/>
          <w:bCs/>
          <w:sz w:val="24"/>
          <w:szCs w:val="24"/>
        </w:rPr>
      </w:pPr>
      <w:r>
        <w:rPr>
          <w:rFonts w:ascii="Times New Roman" w:hAnsi="Times New Roman" w:cs="Times New Roman"/>
          <w:bCs/>
          <w:sz w:val="24"/>
          <w:szCs w:val="24"/>
        </w:rPr>
        <w:t>1.5.  Требования к порядку информирования о порядке  предоставления муниципальной услуги.</w:t>
      </w:r>
    </w:p>
    <w:p w:rsidR="005F1728" w:rsidRDefault="005F1728" w:rsidP="005F1728">
      <w:r>
        <w:t>1.5.1.  Основными требованиями к информированию заявителей являются:</w:t>
      </w:r>
    </w:p>
    <w:p w:rsidR="005F1728" w:rsidRDefault="005F1728" w:rsidP="005F1728">
      <w:pPr>
        <w:widowControl w:val="0"/>
        <w:autoSpaceDE w:val="0"/>
        <w:autoSpaceDN w:val="0"/>
        <w:adjustRightInd w:val="0"/>
        <w:ind w:firstLine="709"/>
      </w:pPr>
      <w:r>
        <w:t>- достоверность предоставляемой информации;</w:t>
      </w:r>
    </w:p>
    <w:p w:rsidR="005F1728" w:rsidRDefault="005F1728" w:rsidP="005F1728">
      <w:pPr>
        <w:widowControl w:val="0"/>
        <w:autoSpaceDE w:val="0"/>
        <w:autoSpaceDN w:val="0"/>
        <w:adjustRightInd w:val="0"/>
        <w:ind w:firstLine="709"/>
      </w:pPr>
      <w:r>
        <w:t>- четкость изложения информации;</w:t>
      </w:r>
    </w:p>
    <w:p w:rsidR="005F1728" w:rsidRDefault="005F1728" w:rsidP="005F1728">
      <w:pPr>
        <w:widowControl w:val="0"/>
        <w:autoSpaceDE w:val="0"/>
        <w:autoSpaceDN w:val="0"/>
        <w:adjustRightInd w:val="0"/>
        <w:ind w:firstLine="709"/>
      </w:pPr>
      <w:r>
        <w:t>- полнота информирования;</w:t>
      </w:r>
    </w:p>
    <w:p w:rsidR="005F1728" w:rsidRDefault="005F1728" w:rsidP="005F1728">
      <w:pPr>
        <w:widowControl w:val="0"/>
        <w:autoSpaceDE w:val="0"/>
        <w:autoSpaceDN w:val="0"/>
        <w:adjustRightInd w:val="0"/>
        <w:ind w:firstLine="709"/>
      </w:pPr>
      <w:r>
        <w:t>- наглядность форм предоставляемой информации;</w:t>
      </w:r>
    </w:p>
    <w:p w:rsidR="005F1728" w:rsidRDefault="005F1728" w:rsidP="005F1728">
      <w:pPr>
        <w:widowControl w:val="0"/>
        <w:autoSpaceDE w:val="0"/>
        <w:autoSpaceDN w:val="0"/>
        <w:adjustRightInd w:val="0"/>
        <w:ind w:firstLine="709"/>
      </w:pPr>
      <w:r>
        <w:t>- удобство и доступность получения информации;</w:t>
      </w:r>
    </w:p>
    <w:p w:rsidR="005F1728" w:rsidRDefault="005F1728" w:rsidP="005F1728">
      <w:pPr>
        <w:widowControl w:val="0"/>
        <w:autoSpaceDE w:val="0"/>
        <w:autoSpaceDN w:val="0"/>
        <w:adjustRightInd w:val="0"/>
        <w:ind w:firstLine="709"/>
      </w:pPr>
      <w:r>
        <w:t>- оперативность предоставления информации;</w:t>
      </w:r>
    </w:p>
    <w:p w:rsidR="005F1728" w:rsidRPr="004979CC" w:rsidRDefault="005F1728" w:rsidP="005F1728">
      <w:pPr>
        <w:suppressAutoHyphens/>
        <w:jc w:val="both"/>
      </w:pPr>
      <w:r>
        <w:rPr>
          <w:bCs/>
        </w:rPr>
        <w:t xml:space="preserve">1.5.2. </w:t>
      </w:r>
      <w:r w:rsidRPr="004979CC">
        <w:t>Информацию о порядке предоставления муниципальной услуги можно получить в Администрации Веретейского сельского поселения.</w:t>
      </w:r>
    </w:p>
    <w:p w:rsidR="005F1728" w:rsidRPr="004979CC" w:rsidRDefault="005F1728" w:rsidP="005F1728">
      <w:pPr>
        <w:suppressAutoHyphens/>
        <w:ind w:firstLine="540"/>
        <w:jc w:val="both"/>
      </w:pPr>
      <w:r w:rsidRPr="004979CC">
        <w:t>Место нахождения и почтовый адрес Администрации: 152742, Ярославская область, Н</w:t>
      </w:r>
      <w:r>
        <w:t>екоузский район, пос. Борок д. 15</w:t>
      </w:r>
      <w:r w:rsidRPr="004979CC">
        <w:t>.</w:t>
      </w:r>
    </w:p>
    <w:p w:rsidR="005F1728" w:rsidRPr="004979CC" w:rsidRDefault="005F1728" w:rsidP="005F1728">
      <w:pPr>
        <w:suppressAutoHyphens/>
        <w:ind w:firstLine="540"/>
        <w:jc w:val="both"/>
      </w:pPr>
      <w:r w:rsidRPr="004979CC">
        <w:t xml:space="preserve">График работы Администрации: понедельник - четверг: с 8.00 до 17.00,  пятница с 8.00 до 16.00, перерыв на обед с 12.00 </w:t>
      </w:r>
      <w:proofErr w:type="gramStart"/>
      <w:r w:rsidRPr="004979CC">
        <w:t>до</w:t>
      </w:r>
      <w:proofErr w:type="gramEnd"/>
      <w:r w:rsidRPr="004979CC">
        <w:t xml:space="preserve"> 12.48, суббота, воскресенье – выходной. В предпраздничные дни рабочее время сокращается на один час.</w:t>
      </w:r>
    </w:p>
    <w:p w:rsidR="005F1728" w:rsidRPr="004979CC" w:rsidRDefault="005F1728" w:rsidP="005F1728">
      <w:pPr>
        <w:tabs>
          <w:tab w:val="left" w:pos="709"/>
        </w:tabs>
        <w:suppressAutoHyphens/>
        <w:ind w:firstLine="540"/>
        <w:jc w:val="both"/>
      </w:pPr>
      <w:r w:rsidRPr="004979CC">
        <w:t>Телефон для справок: 8(48547) 24-8-21, тел/факс 24-4-77.</w:t>
      </w:r>
    </w:p>
    <w:p w:rsidR="005F1728" w:rsidRPr="00976600" w:rsidRDefault="005F1728" w:rsidP="005F1728">
      <w:pPr>
        <w:suppressAutoHyphens/>
        <w:ind w:firstLine="540"/>
        <w:jc w:val="both"/>
      </w:pPr>
      <w:r w:rsidRPr="004979CC">
        <w:t xml:space="preserve">Адрес электронной почты: </w:t>
      </w:r>
      <w:hyperlink r:id="rId5" w:history="1">
        <w:r w:rsidRPr="00976600">
          <w:rPr>
            <w:rStyle w:val="a3"/>
            <w:color w:val="auto"/>
            <w:u w:val="none"/>
            <w:lang w:val="en-US"/>
          </w:rPr>
          <w:t>adm</w:t>
        </w:r>
        <w:r w:rsidRPr="00976600">
          <w:rPr>
            <w:rStyle w:val="a3"/>
            <w:color w:val="auto"/>
            <w:u w:val="none"/>
          </w:rPr>
          <w:t>-</w:t>
        </w:r>
        <w:r w:rsidRPr="00976600">
          <w:rPr>
            <w:rStyle w:val="a3"/>
            <w:color w:val="auto"/>
            <w:u w:val="none"/>
            <w:lang w:val="en-US"/>
          </w:rPr>
          <w:t>vsp</w:t>
        </w:r>
        <w:r w:rsidRPr="00976600">
          <w:rPr>
            <w:rStyle w:val="a3"/>
            <w:color w:val="auto"/>
            <w:u w:val="none"/>
          </w:rPr>
          <w:t>@</w:t>
        </w:r>
        <w:r w:rsidRPr="00976600">
          <w:rPr>
            <w:rStyle w:val="a3"/>
            <w:color w:val="auto"/>
            <w:u w:val="none"/>
            <w:lang w:val="en-US"/>
          </w:rPr>
          <w:t>yandex</w:t>
        </w:r>
        <w:r w:rsidRPr="00976600">
          <w:rPr>
            <w:rStyle w:val="a3"/>
            <w:color w:val="auto"/>
            <w:u w:val="none"/>
          </w:rPr>
          <w:t>.</w:t>
        </w:r>
        <w:r w:rsidRPr="00976600">
          <w:rPr>
            <w:rStyle w:val="a3"/>
            <w:color w:val="auto"/>
            <w:u w:val="none"/>
            <w:lang w:val="en-US"/>
          </w:rPr>
          <w:t>ru</w:t>
        </w:r>
      </w:hyperlink>
      <w:r w:rsidRPr="00976600">
        <w:t xml:space="preserve"> </w:t>
      </w:r>
    </w:p>
    <w:p w:rsidR="005F1728" w:rsidRPr="004979CC" w:rsidRDefault="005F1728" w:rsidP="00E151BA">
      <w:pPr>
        <w:suppressAutoHyphens/>
        <w:ind w:firstLine="540"/>
        <w:jc w:val="both"/>
      </w:pPr>
      <w:r w:rsidRPr="004979CC">
        <w:lastRenderedPageBreak/>
        <w:t>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w:t>
      </w:r>
      <w:r>
        <w:t xml:space="preserve"> стенде в здании Администрации.</w:t>
      </w:r>
    </w:p>
    <w:p w:rsidR="005F1728" w:rsidRDefault="005F1728" w:rsidP="00E151BA">
      <w:pPr>
        <w:suppressAutoHyphens/>
        <w:jc w:val="both"/>
      </w:pPr>
      <w:r w:rsidRPr="004979CC">
        <w:t>1.5.3.  Информирование и консультирование заинтересованных лиц по вопросам</w:t>
      </w:r>
      <w:r>
        <w:t xml:space="preserve">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w:t>
      </w:r>
      <w:r>
        <w:rPr>
          <w:bCs/>
          <w:lang w:eastAsia="ar-SA"/>
        </w:rPr>
        <w:t>заключением договоров социального найма жилого помещения</w:t>
      </w:r>
      <w:r>
        <w:t xml:space="preserve"> (дале</w:t>
      </w:r>
      <w:proofErr w:type="gramStart"/>
      <w:r>
        <w:t>е-</w:t>
      </w:r>
      <w:proofErr w:type="gramEnd"/>
      <w:r>
        <w:t xml:space="preserve"> специалист Администрации) при личном контакте с получателем муниципальной услуги, в том числе с использованием почтовой, телефонной связи, посредством электронной почты.</w:t>
      </w:r>
    </w:p>
    <w:p w:rsidR="005F1728" w:rsidRDefault="005F1728" w:rsidP="00E151BA">
      <w:pPr>
        <w:suppressAutoHyphens/>
        <w:jc w:val="both"/>
      </w:pPr>
      <w:r>
        <w:t xml:space="preserve">        Прием заявлений для предоставления муниципальной услуги осуществляются по графику работы  Администрации. </w:t>
      </w:r>
    </w:p>
    <w:p w:rsidR="005F1728" w:rsidRDefault="005F1728" w:rsidP="00E151BA">
      <w:pPr>
        <w:pStyle w:val="a5"/>
        <w:spacing w:after="0"/>
        <w:jc w:val="both"/>
      </w:pPr>
      <w:r>
        <w:t>1)  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5F1728" w:rsidRDefault="005F1728" w:rsidP="00E151BA">
      <w:pPr>
        <w:pStyle w:val="consplusnormal0"/>
        <w:spacing w:before="0" w:beforeAutospacing="0" w:after="0" w:afterAutospacing="0"/>
        <w:ind w:firstLine="709"/>
        <w:jc w:val="both"/>
      </w:pPr>
      <w: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5F1728" w:rsidRDefault="005F1728" w:rsidP="00E151BA">
      <w:pPr>
        <w:pStyle w:val="consplusnormal0"/>
        <w:spacing w:before="0" w:beforeAutospacing="0" w:after="0" w:afterAutospacing="0"/>
        <w:jc w:val="both"/>
      </w:pPr>
      <w:r>
        <w:t>2)  Индивидуальное письменное информирование при обращении заявителей в Администрацию осуществляется путем почтовых отправлений.</w:t>
      </w:r>
    </w:p>
    <w:p w:rsidR="005F1728" w:rsidRDefault="005F1728" w:rsidP="00E151BA">
      <w:pPr>
        <w:pStyle w:val="consplusnormal0"/>
        <w:spacing w:before="0" w:beforeAutospacing="0" w:after="0" w:afterAutospacing="0"/>
        <w:ind w:firstLine="709"/>
        <w:jc w:val="both"/>
      </w:pPr>
      <w:r>
        <w:t>Глава Администрации передает обращение специалисту Администрации для подготовки ответа.</w:t>
      </w:r>
    </w:p>
    <w:p w:rsidR="005F1728" w:rsidRDefault="005F1728" w:rsidP="00E151BA">
      <w:pPr>
        <w:ind w:firstLine="709"/>
        <w:jc w:val="both"/>
      </w:pPr>
      <w:r>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5F1728" w:rsidRDefault="005F1728" w:rsidP="00E151BA">
      <w:pPr>
        <w:pStyle w:val="a5"/>
        <w:spacing w:after="0"/>
        <w:jc w:val="both"/>
      </w:pPr>
      <w:r>
        <w:t>3)  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5F1728" w:rsidRDefault="005F1728" w:rsidP="00E151BA">
      <w:pPr>
        <w:pStyle w:val="a5"/>
        <w:spacing w:after="0"/>
        <w:ind w:firstLine="709"/>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5F1728" w:rsidRDefault="005F1728" w:rsidP="00E151BA">
      <w:pPr>
        <w:pStyle w:val="a5"/>
        <w:spacing w:after="0"/>
        <w:ind w:firstLine="709"/>
        <w:jc w:val="both"/>
      </w:pPr>
      <w:r>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5F1728" w:rsidRDefault="005F1728" w:rsidP="00E151BA">
      <w:pPr>
        <w:pStyle w:val="a5"/>
        <w:spacing w:after="0"/>
        <w:jc w:val="both"/>
      </w:pPr>
      <w:r>
        <w:t>1.5.4. На информационных стендах в здании Администрации размещаются следующие информационные материалы:</w:t>
      </w:r>
    </w:p>
    <w:p w:rsidR="005F1728" w:rsidRDefault="005F1728" w:rsidP="00E151BA">
      <w:pPr>
        <w:pStyle w:val="a4"/>
        <w:spacing w:before="0" w:beforeAutospacing="0" w:after="0" w:afterAutospacing="0"/>
        <w:ind w:firstLine="709"/>
        <w:jc w:val="both"/>
      </w:pPr>
      <w:r>
        <w:t>-сведения о перечне предоставляемых услуг;</w:t>
      </w:r>
    </w:p>
    <w:p w:rsidR="005F1728" w:rsidRDefault="005F1728" w:rsidP="00E151BA">
      <w:pPr>
        <w:pStyle w:val="a4"/>
        <w:spacing w:before="0" w:beforeAutospacing="0" w:after="0" w:afterAutospacing="0"/>
        <w:ind w:firstLine="709"/>
        <w:jc w:val="both"/>
      </w:pPr>
      <w:r>
        <w:t>-выдержки из нормативно-правовых актов, регулирующих предоставление муниципальных услуг;</w:t>
      </w:r>
    </w:p>
    <w:p w:rsidR="005F1728" w:rsidRDefault="005F1728" w:rsidP="00E151BA">
      <w:pPr>
        <w:pStyle w:val="a4"/>
        <w:spacing w:before="0" w:beforeAutospacing="0" w:after="0" w:afterAutospacing="0"/>
        <w:ind w:firstLine="709"/>
        <w:jc w:val="both"/>
      </w:pPr>
      <w:r>
        <w:t>-порядок обжалования действий (бездействий) и решений, осуществляемых (принятых) в ходе предоставления муниципальной услуги;</w:t>
      </w:r>
    </w:p>
    <w:p w:rsidR="005F1728" w:rsidRDefault="005F1728" w:rsidP="00E151BA">
      <w:pPr>
        <w:pStyle w:val="a4"/>
        <w:spacing w:before="0" w:beforeAutospacing="0" w:after="0" w:afterAutospacing="0"/>
        <w:ind w:firstLine="709"/>
        <w:jc w:val="both"/>
      </w:pPr>
      <w:r>
        <w:t>-образец заполнения заявления;</w:t>
      </w:r>
    </w:p>
    <w:p w:rsidR="005F1728" w:rsidRDefault="005F1728" w:rsidP="00E151BA">
      <w:pPr>
        <w:pStyle w:val="a4"/>
        <w:spacing w:before="0" w:beforeAutospacing="0" w:after="0" w:afterAutospacing="0"/>
        <w:ind w:firstLine="709"/>
        <w:jc w:val="both"/>
      </w:pPr>
      <w:r>
        <w:t>-перечень документов, которые заявитель должен предоставить для предоставления муниципальной услуги;</w:t>
      </w:r>
    </w:p>
    <w:p w:rsidR="005F1728" w:rsidRDefault="005F1728" w:rsidP="00E151BA">
      <w:pPr>
        <w:pStyle w:val="a4"/>
        <w:spacing w:before="0" w:beforeAutospacing="0" w:after="0" w:afterAutospacing="0"/>
        <w:ind w:firstLine="709"/>
        <w:jc w:val="both"/>
      </w:pPr>
      <w:r>
        <w:t>-перечень оснований для отказа в предоставлении муниципальной услуги;</w:t>
      </w:r>
    </w:p>
    <w:p w:rsidR="005F1728" w:rsidRDefault="005F1728" w:rsidP="00E151BA">
      <w:pPr>
        <w:pStyle w:val="a4"/>
        <w:spacing w:before="0" w:beforeAutospacing="0" w:after="0" w:afterAutospacing="0"/>
        <w:ind w:firstLine="709"/>
        <w:jc w:val="both"/>
      </w:pPr>
      <w:r>
        <w:t>-адрес, номера телефонов, график работы и график приёма заявителей архивного отдела;</w:t>
      </w:r>
    </w:p>
    <w:p w:rsidR="005F1728" w:rsidRDefault="005F1728" w:rsidP="00E151BA">
      <w:pPr>
        <w:pStyle w:val="a4"/>
        <w:spacing w:before="0" w:beforeAutospacing="0" w:after="0" w:afterAutospacing="0"/>
        <w:ind w:firstLine="709"/>
        <w:jc w:val="both"/>
      </w:pPr>
      <w:r>
        <w:t>-административный регламент;</w:t>
      </w:r>
    </w:p>
    <w:p w:rsidR="005F1728" w:rsidRDefault="005F1728" w:rsidP="00E151BA">
      <w:pPr>
        <w:pStyle w:val="a4"/>
        <w:spacing w:before="0" w:beforeAutospacing="0" w:after="0" w:afterAutospacing="0"/>
        <w:ind w:firstLine="709"/>
        <w:jc w:val="both"/>
      </w:pPr>
      <w:r>
        <w:t>-необходимая оперативная информация о предоставлении муниципальной услуги.</w:t>
      </w:r>
    </w:p>
    <w:p w:rsidR="00E151BA" w:rsidRDefault="00E151BA" w:rsidP="00E151BA">
      <w:pPr>
        <w:pStyle w:val="a4"/>
        <w:spacing w:before="0" w:beforeAutospacing="0" w:after="0" w:afterAutospacing="0"/>
        <w:ind w:firstLine="709"/>
        <w:jc w:val="both"/>
      </w:pPr>
    </w:p>
    <w:p w:rsidR="005F1728" w:rsidRPr="00BB6F8B" w:rsidRDefault="005F1728" w:rsidP="005F1728">
      <w:pPr>
        <w:numPr>
          <w:ilvl w:val="0"/>
          <w:numId w:val="1"/>
        </w:numPr>
        <w:jc w:val="center"/>
        <w:rPr>
          <w:b/>
        </w:rPr>
      </w:pPr>
      <w:r>
        <w:rPr>
          <w:b/>
        </w:rPr>
        <w:lastRenderedPageBreak/>
        <w:t>Стандарт предоставления муниципальной услуги</w:t>
      </w:r>
    </w:p>
    <w:p w:rsidR="005F1728" w:rsidRDefault="005F1728" w:rsidP="00E151BA">
      <w:pPr>
        <w:suppressAutoHyphens/>
        <w:jc w:val="both"/>
        <w:rPr>
          <w:color w:val="000000"/>
        </w:rPr>
      </w:pPr>
      <w:r>
        <w:t xml:space="preserve">2.1. Наименование муниципальной услуги: </w:t>
      </w:r>
      <w:r>
        <w:rPr>
          <w:color w:val="000000"/>
        </w:rPr>
        <w:t>«Выдача разрешений на вселение граждан в жилые помещения, являющиеся муниципальной собственностью».</w:t>
      </w:r>
    </w:p>
    <w:p w:rsidR="005F1728" w:rsidRDefault="005F1728" w:rsidP="00E151BA">
      <w:pPr>
        <w:suppressAutoHyphens/>
        <w:jc w:val="both"/>
        <w:rPr>
          <w:color w:val="000000"/>
        </w:rPr>
      </w:pPr>
      <w:r>
        <w:rPr>
          <w:color w:val="000000"/>
        </w:rPr>
        <w:t>2.2. Наименование органа, предоставляющего муниципальную услугу: Администрация Веретейского сельского поселения (далее – Администрация).</w:t>
      </w:r>
    </w:p>
    <w:p w:rsidR="005F1728" w:rsidRDefault="005F1728" w:rsidP="00E151BA">
      <w:pPr>
        <w:jc w:val="both"/>
        <w:rPr>
          <w:bCs/>
        </w:rPr>
      </w:pPr>
      <w:r>
        <w:rPr>
          <w:bCs/>
        </w:rPr>
        <w:t>2.3. Формы предоставления муниципальной услуги:</w:t>
      </w:r>
    </w:p>
    <w:p w:rsidR="005F1728" w:rsidRDefault="005F1728" w:rsidP="00E151BA">
      <w:pPr>
        <w:jc w:val="both"/>
        <w:rPr>
          <w:bCs/>
        </w:rPr>
      </w:pPr>
      <w:r>
        <w:rPr>
          <w:bCs/>
        </w:rPr>
        <w:t>- при личном присутствии (очная форма);</w:t>
      </w:r>
    </w:p>
    <w:p w:rsidR="005F1728" w:rsidRDefault="005F1728" w:rsidP="00E151BA">
      <w:pPr>
        <w:jc w:val="both"/>
        <w:rPr>
          <w:bCs/>
        </w:rPr>
      </w:pPr>
      <w:r>
        <w:rPr>
          <w:bCs/>
        </w:rPr>
        <w:t>- без личного присутствия - направление заявления по почте, электронной почте (заочная форма).</w:t>
      </w:r>
    </w:p>
    <w:p w:rsidR="005F1728" w:rsidRPr="003B65AE" w:rsidRDefault="005F1728" w:rsidP="00E151BA">
      <w:pPr>
        <w:suppressAutoHyphens/>
        <w:autoSpaceDE w:val="0"/>
        <w:autoSpaceDN w:val="0"/>
        <w:adjustRightInd w:val="0"/>
        <w:jc w:val="both"/>
        <w:rPr>
          <w:rFonts w:ascii="Times New Roman CYR" w:hAnsi="Times New Roman CYR" w:cs="Times New Roman CYR"/>
          <w:bCs/>
          <w:color w:val="000000"/>
        </w:rPr>
      </w:pPr>
      <w:r w:rsidRPr="003B65AE">
        <w:rPr>
          <w:bCs/>
        </w:rPr>
        <w:t>2.4.</w:t>
      </w:r>
      <w:r w:rsidRPr="003B65AE">
        <w:rPr>
          <w:bCs/>
          <w:color w:val="000000"/>
        </w:rPr>
        <w:t xml:space="preserve"> </w:t>
      </w:r>
      <w:r w:rsidRPr="003B65AE">
        <w:rPr>
          <w:rFonts w:ascii="Times New Roman CYR" w:hAnsi="Times New Roman CYR" w:cs="Times New Roman CYR"/>
          <w:bCs/>
          <w:color w:val="000000"/>
        </w:rPr>
        <w:t>Перечень документов, необходимых для предоставления муниципальной услуги:</w:t>
      </w:r>
    </w:p>
    <w:p w:rsidR="005F1728" w:rsidRPr="003B65AE" w:rsidRDefault="005F1728" w:rsidP="00E151BA">
      <w:pPr>
        <w:autoSpaceDE w:val="0"/>
        <w:autoSpaceDN w:val="0"/>
        <w:adjustRightInd w:val="0"/>
        <w:jc w:val="both"/>
        <w:rPr>
          <w:rFonts w:ascii="Times New Roman CYR" w:hAnsi="Times New Roman CYR" w:cs="Times New Roman CYR"/>
          <w:bCs/>
        </w:rPr>
      </w:pPr>
      <w:r w:rsidRPr="003B65AE">
        <w:rPr>
          <w:bCs/>
        </w:rPr>
        <w:t xml:space="preserve">1)  </w:t>
      </w:r>
      <w:r w:rsidRPr="003B65AE">
        <w:rPr>
          <w:rFonts w:ascii="Times New Roman CYR" w:hAnsi="Times New Roman CYR" w:cs="Times New Roman CYR"/>
          <w:bCs/>
        </w:rPr>
        <w:t xml:space="preserve">При получении муниципальной услуги заявитель лично </w:t>
      </w:r>
      <w:proofErr w:type="gramStart"/>
      <w:r w:rsidRPr="003B65AE">
        <w:rPr>
          <w:rFonts w:ascii="Times New Roman CYR" w:hAnsi="Times New Roman CYR" w:cs="Times New Roman CYR"/>
          <w:bCs/>
        </w:rPr>
        <w:t>предоставляет следующие документы</w:t>
      </w:r>
      <w:proofErr w:type="gramEnd"/>
      <w:r w:rsidRPr="003B65AE">
        <w:rPr>
          <w:rFonts w:ascii="Times New Roman CYR" w:hAnsi="Times New Roman CYR" w:cs="Times New Roman CYR"/>
          <w:bCs/>
        </w:rPr>
        <w:t>:</w:t>
      </w:r>
    </w:p>
    <w:p w:rsidR="005F1728" w:rsidRPr="003B65AE" w:rsidRDefault="005F1728" w:rsidP="00E151BA">
      <w:pPr>
        <w:autoSpaceDE w:val="0"/>
        <w:autoSpaceDN w:val="0"/>
        <w:adjustRightInd w:val="0"/>
        <w:jc w:val="both"/>
        <w:rPr>
          <w:rFonts w:ascii="Times New Roman CYR" w:hAnsi="Times New Roman CYR" w:cs="Times New Roman CYR"/>
          <w:bCs/>
        </w:rPr>
      </w:pPr>
      <w:r w:rsidRPr="00976600">
        <w:rPr>
          <w:bCs/>
        </w:rPr>
        <w:t xml:space="preserve">-   </w:t>
      </w:r>
      <w:hyperlink r:id="rId6" w:history="1">
        <w:r w:rsidRPr="00976600">
          <w:rPr>
            <w:bCs/>
          </w:rPr>
          <w:t>заявление</w:t>
        </w:r>
      </w:hyperlink>
      <w:r w:rsidRPr="003B65AE">
        <w:rPr>
          <w:bCs/>
        </w:rPr>
        <w:t xml:space="preserve"> </w:t>
      </w:r>
      <w:r w:rsidRPr="003B65AE">
        <w:rPr>
          <w:rFonts w:ascii="Times New Roman CYR" w:hAnsi="Times New Roman CYR" w:cs="Times New Roman CYR"/>
          <w:bCs/>
        </w:rPr>
        <w:t xml:space="preserve">в письменной форме </w:t>
      </w:r>
      <w:proofErr w:type="gramStart"/>
      <w:r w:rsidRPr="003B65AE">
        <w:rPr>
          <w:rFonts w:ascii="Times New Roman CYR" w:hAnsi="Times New Roman CYR" w:cs="Times New Roman CYR"/>
          <w:bCs/>
        </w:rPr>
        <w:t xml:space="preserve">( </w:t>
      </w:r>
      <w:proofErr w:type="gramEnd"/>
      <w:r w:rsidRPr="003B65AE">
        <w:rPr>
          <w:rFonts w:ascii="Times New Roman CYR" w:hAnsi="Times New Roman CYR" w:cs="Times New Roman CYR"/>
          <w:bCs/>
        </w:rPr>
        <w:t>Приложение 1 к регламенту);</w:t>
      </w:r>
    </w:p>
    <w:p w:rsidR="005F1728" w:rsidRPr="003B65AE" w:rsidRDefault="005F1728" w:rsidP="00E151BA">
      <w:pPr>
        <w:tabs>
          <w:tab w:val="left" w:pos="720"/>
          <w:tab w:val="left" w:pos="3738"/>
        </w:tabs>
        <w:autoSpaceDE w:val="0"/>
        <w:autoSpaceDN w:val="0"/>
        <w:adjustRightInd w:val="0"/>
        <w:jc w:val="both"/>
        <w:rPr>
          <w:rFonts w:ascii="Times New Roman CYR" w:hAnsi="Times New Roman CYR" w:cs="Times New Roman CYR"/>
          <w:bCs/>
        </w:rPr>
      </w:pPr>
      <w:r w:rsidRPr="003B65AE">
        <w:rPr>
          <w:bCs/>
        </w:rPr>
        <w:t xml:space="preserve">- </w:t>
      </w:r>
      <w:r w:rsidRPr="003B65AE">
        <w:rPr>
          <w:rFonts w:ascii="Times New Roman CYR" w:hAnsi="Times New Roman CYR" w:cs="Times New Roman CYR"/>
          <w:bCs/>
        </w:rPr>
        <w:t>документ, подтверждающий право пользования жилым помещением, занимаемым заявителем и членами его семьи (договор, решение о выделении жилого помещения);</w:t>
      </w:r>
    </w:p>
    <w:p w:rsidR="005F1728" w:rsidRPr="003B65AE" w:rsidRDefault="005F1728" w:rsidP="00E151BA">
      <w:pPr>
        <w:autoSpaceDE w:val="0"/>
        <w:autoSpaceDN w:val="0"/>
        <w:adjustRightInd w:val="0"/>
        <w:jc w:val="both"/>
        <w:rPr>
          <w:rFonts w:ascii="Times New Roman CYR" w:hAnsi="Times New Roman CYR" w:cs="Times New Roman CYR"/>
          <w:bCs/>
        </w:rPr>
      </w:pPr>
      <w:r w:rsidRPr="003B65AE">
        <w:rPr>
          <w:bCs/>
        </w:rPr>
        <w:t xml:space="preserve">-   </w:t>
      </w:r>
      <w:r w:rsidRPr="003B65AE">
        <w:rPr>
          <w:rFonts w:ascii="Times New Roman CYR" w:hAnsi="Times New Roman CYR" w:cs="Times New Roman CYR"/>
          <w:bCs/>
        </w:rPr>
        <w:t>документы, удостоверяющие личность нанимателя и всех членов семьи: для граждан старше 14 лет - паспорт, для детей до 14 лет - свидетельство о рождении;</w:t>
      </w:r>
    </w:p>
    <w:p w:rsidR="005F1728" w:rsidRPr="003B65AE" w:rsidRDefault="005F1728" w:rsidP="00E151BA">
      <w:pPr>
        <w:autoSpaceDE w:val="0"/>
        <w:autoSpaceDN w:val="0"/>
        <w:adjustRightInd w:val="0"/>
        <w:jc w:val="both"/>
        <w:rPr>
          <w:rFonts w:ascii="Times New Roman CYR" w:hAnsi="Times New Roman CYR" w:cs="Times New Roman CYR"/>
          <w:bCs/>
        </w:rPr>
      </w:pPr>
      <w:r w:rsidRPr="003B65AE">
        <w:rPr>
          <w:bCs/>
        </w:rPr>
        <w:t xml:space="preserve">-   </w:t>
      </w:r>
      <w:r w:rsidRPr="003B65AE">
        <w:rPr>
          <w:rFonts w:ascii="Times New Roman CYR" w:hAnsi="Times New Roman CYR" w:cs="Times New Roman CYR"/>
          <w:bCs/>
        </w:rPr>
        <w:t>документы о заключении либо о расторжении брака, если указанные лица подлежат включению в договор социального найма жилого помещения.</w:t>
      </w:r>
    </w:p>
    <w:p w:rsidR="005F1728" w:rsidRPr="003B65AE" w:rsidRDefault="005F1728" w:rsidP="00E151BA">
      <w:pPr>
        <w:autoSpaceDE w:val="0"/>
        <w:autoSpaceDN w:val="0"/>
        <w:adjustRightInd w:val="0"/>
        <w:jc w:val="both"/>
        <w:rPr>
          <w:bCs/>
        </w:rPr>
      </w:pPr>
    </w:p>
    <w:p w:rsidR="005F1728" w:rsidRPr="003B65AE" w:rsidRDefault="005F1728" w:rsidP="00E151BA">
      <w:pPr>
        <w:autoSpaceDE w:val="0"/>
        <w:autoSpaceDN w:val="0"/>
        <w:adjustRightInd w:val="0"/>
        <w:jc w:val="both"/>
        <w:rPr>
          <w:rFonts w:ascii="Times New Roman CYR" w:hAnsi="Times New Roman CYR" w:cs="Times New Roman CYR"/>
          <w:bCs/>
        </w:rPr>
      </w:pPr>
      <w:r w:rsidRPr="003B65AE">
        <w:rPr>
          <w:bCs/>
        </w:rPr>
        <w:t xml:space="preserve">2)  </w:t>
      </w:r>
      <w:r w:rsidRPr="003B65AE">
        <w:rPr>
          <w:rFonts w:ascii="Times New Roman CYR" w:hAnsi="Times New Roman CYR" w:cs="Times New Roman CYR"/>
          <w:bCs/>
        </w:rPr>
        <w:t xml:space="preserve">При получении муниципальной услуги заявитель по собственной инициативе (при непредставлении заявителем информация подлежит запросу в рамках межведомственного информационного взаимодействия) </w:t>
      </w:r>
      <w:proofErr w:type="gramStart"/>
      <w:r w:rsidRPr="003B65AE">
        <w:rPr>
          <w:rFonts w:ascii="Times New Roman CYR" w:hAnsi="Times New Roman CYR" w:cs="Times New Roman CYR"/>
          <w:bCs/>
        </w:rPr>
        <w:t>предоставляет следующие документы</w:t>
      </w:r>
      <w:proofErr w:type="gramEnd"/>
      <w:r w:rsidRPr="003B65AE">
        <w:rPr>
          <w:rFonts w:ascii="Times New Roman CYR" w:hAnsi="Times New Roman CYR" w:cs="Times New Roman CYR"/>
          <w:bCs/>
        </w:rPr>
        <w:t xml:space="preserve">: </w:t>
      </w:r>
    </w:p>
    <w:p w:rsidR="005F1728" w:rsidRPr="003B65AE" w:rsidRDefault="005F1728" w:rsidP="00E151BA">
      <w:pPr>
        <w:tabs>
          <w:tab w:val="left" w:pos="3738"/>
        </w:tabs>
        <w:autoSpaceDE w:val="0"/>
        <w:autoSpaceDN w:val="0"/>
        <w:adjustRightInd w:val="0"/>
        <w:jc w:val="both"/>
        <w:rPr>
          <w:rFonts w:ascii="Times New Roman CYR" w:hAnsi="Times New Roman CYR" w:cs="Times New Roman CYR"/>
          <w:bCs/>
        </w:rPr>
      </w:pPr>
      <w:r w:rsidRPr="003B65AE">
        <w:rPr>
          <w:bCs/>
        </w:rPr>
        <w:t xml:space="preserve">-  </w:t>
      </w:r>
      <w:r w:rsidRPr="003B65AE">
        <w:rPr>
          <w:rFonts w:ascii="Times New Roman CYR" w:hAnsi="Times New Roman CYR" w:cs="Times New Roman CYR"/>
          <w:bCs/>
        </w:rPr>
        <w:t>справку о наличии (отсутствии) у вселяемого гражданина объектов недвижимого имущества на праве собственности.</w:t>
      </w:r>
    </w:p>
    <w:p w:rsidR="005F1728" w:rsidRPr="003B65AE" w:rsidRDefault="005F1728" w:rsidP="00E151BA">
      <w:pPr>
        <w:tabs>
          <w:tab w:val="left" w:pos="3738"/>
        </w:tabs>
        <w:autoSpaceDE w:val="0"/>
        <w:autoSpaceDN w:val="0"/>
        <w:adjustRightInd w:val="0"/>
        <w:jc w:val="both"/>
        <w:rPr>
          <w:rFonts w:ascii="Times New Roman CYR" w:hAnsi="Times New Roman CYR" w:cs="Times New Roman CYR"/>
          <w:bCs/>
        </w:rPr>
      </w:pPr>
      <w:r w:rsidRPr="003B65AE">
        <w:rPr>
          <w:bCs/>
        </w:rPr>
        <w:t xml:space="preserve">        </w:t>
      </w:r>
      <w:r w:rsidRPr="003B65AE">
        <w:rPr>
          <w:rFonts w:ascii="Times New Roman CYR" w:hAnsi="Times New Roman CYR" w:cs="Times New Roman CYR"/>
          <w:bCs/>
        </w:rPr>
        <w:t xml:space="preserve">Справку о составе семьи и выписку из </w:t>
      </w:r>
      <w:proofErr w:type="spellStart"/>
      <w:r w:rsidRPr="003B65AE">
        <w:rPr>
          <w:rFonts w:ascii="Times New Roman CYR" w:hAnsi="Times New Roman CYR" w:cs="Times New Roman CYR"/>
          <w:bCs/>
        </w:rPr>
        <w:t>похозяйственной</w:t>
      </w:r>
      <w:proofErr w:type="spellEnd"/>
      <w:r w:rsidRPr="003B65AE">
        <w:rPr>
          <w:rFonts w:ascii="Times New Roman CYR" w:hAnsi="Times New Roman CYR" w:cs="Times New Roman CYR"/>
          <w:bCs/>
        </w:rPr>
        <w:t xml:space="preserve"> книги, подтверждающую состав семьи представляет специалист Администрации.</w:t>
      </w:r>
    </w:p>
    <w:p w:rsidR="005F1728" w:rsidRPr="003B65AE" w:rsidRDefault="005F1728" w:rsidP="00E151BA">
      <w:pPr>
        <w:autoSpaceDE w:val="0"/>
        <w:autoSpaceDN w:val="0"/>
        <w:adjustRightInd w:val="0"/>
        <w:jc w:val="both"/>
        <w:rPr>
          <w:bCs/>
        </w:rPr>
      </w:pPr>
      <w:r w:rsidRPr="003B65AE">
        <w:rPr>
          <w:bCs/>
        </w:rPr>
        <w:t xml:space="preserve">        </w:t>
      </w:r>
      <w:r w:rsidRPr="003B65AE">
        <w:rPr>
          <w:rFonts w:ascii="Times New Roman CYR" w:hAnsi="Times New Roman CYR" w:cs="Times New Roman CYR"/>
          <w:bCs/>
        </w:rPr>
        <w:t>Все документы предоставляются в подлинниках, специалист делает ксерокопии с документов.</w:t>
      </w:r>
    </w:p>
    <w:p w:rsidR="005F1728" w:rsidRDefault="005F1728" w:rsidP="00E151BA">
      <w:pPr>
        <w:suppressAutoHyphens/>
        <w:jc w:val="both"/>
      </w:pPr>
      <w:r>
        <w:t>2.5. Перечень нормативных правовых актов, содержащих правовые основания для предоставления муниципальной услуги:</w:t>
      </w:r>
    </w:p>
    <w:p w:rsidR="005F1728" w:rsidRDefault="005F1728" w:rsidP="00E151BA">
      <w:pPr>
        <w:pStyle w:val="4"/>
        <w:suppressAutoHyphens/>
        <w:jc w:val="both"/>
        <w:rPr>
          <w:rFonts w:ascii="Times New Roman" w:hAnsi="Times New Roman" w:cs="Times New Roman"/>
          <w:sz w:val="24"/>
          <w:szCs w:val="24"/>
          <w:lang w:val="ru-RU"/>
        </w:rPr>
      </w:pPr>
      <w:r>
        <w:rPr>
          <w:rFonts w:ascii="Times New Roman" w:hAnsi="Times New Roman" w:cs="Times New Roman"/>
          <w:sz w:val="24"/>
          <w:szCs w:val="24"/>
          <w:lang w:val="ru-RU"/>
        </w:rPr>
        <w:t>- Жилищный кодекс Российской Федерации;</w:t>
      </w:r>
    </w:p>
    <w:p w:rsidR="005F1728" w:rsidRDefault="005F1728" w:rsidP="00E151BA">
      <w:pPr>
        <w:pStyle w:val="4"/>
        <w:suppressAutoHyphen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Федеральный закон от 06.10.2003г. № 131-ФЗ «Об общих принципах организации местного самоуправления в Российской Федерации»; </w:t>
      </w:r>
    </w:p>
    <w:p w:rsidR="005F1728" w:rsidRDefault="005F1728" w:rsidP="00E151BA">
      <w:pPr>
        <w:pStyle w:val="4"/>
        <w:suppressAutoHyphens/>
        <w:jc w:val="both"/>
        <w:rPr>
          <w:rFonts w:ascii="Times New Roman" w:hAnsi="Times New Roman" w:cs="Times New Roman"/>
          <w:sz w:val="24"/>
          <w:szCs w:val="24"/>
          <w:lang w:val="ru-RU"/>
        </w:rPr>
      </w:pPr>
      <w:r>
        <w:rPr>
          <w:rFonts w:ascii="Times New Roman" w:hAnsi="Times New Roman" w:cs="Times New Roman"/>
          <w:sz w:val="24"/>
          <w:szCs w:val="24"/>
          <w:lang w:val="ru-RU"/>
        </w:rPr>
        <w:t>- Постановление Правительства Российской Федерации от 21.05.2005г. № 315 «Об утверждении типового договора социального найма жилого помещения»;</w:t>
      </w:r>
    </w:p>
    <w:p w:rsidR="005F1728" w:rsidRDefault="005F1728" w:rsidP="00E151BA">
      <w:pPr>
        <w:pStyle w:val="4"/>
        <w:suppressAutoHyphens/>
        <w:jc w:val="both"/>
        <w:rPr>
          <w:rFonts w:ascii="Times New Roman" w:hAnsi="Times New Roman" w:cs="Times New Roman"/>
          <w:sz w:val="24"/>
          <w:szCs w:val="24"/>
          <w:lang w:val="ru-RU"/>
        </w:rPr>
      </w:pPr>
      <w:r>
        <w:rPr>
          <w:rFonts w:ascii="Times New Roman" w:hAnsi="Times New Roman" w:cs="Times New Roman"/>
          <w:sz w:val="24"/>
          <w:szCs w:val="24"/>
          <w:lang w:val="ru-RU"/>
        </w:rPr>
        <w:t>- Постановление Правительства Российской Федерации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F1728" w:rsidRDefault="005F1728" w:rsidP="00E151BA">
      <w:pPr>
        <w:pStyle w:val="4"/>
        <w:suppressAutoHyphen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Решение Муниципального Совета от 20.04.2011г. № 82 «Об утверждения Правил отнесения жилых помещений к специализированному жилищному фонду Веретейского сельского поселения»; </w:t>
      </w:r>
    </w:p>
    <w:p w:rsidR="005F1728" w:rsidRDefault="005F1728" w:rsidP="00E151BA">
      <w:pPr>
        <w:pStyle w:val="ConsPlusNormal"/>
        <w:suppressAutoHyphens/>
        <w:ind w:firstLine="0"/>
        <w:jc w:val="both"/>
        <w:rPr>
          <w:rFonts w:ascii="Times New Roman" w:hAnsi="Times New Roman" w:cs="Times New Roman"/>
          <w:spacing w:val="-8"/>
          <w:sz w:val="24"/>
          <w:szCs w:val="24"/>
        </w:rPr>
      </w:pPr>
      <w:r>
        <w:rPr>
          <w:rFonts w:ascii="Times New Roman" w:hAnsi="Times New Roman" w:cs="Times New Roman"/>
          <w:spacing w:val="-8"/>
          <w:sz w:val="24"/>
          <w:szCs w:val="24"/>
        </w:rPr>
        <w:t>- Устав Веретейского сельского поселения.</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2.6.</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Перечень оснований для отказа в принятии заявления не устанавливается.</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2.7. Перечень оснований для отказа в предоставлении муниципальной услуги:</w:t>
      </w:r>
    </w:p>
    <w:p w:rsidR="005F1728" w:rsidRDefault="005F1728" w:rsidP="00E151BA">
      <w:pPr>
        <w:suppressAutoHyphens/>
        <w:jc w:val="both"/>
      </w:pPr>
      <w:r>
        <w:t xml:space="preserve">- с заявлением обратилось ненадлежащее лицо; </w:t>
      </w:r>
    </w:p>
    <w:p w:rsidR="005F1728" w:rsidRDefault="005F1728" w:rsidP="00E151BA">
      <w:pPr>
        <w:suppressAutoHyphens/>
        <w:jc w:val="both"/>
      </w:pPr>
      <w:r>
        <w:t>- к заявлению приложены документы, состав, форма или содержание которых не соответствует требованиям действующего законодательства;</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 в Реестре муниципального жилищного фонда Веретейского сельского поселения отсутствует жилое помещение, на которое требуется оформить договор социального найма жилого помещения;</w:t>
      </w:r>
    </w:p>
    <w:p w:rsidR="005F1728" w:rsidRDefault="005F1728" w:rsidP="00E151BA">
      <w:pPr>
        <w:suppressAutoHyphens/>
        <w:jc w:val="both"/>
      </w:pPr>
      <w:r>
        <w:t>- выявление в представленных документах недостоверной или искаженной информации;</w:t>
      </w:r>
    </w:p>
    <w:p w:rsidR="005F1728" w:rsidRDefault="005F1728" w:rsidP="00E151BA">
      <w:pPr>
        <w:suppressAutoHyphens/>
        <w:jc w:val="both"/>
      </w:pPr>
      <w:r>
        <w:lastRenderedPageBreak/>
        <w:t xml:space="preserve">- после вселения членов  семьи нанимателя и иных граждан общая площадь соответствующего жилого помещения социального использования на одного члена семьи составит </w:t>
      </w:r>
      <w:proofErr w:type="gramStart"/>
      <w:r>
        <w:t>менее учетной</w:t>
      </w:r>
      <w:proofErr w:type="gramEnd"/>
      <w:r>
        <w:t xml:space="preserve"> нормы, за исключением категорий граждан, вселение которых не требует согласия </w:t>
      </w:r>
      <w:proofErr w:type="spellStart"/>
      <w:r>
        <w:t>наймодателя</w:t>
      </w:r>
      <w:proofErr w:type="spellEnd"/>
      <w:r>
        <w:t xml:space="preserve">. </w:t>
      </w:r>
    </w:p>
    <w:p w:rsidR="005F1728" w:rsidRDefault="005F1728" w:rsidP="00E151BA">
      <w:pPr>
        <w:suppressAutoHyphens/>
        <w:ind w:left="360"/>
        <w:jc w:val="both"/>
      </w:pPr>
      <w:r>
        <w:t>Отказ в предоставлении муниципальной услуги доводится до получателя услуги в письменной форме, с обязательным указанием основания отказа.</w:t>
      </w:r>
    </w:p>
    <w:p w:rsidR="005F1728" w:rsidRDefault="005F1728" w:rsidP="00E151BA">
      <w:pPr>
        <w:suppressAutoHyphens/>
        <w:jc w:val="both"/>
      </w:pPr>
      <w:r>
        <w:t>2.8. Основания для приостановления муниципальной услуги:</w:t>
      </w:r>
    </w:p>
    <w:p w:rsidR="005F1728" w:rsidRDefault="005F1728" w:rsidP="00E151BA">
      <w:pPr>
        <w:suppressAutoHyphens/>
        <w:jc w:val="both"/>
      </w:pPr>
      <w:r>
        <w:t>-  наличие решения суда о приостановлении предоставления муниципальной услуги;</w:t>
      </w:r>
    </w:p>
    <w:p w:rsidR="005F1728" w:rsidRDefault="005F1728" w:rsidP="00E151BA">
      <w:pPr>
        <w:suppressAutoHyphens/>
        <w:jc w:val="both"/>
      </w:pPr>
      <w:r>
        <w:t>- получателем муниципальной услуги подано заявление о приостановлении предоставлении муниципальной услуги;</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необходимость проверки подлинности представленных документов или достоверности </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указанных в них сведений;</w:t>
      </w:r>
    </w:p>
    <w:p w:rsidR="005F1728" w:rsidRDefault="005F1728" w:rsidP="00E151BA">
      <w:pPr>
        <w:pStyle w:val="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документы исполнены карандашом; </w:t>
      </w:r>
    </w:p>
    <w:p w:rsidR="005F1728" w:rsidRDefault="005F1728" w:rsidP="00E151BA">
      <w:pPr>
        <w:suppressAutoHyphens/>
        <w:jc w:val="both"/>
      </w:pPr>
      <w:r>
        <w:t>- представлены не все документы.</w:t>
      </w:r>
    </w:p>
    <w:p w:rsidR="005F1728" w:rsidRDefault="005F1728" w:rsidP="00E151BA">
      <w:pPr>
        <w:suppressAutoHyphens/>
        <w:jc w:val="both"/>
      </w:pPr>
      <w:r>
        <w:t xml:space="preserve">2.9. Результатом предоставления муниципальной услуги является: </w:t>
      </w:r>
    </w:p>
    <w:p w:rsidR="005F1728" w:rsidRDefault="005F1728" w:rsidP="00E151BA">
      <w:pPr>
        <w:ind w:firstLine="709"/>
        <w:jc w:val="both"/>
      </w:pPr>
      <w:r>
        <w:t>- заключение дополнительного соглашения к договору социального найма;</w:t>
      </w:r>
    </w:p>
    <w:p w:rsidR="005F1728" w:rsidRDefault="005F1728" w:rsidP="00E151BA">
      <w:pPr>
        <w:ind w:firstLine="709"/>
        <w:jc w:val="both"/>
      </w:pPr>
      <w:r>
        <w:t>- отказ в предоставлении муниципальной услуги.</w:t>
      </w:r>
    </w:p>
    <w:p w:rsidR="005F1728" w:rsidRDefault="005F1728" w:rsidP="00E151BA">
      <w:pPr>
        <w:suppressAutoHyphens/>
        <w:jc w:val="both"/>
      </w:pPr>
      <w:r>
        <w:rPr>
          <w:bCs/>
        </w:rPr>
        <w:t>2.10.</w:t>
      </w:r>
      <w:r>
        <w:t xml:space="preserve"> Стоимость предоставления муниципальной услуги: Предоставление муниципальной услуги получателем услуги осуществляется на бесплатной основе.</w:t>
      </w:r>
    </w:p>
    <w:p w:rsidR="005F1728" w:rsidRDefault="005F1728" w:rsidP="00E151BA">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2.11. Срок предоставления муниципальной услуги: 30 календарных дней с момента обращения по предоставлению муниципальной услуги </w:t>
      </w:r>
    </w:p>
    <w:p w:rsidR="005F1728" w:rsidRDefault="005F1728" w:rsidP="00E151BA">
      <w:pPr>
        <w:suppressAutoHyphens/>
        <w:jc w:val="both"/>
      </w:pPr>
      <w:r>
        <w:t xml:space="preserve">    </w:t>
      </w:r>
      <w:r>
        <w:rPr>
          <w:b/>
        </w:rPr>
        <w:t xml:space="preserve"> </w:t>
      </w:r>
      <w:r>
        <w:t>Срок исправления технических ошибок, допущенных при выдаче разрешения,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5F1728" w:rsidRDefault="005F1728" w:rsidP="00E151BA">
      <w:pPr>
        <w:suppressAutoHyphens/>
        <w:ind w:firstLine="708"/>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F1728" w:rsidRDefault="005F1728" w:rsidP="00E151BA">
      <w:pPr>
        <w:pStyle w:val="1"/>
        <w:spacing w:before="0" w:after="0"/>
        <w:rPr>
          <w:szCs w:val="24"/>
        </w:rPr>
      </w:pPr>
      <w:r>
        <w:rPr>
          <w:szCs w:val="24"/>
        </w:rPr>
        <w:t>Прием получателей муниципальной услуги ведется без предварительной</w:t>
      </w:r>
      <w:r>
        <w:rPr>
          <w:color w:val="333333"/>
          <w:szCs w:val="24"/>
        </w:rPr>
        <w:t xml:space="preserve"> </w:t>
      </w:r>
      <w:r>
        <w:rPr>
          <w:szCs w:val="24"/>
        </w:rPr>
        <w:t>записи в порядке живой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w:t>
      </w:r>
    </w:p>
    <w:p w:rsidR="005F1728" w:rsidRDefault="005F1728" w:rsidP="00E151BA">
      <w:pPr>
        <w:suppressAutoHyphens/>
        <w:ind w:firstLine="708"/>
        <w:jc w:val="both"/>
      </w:pPr>
      <w:r>
        <w:t>Срок приема и регистрации заявления о предоставлении муниципальной услуги не превышает 10 минут.</w:t>
      </w:r>
    </w:p>
    <w:p w:rsidR="005F1728" w:rsidRDefault="005F1728" w:rsidP="00E151BA">
      <w:pPr>
        <w:suppressAutoHyphens/>
        <w:jc w:val="both"/>
      </w:pPr>
      <w:r>
        <w:t xml:space="preserve">2.12. Срок регистрации запроса заявителя: </w:t>
      </w:r>
    </w:p>
    <w:p w:rsidR="005F1728" w:rsidRDefault="005F1728" w:rsidP="00E151BA">
      <w:pPr>
        <w:jc w:val="both"/>
      </w:pPr>
      <w:r>
        <w:t>1) Запрос заявителя, обратившегося в Администрацию за предоставлением муниципальной услуги лично, регистрируется в день обращения.</w:t>
      </w:r>
    </w:p>
    <w:p w:rsidR="005F1728" w:rsidRDefault="005F1728" w:rsidP="00E151BA">
      <w:pPr>
        <w:jc w:val="both"/>
      </w:pPr>
      <w:r>
        <w:t xml:space="preserve">2) Письменное обращение и запрос  заявителя, поступивший по электронной почте </w:t>
      </w:r>
      <w:proofErr w:type="gramStart"/>
      <w:r>
        <w:t>с</w:t>
      </w:r>
      <w:proofErr w:type="gramEnd"/>
      <w:r>
        <w:t xml:space="preserve"> </w:t>
      </w:r>
    </w:p>
    <w:p w:rsidR="005F1728" w:rsidRDefault="005F1728" w:rsidP="00E151BA">
      <w:pPr>
        <w:jc w:val="both"/>
      </w:pPr>
      <w:r>
        <w:t>указанием адреса электронной почты и /или почтового адреса, распечатывается и подлежит обязательной регистрации в течение трех рабочих дней с момента поступления.</w:t>
      </w:r>
    </w:p>
    <w:p w:rsidR="005F1728" w:rsidRDefault="005F1728" w:rsidP="00E151BA">
      <w:pPr>
        <w:jc w:val="both"/>
      </w:pPr>
      <w:r>
        <w:t xml:space="preserve">     Заявителю направляется подтверждение о приеме обращения.</w:t>
      </w:r>
    </w:p>
    <w:p w:rsidR="005F1728" w:rsidRDefault="005F1728" w:rsidP="00E151BA">
      <w:pPr>
        <w:jc w:val="both"/>
      </w:pPr>
      <w:r w:rsidRPr="003819B3">
        <w:t>2.13. Требования к помещениям</w:t>
      </w:r>
      <w:r>
        <w:t>, в которых предоставляется муниципальная услуга:</w:t>
      </w:r>
    </w:p>
    <w:p w:rsidR="005F1728" w:rsidRDefault="005F1728" w:rsidP="00E151BA">
      <w:pPr>
        <w:tabs>
          <w:tab w:val="left" w:pos="3738"/>
        </w:tabs>
        <w:adjustRightInd w:val="0"/>
        <w:jc w:val="both"/>
      </w:pPr>
      <w:r>
        <w:t xml:space="preserve">     Помещение, в котором осуществляется прием граждан, должно обеспечивать:</w:t>
      </w:r>
    </w:p>
    <w:p w:rsidR="005F1728" w:rsidRDefault="005F1728" w:rsidP="00E151BA">
      <w:pPr>
        <w:tabs>
          <w:tab w:val="left" w:pos="3738"/>
        </w:tabs>
        <w:adjustRightInd w:val="0"/>
        <w:ind w:firstLine="708"/>
        <w:jc w:val="both"/>
      </w:pPr>
      <w:r>
        <w:t>- комфортное расположение гражданина и должностного лица;</w:t>
      </w:r>
    </w:p>
    <w:p w:rsidR="005F1728" w:rsidRDefault="005F1728" w:rsidP="00E151BA">
      <w:pPr>
        <w:tabs>
          <w:tab w:val="left" w:pos="3738"/>
        </w:tabs>
        <w:adjustRightInd w:val="0"/>
        <w:ind w:firstLine="708"/>
        <w:jc w:val="both"/>
      </w:pPr>
      <w:r>
        <w:t>- телефонную связь;</w:t>
      </w:r>
    </w:p>
    <w:p w:rsidR="005F1728" w:rsidRDefault="005F1728" w:rsidP="00E151BA">
      <w:pPr>
        <w:tabs>
          <w:tab w:val="left" w:pos="3738"/>
        </w:tabs>
        <w:adjustRightInd w:val="0"/>
        <w:ind w:firstLine="708"/>
        <w:jc w:val="both"/>
      </w:pPr>
      <w:r>
        <w:t>- наличие письменных принадлежностей и бумаги формата A4.</w:t>
      </w:r>
    </w:p>
    <w:p w:rsidR="005F1728" w:rsidRDefault="005F1728" w:rsidP="00E151BA">
      <w:pPr>
        <w:pStyle w:val="ConsPlusNormal"/>
        <w:tabs>
          <w:tab w:val="left" w:pos="3738"/>
        </w:tabs>
        <w:ind w:firstLine="0"/>
        <w:jc w:val="both"/>
        <w:rPr>
          <w:rFonts w:ascii="Times New Roman" w:hAnsi="Times New Roman" w:cs="Times New Roman"/>
          <w:sz w:val="24"/>
          <w:szCs w:val="24"/>
        </w:rPr>
      </w:pPr>
      <w:r>
        <w:rPr>
          <w:rFonts w:ascii="Times New Roman" w:hAnsi="Times New Roman" w:cs="Times New Roman"/>
          <w:sz w:val="24"/>
          <w:szCs w:val="24"/>
        </w:rPr>
        <w:t xml:space="preserve">     Прием граждан может проводиться в кабинетах должностных лиц, осуществляющих</w:t>
      </w:r>
    </w:p>
    <w:p w:rsidR="005F1728" w:rsidRDefault="005F1728" w:rsidP="00E151BA">
      <w:pPr>
        <w:pStyle w:val="ConsPlusNormal"/>
        <w:tabs>
          <w:tab w:val="left" w:pos="3738"/>
        </w:tabs>
        <w:ind w:firstLine="0"/>
        <w:jc w:val="both"/>
        <w:rPr>
          <w:rFonts w:ascii="Times New Roman" w:hAnsi="Times New Roman" w:cs="Times New Roman"/>
          <w:b/>
          <w:i/>
          <w:sz w:val="24"/>
          <w:szCs w:val="24"/>
        </w:rPr>
      </w:pPr>
      <w:r>
        <w:rPr>
          <w:rFonts w:ascii="Times New Roman" w:hAnsi="Times New Roman" w:cs="Times New Roman"/>
          <w:sz w:val="24"/>
          <w:szCs w:val="24"/>
        </w:rPr>
        <w:t xml:space="preserve"> прием.</w:t>
      </w:r>
    </w:p>
    <w:p w:rsidR="005F1728" w:rsidRDefault="005F1728" w:rsidP="00E151BA">
      <w:pPr>
        <w:pStyle w:val="ConsPlusNormal"/>
        <w:tabs>
          <w:tab w:val="left" w:pos="3738"/>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819B3">
        <w:rPr>
          <w:rFonts w:ascii="Times New Roman" w:hAnsi="Times New Roman" w:cs="Times New Roman"/>
          <w:sz w:val="24"/>
          <w:szCs w:val="24"/>
        </w:rPr>
        <w:t xml:space="preserve"> Места ожидания должны соответствовать установленным санитарным, противопожарным и</w:t>
      </w:r>
      <w:r>
        <w:rPr>
          <w:rFonts w:ascii="Times New Roman" w:hAnsi="Times New Roman" w:cs="Times New Roman"/>
          <w:sz w:val="24"/>
          <w:szCs w:val="24"/>
        </w:rPr>
        <w:t xml:space="preserve"> иным нормам и правилам, должны быть оборудованы стульями, столами (стойками) для возможности оформления документов.</w:t>
      </w:r>
    </w:p>
    <w:p w:rsidR="005F1728" w:rsidRDefault="005F1728" w:rsidP="00E151BA">
      <w:pPr>
        <w:pStyle w:val="ConsPlusNormal"/>
        <w:tabs>
          <w:tab w:val="left" w:pos="284"/>
          <w:tab w:val="left" w:pos="426"/>
          <w:tab w:val="left" w:pos="3738"/>
        </w:tabs>
        <w:ind w:firstLine="0"/>
        <w:jc w:val="both"/>
        <w:rPr>
          <w:rFonts w:ascii="Times New Roman" w:hAnsi="Times New Roman" w:cs="Times New Roman"/>
          <w:sz w:val="24"/>
          <w:szCs w:val="24"/>
        </w:rPr>
      </w:pPr>
      <w:r>
        <w:rPr>
          <w:rFonts w:ascii="Times New Roman" w:hAnsi="Times New Roman"/>
          <w:sz w:val="24"/>
          <w:szCs w:val="24"/>
        </w:rPr>
        <w:t xml:space="preserve">     </w:t>
      </w:r>
      <w:r w:rsidRPr="00B63E93">
        <w:rPr>
          <w:rFonts w:ascii="Times New Roman" w:hAnsi="Times New Roman"/>
          <w:sz w:val="24"/>
          <w:szCs w:val="24"/>
        </w:rPr>
        <w:t xml:space="preserve">Помещения, предназначенные для предоставления муниципальной услуги, должны отвечать требованиям к обеспечению доступности для инвалидов указанных объектов в </w:t>
      </w:r>
      <w:r w:rsidRPr="00B63E93">
        <w:rPr>
          <w:rFonts w:ascii="Times New Roman" w:hAnsi="Times New Roman"/>
          <w:sz w:val="24"/>
          <w:szCs w:val="24"/>
        </w:rPr>
        <w:lastRenderedPageBreak/>
        <w:t>соответствии с законодательством Российской Федерации о социальной защите инвалидов</w:t>
      </w:r>
      <w:r>
        <w:rPr>
          <w:rFonts w:ascii="Times New Roman" w:hAnsi="Times New Roman"/>
          <w:sz w:val="24"/>
          <w:szCs w:val="24"/>
        </w:rPr>
        <w:t>.</w:t>
      </w:r>
    </w:p>
    <w:p w:rsidR="005F1728" w:rsidRDefault="005F1728" w:rsidP="00E151BA">
      <w:pPr>
        <w:suppressAutoHyphens/>
        <w:jc w:val="both"/>
      </w:pPr>
      <w:r>
        <w:t xml:space="preserve">2.14. Показатели доступности муниципальной услуги:  </w:t>
      </w:r>
    </w:p>
    <w:p w:rsidR="005F1728" w:rsidRDefault="005F1728" w:rsidP="00E151BA">
      <w:pPr>
        <w:tabs>
          <w:tab w:val="left" w:pos="1134"/>
        </w:tabs>
        <w:ind w:firstLine="180"/>
        <w:jc w:val="both"/>
      </w:pPr>
      <w:r>
        <w:t xml:space="preserve">Все пользователи муниципальной услуги, обращающиеся на законных основаниях в Администрацию, обладают равными правами в получении муниципальной услуги,  доступность которой определяется  по следующим показателям: </w:t>
      </w:r>
    </w:p>
    <w:p w:rsidR="005F1728" w:rsidRDefault="005F1728" w:rsidP="00E151BA">
      <w:pPr>
        <w:tabs>
          <w:tab w:val="left" w:pos="1134"/>
        </w:tabs>
        <w:ind w:left="180"/>
        <w:jc w:val="both"/>
      </w:pPr>
      <w:r>
        <w:t>Заявители:</w:t>
      </w:r>
    </w:p>
    <w:p w:rsidR="005F1728" w:rsidRDefault="005F1728" w:rsidP="00E151BA">
      <w:pPr>
        <w:tabs>
          <w:tab w:val="left" w:pos="1134"/>
        </w:tabs>
        <w:ind w:left="180"/>
        <w:jc w:val="both"/>
      </w:pPr>
      <w:r>
        <w:t>- информированы  о порядке предоставления муниципальной услуги;</w:t>
      </w:r>
    </w:p>
    <w:p w:rsidR="005F1728" w:rsidRDefault="005F1728" w:rsidP="00E151BA">
      <w:pPr>
        <w:tabs>
          <w:tab w:val="left" w:pos="1134"/>
        </w:tabs>
        <w:ind w:left="180"/>
        <w:jc w:val="both"/>
      </w:pPr>
      <w:r>
        <w:t>- имеют возможность получить консультацию по порядку предоставления муниципальной услуги;</w:t>
      </w:r>
    </w:p>
    <w:p w:rsidR="005F1728" w:rsidRDefault="005F1728" w:rsidP="00E151BA">
      <w:pPr>
        <w:tabs>
          <w:tab w:val="left" w:pos="1134"/>
        </w:tabs>
        <w:ind w:left="180"/>
        <w:jc w:val="both"/>
      </w:pPr>
      <w:r>
        <w:t>- имеют возможность получить муниципальную услугу в электронном виде;</w:t>
      </w:r>
    </w:p>
    <w:p w:rsidR="005F1728" w:rsidRDefault="005F1728" w:rsidP="00E151BA">
      <w:pPr>
        <w:tabs>
          <w:tab w:val="left" w:pos="1134"/>
        </w:tabs>
        <w:ind w:left="180"/>
        <w:jc w:val="both"/>
      </w:pPr>
      <w:r>
        <w:t>- 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5F1728" w:rsidRDefault="005F1728" w:rsidP="00E151BA">
      <w:pPr>
        <w:tabs>
          <w:tab w:val="left" w:pos="1134"/>
        </w:tabs>
        <w:ind w:left="180"/>
        <w:jc w:val="both"/>
      </w:pPr>
      <w:r>
        <w:t>- ознакомлены с графиком работы Администрации;</w:t>
      </w:r>
    </w:p>
    <w:p w:rsidR="005F1728" w:rsidRDefault="005F1728" w:rsidP="00E151BA">
      <w:pPr>
        <w:tabs>
          <w:tab w:val="left" w:pos="1134"/>
        </w:tabs>
        <w:ind w:left="180"/>
        <w:jc w:val="both"/>
      </w:pPr>
      <w:r>
        <w:t>- удовлетворены сроками ожидания в очереди при предоставлении муниципальной услуги;</w:t>
      </w:r>
    </w:p>
    <w:p w:rsidR="005F1728" w:rsidRDefault="005F1728" w:rsidP="00E151BA">
      <w:pPr>
        <w:tabs>
          <w:tab w:val="left" w:pos="1134"/>
        </w:tabs>
        <w:ind w:left="180"/>
        <w:jc w:val="both"/>
      </w:pPr>
      <w:r>
        <w:t>- удовлетворены условиями ожидания в очереди на предоставление муниципальной услуги;</w:t>
      </w:r>
    </w:p>
    <w:p w:rsidR="005F1728" w:rsidRDefault="005F1728" w:rsidP="00E151BA">
      <w:pPr>
        <w:tabs>
          <w:tab w:val="left" w:pos="1134"/>
        </w:tabs>
        <w:ind w:left="180"/>
        <w:jc w:val="both"/>
      </w:pPr>
      <w:r>
        <w:t xml:space="preserve"> - удовлетворены сроками предоставления муниципальной услуги;</w:t>
      </w:r>
    </w:p>
    <w:p w:rsidR="005F1728" w:rsidRDefault="005F1728" w:rsidP="00E151BA">
      <w:pPr>
        <w:pStyle w:val="1"/>
        <w:spacing w:before="0" w:after="0"/>
        <w:rPr>
          <w:szCs w:val="24"/>
        </w:rPr>
      </w:pPr>
      <w:r>
        <w:rPr>
          <w:szCs w:val="24"/>
        </w:rPr>
        <w:t>- не имеют оснований для жалоб на нарушение должностными лицами нормативно-правовых актов.</w:t>
      </w:r>
    </w:p>
    <w:p w:rsidR="005F1728" w:rsidRDefault="005F1728" w:rsidP="00E151BA">
      <w:pPr>
        <w:pStyle w:val="1"/>
        <w:spacing w:before="0" w:after="0"/>
        <w:rPr>
          <w:szCs w:val="24"/>
        </w:rPr>
      </w:pPr>
      <w:r>
        <w:rPr>
          <w:szCs w:val="24"/>
        </w:rPr>
        <w:t>2.15. Другие положения, характеризующие требования к предоставлению муниципальной услуги, установлены законодательством Российской Федерации.</w:t>
      </w:r>
    </w:p>
    <w:p w:rsidR="005F1728" w:rsidRDefault="005F1728" w:rsidP="005F1728">
      <w:pPr>
        <w:pStyle w:val="1"/>
        <w:spacing w:before="0" w:after="0"/>
        <w:rPr>
          <w:szCs w:val="24"/>
        </w:rPr>
      </w:pPr>
    </w:p>
    <w:p w:rsidR="005F1728" w:rsidRDefault="005F1728" w:rsidP="005F1728">
      <w:pPr>
        <w:pStyle w:val="1"/>
        <w:spacing w:before="0" w:after="0"/>
        <w:jc w:val="center"/>
        <w:rPr>
          <w:b/>
          <w:szCs w:val="24"/>
        </w:rPr>
      </w:pPr>
      <w:r>
        <w:rPr>
          <w:b/>
          <w:szCs w:val="24"/>
        </w:rPr>
        <w:t>3. Состав, последовательность и сроки выполнения административных процедур, требования к порядку их выполнения</w:t>
      </w:r>
    </w:p>
    <w:p w:rsidR="005F1728" w:rsidRDefault="005F1728" w:rsidP="005F1728">
      <w:pPr>
        <w:pStyle w:val="1"/>
        <w:spacing w:before="0" w:after="0"/>
        <w:jc w:val="left"/>
        <w:rPr>
          <w:szCs w:val="24"/>
        </w:rPr>
      </w:pPr>
    </w:p>
    <w:p w:rsidR="005F1728" w:rsidRDefault="005F1728" w:rsidP="005F1728">
      <w:pPr>
        <w:pStyle w:val="1"/>
        <w:numPr>
          <w:ilvl w:val="1"/>
          <w:numId w:val="2"/>
        </w:numPr>
        <w:spacing w:before="0" w:after="0"/>
        <w:jc w:val="center"/>
        <w:rPr>
          <w:b/>
          <w:szCs w:val="24"/>
        </w:rPr>
      </w:pPr>
      <w:r>
        <w:rPr>
          <w:b/>
          <w:szCs w:val="24"/>
        </w:rPr>
        <w:t>Перечень административных процедур</w:t>
      </w:r>
    </w:p>
    <w:p w:rsidR="005F1728" w:rsidRDefault="005F1728" w:rsidP="005F1728">
      <w:pPr>
        <w:pStyle w:val="1"/>
        <w:spacing w:before="0" w:after="0"/>
        <w:ind w:left="545"/>
        <w:rPr>
          <w:b/>
          <w:szCs w:val="24"/>
        </w:rPr>
      </w:pPr>
    </w:p>
    <w:p w:rsidR="005F1728" w:rsidRDefault="005F1728" w:rsidP="005F1728">
      <w:pPr>
        <w:ind w:firstLine="708"/>
        <w:jc w:val="both"/>
      </w:pPr>
      <w:r>
        <w:t>Предоставление муниципальной услуги включает следующие административные процедуры, указанные в Приложении 2 к административному регламенту (Блок-схема):</w:t>
      </w:r>
    </w:p>
    <w:p w:rsidR="005F1728" w:rsidRDefault="005F1728" w:rsidP="005F1728">
      <w:pPr>
        <w:ind w:firstLine="708"/>
        <w:jc w:val="both"/>
      </w:pPr>
      <w:r>
        <w:t>1) Прием и регистрация письменного заявления гражданина о предоставлении муниципальной услуги с соответствующими документами.</w:t>
      </w:r>
    </w:p>
    <w:p w:rsidR="005F1728" w:rsidRDefault="005F1728" w:rsidP="005F1728">
      <w:pPr>
        <w:ind w:firstLine="708"/>
        <w:jc w:val="both"/>
      </w:pPr>
      <w:r>
        <w:t xml:space="preserve">2) Экспертиза документов, подготовка </w:t>
      </w:r>
      <w:r>
        <w:rPr>
          <w:color w:val="000000"/>
        </w:rPr>
        <w:t>разрешения на вселение</w:t>
      </w:r>
      <w:r>
        <w:t xml:space="preserve"> / отказа </w:t>
      </w:r>
      <w:r>
        <w:rPr>
          <w:color w:val="000000"/>
        </w:rPr>
        <w:t>заявителю в разрешение на вселение в помещения муниципального жилищного фонда</w:t>
      </w:r>
      <w:r>
        <w:t>.</w:t>
      </w:r>
    </w:p>
    <w:p w:rsidR="005F1728" w:rsidRDefault="005F1728" w:rsidP="005F1728">
      <w:pPr>
        <w:ind w:firstLine="708"/>
        <w:jc w:val="both"/>
      </w:pPr>
      <w:r>
        <w:t>3) Подписание Главой  Веретейского сельского поселения разрешения на вселени</w:t>
      </w:r>
      <w:proofErr w:type="gramStart"/>
      <w:r>
        <w:t>е-</w:t>
      </w:r>
      <w:proofErr w:type="gramEnd"/>
      <w:r>
        <w:t xml:space="preserve"> заключение дополнительного соглашения к договору социального найма жилого помещения/ письменного извещения о приостановлении / отказе в</w:t>
      </w:r>
      <w:r>
        <w:rPr>
          <w:color w:val="000000"/>
        </w:rPr>
        <w:t xml:space="preserve"> разрешение на вселение в помещения муниципального жилищного фонда</w:t>
      </w:r>
      <w:r>
        <w:t>.</w:t>
      </w:r>
    </w:p>
    <w:p w:rsidR="005F1728" w:rsidRDefault="005F1728" w:rsidP="005F1728">
      <w:pPr>
        <w:ind w:firstLine="708"/>
        <w:jc w:val="both"/>
      </w:pPr>
      <w:r>
        <w:t>4) Заключение дополнительного соглашения к договору социального найма.</w:t>
      </w:r>
    </w:p>
    <w:p w:rsidR="005F1728" w:rsidRDefault="005F1728" w:rsidP="005F1728">
      <w:pPr>
        <w:ind w:firstLine="708"/>
        <w:jc w:val="both"/>
      </w:pPr>
    </w:p>
    <w:p w:rsidR="005F1728" w:rsidRDefault="005F1728" w:rsidP="005F1728">
      <w:pPr>
        <w:jc w:val="center"/>
        <w:rPr>
          <w:b/>
        </w:rPr>
      </w:pPr>
      <w:r>
        <w:rPr>
          <w:b/>
        </w:rPr>
        <w:t>3.1.1.Прием и регистрация письменного заявления гражданина о предоставлении муниципальной услуги</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с комплектом документов, необходимых для выдачи </w:t>
      </w:r>
      <w:r>
        <w:rPr>
          <w:rFonts w:ascii="Times New Roman" w:hAnsi="Times New Roman" w:cs="Times New Roman"/>
          <w:color w:val="000000"/>
          <w:sz w:val="24"/>
          <w:szCs w:val="24"/>
        </w:rPr>
        <w:t>разрешения на вселение в помещения муниципального жилищного фонда.</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устанавливает личность заявителя: проверяет документ, удостоверяющий личность.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проверяет наличие всех необходимых документов на выдачу разрешения и соответствие представленных документов установленным требованиям, удостоверяясь, что:</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документов написаны разборчиво;</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имена и отчества, адреса мест жительства написаны полностью;</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не исполнены карандашом;</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сличает представленные экземпляры оригиналов и копий документов нотариально удостоверенные друг с другом.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Администрации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5F1728" w:rsidRDefault="005F1728" w:rsidP="005F172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начала административного действия по оформлению разрешения на вселение в помещения муниципального жилищного фонда является решение жилищной комиссии на вселение членов семьи нанимателя и иных граждан в жилые помещения муниципального жилищного фонда.</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решения жилищной комиссии Веретейского сельского поселения специалист готовит проект Постановления Администрации на вселение в жилые помещения муниципального жилищного фонда. </w:t>
      </w:r>
    </w:p>
    <w:p w:rsidR="005F1728" w:rsidRDefault="005F1728" w:rsidP="005F1728">
      <w:pPr>
        <w:pStyle w:val="ConsPlusNormal"/>
        <w:ind w:firstLine="0"/>
        <w:rPr>
          <w:rFonts w:ascii="Times New Roman" w:hAnsi="Times New Roman" w:cs="Times New Roman"/>
          <w:b/>
          <w:sz w:val="24"/>
          <w:szCs w:val="24"/>
        </w:rPr>
      </w:pPr>
    </w:p>
    <w:p w:rsidR="005F1728" w:rsidRDefault="005F1728" w:rsidP="005F172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3.1.2. Экспертиза документов, подготовка разрешения/ отказа в разрешении о вселении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граждан в жилые помещения муниципального жилищного фонда</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экспертизы </w:t>
      </w:r>
      <w:proofErr w:type="gramStart"/>
      <w:r>
        <w:rPr>
          <w:rFonts w:ascii="Times New Roman" w:hAnsi="Times New Roman" w:cs="Times New Roman"/>
          <w:sz w:val="24"/>
          <w:szCs w:val="24"/>
        </w:rPr>
        <w:t xml:space="preserve">документов, представленных для выдачи разрешения </w:t>
      </w:r>
      <w:r>
        <w:rPr>
          <w:rFonts w:ascii="Times New Roman" w:hAnsi="Times New Roman" w:cs="Times New Roman"/>
          <w:color w:val="000000"/>
          <w:sz w:val="24"/>
          <w:szCs w:val="24"/>
        </w:rPr>
        <w:t xml:space="preserve">на вселение в помещения муниципального жилищного фонда </w:t>
      </w:r>
      <w:r>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поступление документов специалисту Администрации, ответственному за оформление.</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Экспертиза документов и оформление разрешения должны быть начаты не позднее 3 дней с момента приема документов.</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проверяет комплектность документов, соответствие и действительность сведений и </w:t>
      </w:r>
      <w:proofErr w:type="gramStart"/>
      <w:r>
        <w:rPr>
          <w:rFonts w:ascii="Times New Roman" w:hAnsi="Times New Roman" w:cs="Times New Roman"/>
          <w:sz w:val="24"/>
          <w:szCs w:val="24"/>
        </w:rPr>
        <w:t xml:space="preserve">документов, представленных на выдачу разрешения </w:t>
      </w:r>
      <w:r>
        <w:rPr>
          <w:rFonts w:ascii="Times New Roman" w:hAnsi="Times New Roman" w:cs="Times New Roman"/>
          <w:color w:val="000000"/>
          <w:sz w:val="24"/>
          <w:szCs w:val="24"/>
        </w:rPr>
        <w:t>на вселение в помещения муниципального жилищного фонда</w:t>
      </w:r>
      <w:r>
        <w:rPr>
          <w:rFonts w:ascii="Times New Roman" w:hAnsi="Times New Roman" w:cs="Times New Roman"/>
          <w:sz w:val="24"/>
          <w:szCs w:val="24"/>
        </w:rPr>
        <w:t xml:space="preserve"> и принимает</w:t>
      </w:r>
      <w:proofErr w:type="gramEnd"/>
      <w:r>
        <w:rPr>
          <w:rFonts w:ascii="Times New Roman" w:hAnsi="Times New Roman" w:cs="Times New Roman"/>
          <w:sz w:val="24"/>
          <w:szCs w:val="24"/>
        </w:rPr>
        <w:t xml:space="preserve"> решение:</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приостановлении оформления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выдаче разрешения.</w:t>
      </w:r>
    </w:p>
    <w:p w:rsidR="005F1728" w:rsidRDefault="005F1728" w:rsidP="005F1728">
      <w:pPr>
        <w:pStyle w:val="ConsPlusNormal"/>
        <w:ind w:firstLine="540"/>
        <w:rPr>
          <w:rFonts w:ascii="Times New Roman" w:hAnsi="Times New Roman" w:cs="Times New Roman"/>
          <w:sz w:val="24"/>
          <w:szCs w:val="24"/>
        </w:rPr>
      </w:pPr>
      <w:r>
        <w:rPr>
          <w:rFonts w:ascii="Times New Roman" w:hAnsi="Times New Roman" w:cs="Times New Roman"/>
          <w:sz w:val="24"/>
          <w:szCs w:val="24"/>
        </w:rPr>
        <w:t>Приостановление оформления разрешения.</w:t>
      </w:r>
    </w:p>
    <w:p w:rsidR="005F1728" w:rsidRDefault="005F1728" w:rsidP="005F172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процедуры приостановления оформления разрешения является принятие соответствующего решения специалистом Администрации при необходимости уточнения сведений об основаниях оформления разрешения, о лицах имеющих право пользования жилой площадью, технических характеристик жилого помещения.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принимает меры по самостоятельному устранению причин приостановления оформления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формирует и отправляет в органы государственной власти и органы местного самоуправления, организации (органы) по учету объектов недвижимости, органы по учету государственного и муниципального имущества, другие организации запросы для получения недостающих или проверки вызывающих сомнение сведений.</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формирует на официальном бланке проект письменного извещения о приостановлении оформления разрешения с указанием причин приостановления.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письменного извещения формируется в день принятия решения о приостановлении оформления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направляет проект письменного извещения о приостановлении оформления разрешения на согласование Главе Администрации в день формирования письменного извещении и направляет письменное извещение заявителю почтой по адресу, указанному в заявлении.</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уведомляет заявителя по телефону о приостановлении оформления разрешения, в ходе общения с заявителем указывает способ устранения препятствий для оформления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готовности заявителя представить исправленные или недостающие документы, внести требуемые исправления специалист информирует заявителя о времени и способе предоставления документов.</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помещает копию уведомления о приостановлении оформления разрешения в дело по выдаче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заключению разрешения может быть приостановлено до устранения заявителем или должностным лицом причин приостановления. Максимальный срок приостановления не более 30 дней со дня подачи заявления. В случае не предоставления необходимых документов или сведений в установленный срок, заявителю может быть отказано в выдаче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отказе в выдаче разрешения на вселение специалист Администрации формирует на официальном бланке проект письменного извещения об отказе в выдаче разрешения с указанием причин отказа.</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ему отказано.</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письменного извещения формируется в день принятия решения об отказе выдаче разрешения.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направляет проект письменного извещения об отказе в выдаче разрешения на согласование Главе Администрации в день формирования письменного извещения.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направляет письменное извещение заявителю почтой по адресу, указанному в заявлении или уведомляет заявителя по телефону об отказе в выдаче разрешения с разъяснениями причин отказа.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помещает копию письменного извещения об отказе в выдаче разрешения в дело по выдаче разрешения.</w:t>
      </w:r>
    </w:p>
    <w:p w:rsidR="005F1728" w:rsidRDefault="005F1728" w:rsidP="005F1728">
      <w:pPr>
        <w:rPr>
          <w:rFonts w:eastAsia="Times New Roman"/>
          <w:b/>
        </w:rPr>
      </w:pPr>
    </w:p>
    <w:p w:rsidR="005F1728" w:rsidRDefault="005F1728" w:rsidP="005F1728">
      <w:pPr>
        <w:jc w:val="center"/>
        <w:rPr>
          <w:b/>
        </w:rPr>
      </w:pPr>
      <w:r>
        <w:rPr>
          <w:rFonts w:eastAsia="Times New Roman"/>
          <w:b/>
        </w:rPr>
        <w:t xml:space="preserve">3.1.3. </w:t>
      </w:r>
      <w:r>
        <w:rPr>
          <w:b/>
        </w:rPr>
        <w:t>Подписание Главой  Веретейского сельского поселения разрешения/ отказа в разрешении о вселении</w:t>
      </w:r>
      <w:r>
        <w:rPr>
          <w:color w:val="000000"/>
        </w:rPr>
        <w:t xml:space="preserve"> </w:t>
      </w:r>
      <w:r>
        <w:rPr>
          <w:b/>
          <w:color w:val="000000"/>
        </w:rPr>
        <w:t>граждан в жилые помещения муниципального жилищного фонда</w:t>
      </w:r>
    </w:p>
    <w:p w:rsidR="005F1728" w:rsidRDefault="005F1728" w:rsidP="005F1728">
      <w:pPr>
        <w:pStyle w:val="3"/>
        <w:spacing w:after="0"/>
        <w:ind w:left="0" w:firstLine="709"/>
        <w:jc w:val="both"/>
        <w:rPr>
          <w:sz w:val="24"/>
          <w:szCs w:val="24"/>
        </w:rPr>
      </w:pPr>
      <w:r>
        <w:rPr>
          <w:sz w:val="24"/>
          <w:szCs w:val="24"/>
        </w:rPr>
        <w:t>В случае положительной экспертизы представленных заявителем документов, специалист Администрации оформляется разрешение на бланках установленной формы,  готовит дополнительное соглашение к договору социального найма жилого помещения (далее по тексту – дополнительное соглашение) членов семьи нанимателя и иных граждан (Приложение № 3). Дополнительное соглашение подписывается Главой Администрации.</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наличии оснований оформляется отказ или приостановление  в предоставлении муниципальной услуги письменным извещением.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направляет проект разрешения или письменное извещение о приостановлении или отказе в предоставлении муниципальной услуги на согласование Главе Веретейского сельского поселения в день формирования. Глава Веретейского сельского поселения проверяет законность принятого решения, правильность и соответствие данных, приостановления/отказа в выдаче разрешения и подписывает представленные документы. </w:t>
      </w:r>
    </w:p>
    <w:p w:rsidR="005F1728" w:rsidRDefault="005F1728" w:rsidP="005F1728">
      <w:pPr>
        <w:rPr>
          <w:rFonts w:eastAsia="Times New Roman"/>
          <w:b/>
        </w:rPr>
      </w:pPr>
    </w:p>
    <w:p w:rsidR="005F1728" w:rsidRDefault="005F1728" w:rsidP="005F1728">
      <w:pPr>
        <w:jc w:val="center"/>
        <w:rPr>
          <w:rFonts w:eastAsia="Times New Roman"/>
          <w:b/>
        </w:rPr>
      </w:pPr>
      <w:r>
        <w:rPr>
          <w:rFonts w:eastAsia="Times New Roman"/>
          <w:b/>
        </w:rPr>
        <w:t>3.1.4. Выдача разрешения, дополнительного соглашения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выдачи документов являются обращение заявителя для получения документов.</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устанавливает личность нанимателя, в том числе проверяет документ, удостоверяющий личность.</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проверяет полномочия представителя заявителя.</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находит дело с документами, представленными на выдачу разрешения, а также разрешением и иными документами, подлежащими выдаче:</w:t>
      </w:r>
    </w:p>
    <w:p w:rsidR="005F1728" w:rsidRDefault="005F1728" w:rsidP="005F1728">
      <w:pPr>
        <w:pStyle w:val="3"/>
        <w:spacing w:after="0"/>
        <w:ind w:left="0" w:firstLine="709"/>
        <w:jc w:val="both"/>
        <w:rPr>
          <w:sz w:val="24"/>
          <w:szCs w:val="24"/>
        </w:rPr>
      </w:pPr>
      <w:r>
        <w:rPr>
          <w:sz w:val="24"/>
          <w:szCs w:val="24"/>
        </w:rPr>
        <w:t>-  знакомит гражданина с дополнительным соглашением;</w:t>
      </w:r>
    </w:p>
    <w:p w:rsidR="005F1728" w:rsidRDefault="005F1728" w:rsidP="005F1728">
      <w:pPr>
        <w:pStyle w:val="3"/>
        <w:spacing w:after="0"/>
        <w:ind w:left="0" w:firstLine="709"/>
        <w:jc w:val="both"/>
        <w:rPr>
          <w:sz w:val="24"/>
          <w:szCs w:val="24"/>
        </w:rPr>
      </w:pPr>
      <w:r>
        <w:rPr>
          <w:sz w:val="24"/>
          <w:szCs w:val="24"/>
        </w:rPr>
        <w:t>-  в присутствии специалиста граждане подписывают дополнительное соглашение;</w:t>
      </w:r>
    </w:p>
    <w:p w:rsidR="005F1728" w:rsidRDefault="005F1728" w:rsidP="005F1728">
      <w:pPr>
        <w:autoSpaceDE w:val="0"/>
        <w:autoSpaceDN w:val="0"/>
        <w:adjustRightInd w:val="0"/>
        <w:ind w:firstLine="360"/>
        <w:jc w:val="both"/>
      </w:pPr>
      <w:r>
        <w:tab/>
        <w:t>- после подписания дополнительного соглашения специалист производит его регистрацию в журнале учета дополнительных соглашений муниципальных жилых помещений социального использования. Журнал учета дополнительных соглашений должен быть пронумерован, прошнурован, заверен подписью и скреплен печатью поселения. В журнале учета не допускаются подчистки и исправления.</w:t>
      </w:r>
    </w:p>
    <w:p w:rsidR="005F1728" w:rsidRDefault="005F1728" w:rsidP="005F1728">
      <w:pPr>
        <w:autoSpaceDE w:val="0"/>
        <w:autoSpaceDN w:val="0"/>
        <w:adjustRightInd w:val="0"/>
        <w:ind w:firstLine="540"/>
        <w:jc w:val="both"/>
      </w:pPr>
      <w:r>
        <w:t>- один экземпляр дополнительного соглашения выдается на руки нанимателю, второй экземпляр дополнительного соглашения и документы, на основании которых он был заключен, формируются в дело, которое хранится в архиве Администрации.</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знакомит заявителя с разрешением. Заявитель ставит подпись в  документах.</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Разрешение регистрируется путем внесения записи в книге исходящих документов: порядковый номер, Ф.И.О. заявителя, адрес жилого помещения, основание выдачи, дата выдачи. </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знакомит нанимателя с перечнем выдаваемых документов (оглашает названия выдаваемых документов). Наниматель расписывается в получении разрешения в книге исходящих документов.</w:t>
      </w:r>
    </w:p>
    <w:p w:rsidR="005F1728" w:rsidRDefault="005F1728" w:rsidP="005F17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выдает документы заявителю или его представителю. Оставшиеся документы передаются в порядке делопроизводства для помещения в дело (формирования дела).</w:t>
      </w:r>
    </w:p>
    <w:p w:rsidR="005F1728" w:rsidRDefault="005F1728" w:rsidP="005F1728">
      <w:pPr>
        <w:pStyle w:val="a4"/>
        <w:jc w:val="center"/>
        <w:rPr>
          <w:b/>
          <w:bCs/>
          <w:color w:val="000000"/>
        </w:rPr>
      </w:pPr>
      <w:r>
        <w:rPr>
          <w:rStyle w:val="a9"/>
          <w:color w:val="000000"/>
        </w:rPr>
        <w:t xml:space="preserve">4. </w:t>
      </w:r>
      <w:r>
        <w:rPr>
          <w:b/>
        </w:rPr>
        <w:t xml:space="preserve">Формы </w:t>
      </w:r>
      <w:proofErr w:type="gramStart"/>
      <w:r>
        <w:rPr>
          <w:b/>
        </w:rPr>
        <w:t>контроля за</w:t>
      </w:r>
      <w:proofErr w:type="gramEnd"/>
      <w:r>
        <w:rPr>
          <w:b/>
        </w:rPr>
        <w:t xml:space="preserve"> предоставлением муниципальной услуги</w:t>
      </w:r>
    </w:p>
    <w:p w:rsidR="005F1728" w:rsidRDefault="005F1728" w:rsidP="005F1728">
      <w:pPr>
        <w:suppressAutoHyphens/>
      </w:pPr>
      <w:r>
        <w:t xml:space="preserve">4.1. </w:t>
      </w:r>
      <w:proofErr w:type="gramStart"/>
      <w:r>
        <w:t>Контроль за</w:t>
      </w:r>
      <w:proofErr w:type="gramEnd"/>
      <w:r>
        <w:t xml:space="preserve"> полнотой и качеством предоставления муниципальной услуги осуществляется в соответствии с действующим законодательством Российской Федерации и Ярославской области, а также настоящим регламентом.</w:t>
      </w:r>
    </w:p>
    <w:p w:rsidR="005F1728" w:rsidRDefault="005F1728" w:rsidP="005F1728">
      <w:pPr>
        <w:suppressAutoHyphens/>
      </w:pPr>
      <w:r>
        <w:t xml:space="preserve">       </w:t>
      </w:r>
      <w:proofErr w:type="gramStart"/>
      <w:r>
        <w:t>Контроль за</w:t>
      </w:r>
      <w:proofErr w:type="gramEnd"/>
      <w:r>
        <w:t xml:space="preserve"> полнотой и качеством предоставления муниципальной услуги осуществляется Главой поселения.</w:t>
      </w:r>
    </w:p>
    <w:p w:rsidR="005F1728" w:rsidRDefault="005F1728" w:rsidP="005F1728">
      <w:pPr>
        <w:suppressAutoHyphens/>
      </w:pPr>
      <w:r>
        <w:t xml:space="preserve">      </w:t>
      </w:r>
      <w:proofErr w:type="gramStart"/>
      <w:r>
        <w:t>Контроль за</w:t>
      </w:r>
      <w:proofErr w:type="gramEnd"/>
      <w:r>
        <w:t xml:space="preserve"> полнотой и качеством предоставления муниципальной услуги включает в себя осуществление текущего контроля, проведение плановых (внеплановых) проверок, выявление и устранение нарушений прав получателей муниципальной услуги, рассмотрение, принятие решений и подготовку ответов на обращения, содержащие жалобы на решения,</w:t>
      </w:r>
      <w:r>
        <w:rPr>
          <w:lang w:eastAsia="en-US"/>
        </w:rPr>
        <w:t xml:space="preserve"> действия (бездействие) специалистов Администрации поселения, принимаемых (осуществляемых) в ходе предоставления </w:t>
      </w:r>
      <w:r>
        <w:t>муниципальной</w:t>
      </w:r>
      <w:r>
        <w:rPr>
          <w:lang w:eastAsia="en-US"/>
        </w:rPr>
        <w:t xml:space="preserve"> услуги.</w:t>
      </w:r>
    </w:p>
    <w:p w:rsidR="005F1728" w:rsidRDefault="005F1728" w:rsidP="005F1728">
      <w:pPr>
        <w:suppressAutoHyphens/>
      </w:pPr>
      <w:r>
        <w:lastRenderedPageBreak/>
        <w:t>4.2. Специалисты Администрации поселения несут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 и Ярославской области.</w:t>
      </w:r>
    </w:p>
    <w:p w:rsidR="005F1728" w:rsidRDefault="005F1728" w:rsidP="005F1728">
      <w:pPr>
        <w:pStyle w:val="a4"/>
        <w:spacing w:before="0" w:beforeAutospacing="0" w:after="0" w:afterAutospacing="0"/>
        <w:jc w:val="center"/>
        <w:rPr>
          <w:rStyle w:val="a9"/>
          <w:color w:val="000000"/>
        </w:rPr>
      </w:pPr>
    </w:p>
    <w:p w:rsidR="005F1728" w:rsidRDefault="005F1728" w:rsidP="005F1728">
      <w:pPr>
        <w:pStyle w:val="a4"/>
        <w:spacing w:before="0" w:beforeAutospacing="0" w:after="0" w:afterAutospacing="0"/>
        <w:jc w:val="center"/>
        <w:rPr>
          <w:rStyle w:val="a9"/>
          <w:color w:val="000000"/>
        </w:rPr>
      </w:pPr>
      <w:r>
        <w:rPr>
          <w:rStyle w:val="a9"/>
          <w:color w:val="000000"/>
        </w:rPr>
        <w:t>5. Досудебный (внесудебный) порядок обжалования решений и действий (бездействия) органа, предоставляющего муниципальную услугу, специалистов, участвующих в предоставлении муниципальной услуги</w:t>
      </w:r>
    </w:p>
    <w:p w:rsidR="005F1728" w:rsidRDefault="005F1728" w:rsidP="005F1728">
      <w:pPr>
        <w:pStyle w:val="a4"/>
        <w:spacing w:before="0" w:beforeAutospacing="0" w:after="0" w:afterAutospacing="0"/>
        <w:jc w:val="center"/>
        <w:rPr>
          <w:rStyle w:val="a9"/>
          <w:color w:val="000000"/>
        </w:rPr>
      </w:pPr>
    </w:p>
    <w:p w:rsidR="00D76F2C" w:rsidRDefault="00D76F2C" w:rsidP="00D76F2C">
      <w:pPr>
        <w:suppressAutoHyphens/>
        <w:jc w:val="both"/>
      </w:pPr>
      <w: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D76F2C" w:rsidRDefault="00D76F2C" w:rsidP="00D76F2C">
      <w:pPr>
        <w:suppressAutoHyphens/>
        <w:jc w:val="both"/>
      </w:pPr>
      <w:r>
        <w:t>Заявитель может обратиться с жалобой, в том числе в следующих случаях:</w:t>
      </w:r>
    </w:p>
    <w:p w:rsidR="00D76F2C" w:rsidRDefault="00D76F2C" w:rsidP="00D76F2C">
      <w:pPr>
        <w:suppressAutoHyphens/>
        <w:jc w:val="both"/>
      </w:pPr>
      <w:r>
        <w:t>1)  нарушение срока регистрации запроса заявителя о предоставлении муниципальной услуги;</w:t>
      </w:r>
    </w:p>
    <w:p w:rsidR="00D76F2C" w:rsidRDefault="00D76F2C" w:rsidP="00D76F2C">
      <w:pPr>
        <w:suppressAutoHyphens/>
        <w:jc w:val="both"/>
      </w:pPr>
      <w:r>
        <w:t>2)  нарушение срока предоставления муниципальной услуги;</w:t>
      </w:r>
    </w:p>
    <w:p w:rsidR="00D76F2C" w:rsidRDefault="00D76F2C" w:rsidP="00D76F2C">
      <w:pPr>
        <w:suppressAutoHyphens/>
        <w:jc w:val="both"/>
      </w:pPr>
      <w: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D76F2C" w:rsidRDefault="00D76F2C" w:rsidP="00D76F2C">
      <w:pPr>
        <w:suppressAutoHyphens/>
        <w:jc w:val="both"/>
      </w:pPr>
      <w: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D76F2C" w:rsidRDefault="00D76F2C" w:rsidP="00D76F2C">
      <w:pPr>
        <w:suppressAutoHyphens/>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D76F2C" w:rsidRDefault="00D76F2C" w:rsidP="00D76F2C">
      <w:pPr>
        <w:suppressAutoHyphens/>
        <w:jc w:val="both"/>
      </w:pPr>
      <w: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D76F2C" w:rsidRDefault="00D76F2C" w:rsidP="00D76F2C">
      <w:pPr>
        <w:suppressAutoHyphens/>
        <w:jc w:val="both"/>
      </w:pPr>
      <w:proofErr w:type="gramStart"/>
      <w: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F2C" w:rsidRDefault="00D76F2C" w:rsidP="00D76F2C">
      <w:pPr>
        <w:suppressAutoHyphens/>
        <w:jc w:val="both"/>
      </w:pPr>
      <w:r>
        <w:t>8) нарушение срока или порядка выдачи документов по результатам предоставления муниципальной услуги;</w:t>
      </w:r>
    </w:p>
    <w:p w:rsidR="00D76F2C" w:rsidRDefault="00D76F2C" w:rsidP="00D76F2C">
      <w:pPr>
        <w:suppressAutoHyphens/>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D76F2C" w:rsidRDefault="00D76F2C" w:rsidP="00D76F2C">
      <w:pPr>
        <w:suppressAutoHyphens/>
        <w:jc w:val="both"/>
      </w:pPr>
      <w:r>
        <w:t>5.2. Общие требования к порядку подачи и рассмотрения жалобы:</w:t>
      </w:r>
    </w:p>
    <w:p w:rsidR="00D76F2C" w:rsidRDefault="00D76F2C" w:rsidP="00D76F2C">
      <w:pPr>
        <w:suppressAutoHyphens/>
        <w:jc w:val="both"/>
      </w:pPr>
      <w: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D76F2C" w:rsidRDefault="00D76F2C" w:rsidP="00D76F2C">
      <w:pPr>
        <w:suppressAutoHyphens/>
        <w:jc w:val="both"/>
      </w:pPr>
      <w: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76F2C" w:rsidRDefault="00D76F2C" w:rsidP="00D76F2C">
      <w:pPr>
        <w:suppressAutoHyphens/>
        <w:jc w:val="both"/>
      </w:pPr>
      <w:r>
        <w:t>3)  Жалоба должна содержать:</w:t>
      </w:r>
    </w:p>
    <w:p w:rsidR="00D76F2C" w:rsidRDefault="00D76F2C" w:rsidP="00D76F2C">
      <w:pPr>
        <w:suppressAutoHyphens/>
        <w:jc w:val="both"/>
      </w:pPr>
      <w:r>
        <w:lastRenderedPageBreak/>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D76F2C" w:rsidRDefault="00D76F2C" w:rsidP="00D76F2C">
      <w:pPr>
        <w:suppressAutoHyphens/>
        <w:jc w:val="both"/>
      </w:pPr>
      <w:proofErr w:type="gramStart"/>
      <w: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F2C" w:rsidRDefault="00D76F2C" w:rsidP="00D76F2C">
      <w:pPr>
        <w:suppressAutoHyphens/>
        <w:jc w:val="both"/>
      </w:pPr>
      <w: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D76F2C" w:rsidRDefault="00D76F2C" w:rsidP="00D76F2C">
      <w:pPr>
        <w:suppressAutoHyphens/>
        <w:jc w:val="both"/>
      </w:pPr>
      <w: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6F2C" w:rsidRDefault="00D76F2C" w:rsidP="00D76F2C">
      <w:pPr>
        <w:suppressAutoHyphens/>
        <w:jc w:val="both"/>
      </w:pPr>
      <w:proofErr w:type="gramStart"/>
      <w: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 </w:t>
      </w:r>
    </w:p>
    <w:p w:rsidR="00D76F2C" w:rsidRDefault="00D76F2C" w:rsidP="00D76F2C">
      <w:pPr>
        <w:suppressAutoHyphens/>
        <w:jc w:val="both"/>
      </w:pPr>
      <w:r>
        <w:t>5)  По результатам рассмотрения жалобы Глава Администрации Веретейского сельского поселения принимает одно из следующих решений:</w:t>
      </w:r>
    </w:p>
    <w:p w:rsidR="00D76F2C" w:rsidRDefault="00D76F2C" w:rsidP="00D76F2C">
      <w:pPr>
        <w:suppressAutoHyphens/>
        <w:jc w:val="both"/>
      </w:pPr>
      <w:proofErr w:type="gramStart"/>
      <w: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6F2C" w:rsidRDefault="00D76F2C" w:rsidP="00D76F2C">
      <w:pPr>
        <w:suppressAutoHyphens/>
        <w:jc w:val="both"/>
      </w:pPr>
      <w:r>
        <w:t>б) отказывает в удовлетворении жалобы.</w:t>
      </w:r>
    </w:p>
    <w:p w:rsidR="00D76F2C" w:rsidRDefault="00D76F2C" w:rsidP="00D76F2C">
      <w:pPr>
        <w:suppressAutoHyphens/>
        <w:jc w:val="both"/>
      </w:pPr>
      <w: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F2C" w:rsidRDefault="00D76F2C" w:rsidP="00D76F2C">
      <w:pPr>
        <w:suppressAutoHyphens/>
        <w:jc w:val="both"/>
      </w:pPr>
      <w:r>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D76F2C" w:rsidRDefault="00D76F2C" w:rsidP="00D76F2C">
      <w:pPr>
        <w:suppressAutoHyphens/>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p>
    <w:p w:rsidR="005F1728" w:rsidRDefault="005F1728" w:rsidP="005F1728">
      <w:pPr>
        <w:autoSpaceDE w:val="0"/>
        <w:autoSpaceDN w:val="0"/>
        <w:adjustRightInd w:val="0"/>
        <w:ind w:left="4320"/>
        <w:jc w:val="right"/>
        <w:outlineLvl w:val="1"/>
      </w:pPr>
      <w:r>
        <w:t>Приложение № 1</w:t>
      </w:r>
    </w:p>
    <w:p w:rsidR="005F1728" w:rsidRDefault="005F1728" w:rsidP="005F1728">
      <w:pPr>
        <w:autoSpaceDE w:val="0"/>
        <w:autoSpaceDN w:val="0"/>
        <w:adjustRightInd w:val="0"/>
        <w:ind w:left="4320"/>
        <w:jc w:val="right"/>
      </w:pPr>
      <w:r>
        <w:t>к административному регламенту</w:t>
      </w:r>
    </w:p>
    <w:p w:rsidR="005F1728" w:rsidRDefault="005F1728" w:rsidP="005F1728">
      <w:pPr>
        <w:autoSpaceDE w:val="0"/>
        <w:autoSpaceDN w:val="0"/>
        <w:adjustRightInd w:val="0"/>
        <w:jc w:val="right"/>
      </w:pPr>
    </w:p>
    <w:p w:rsidR="005F1728" w:rsidRDefault="005F1728" w:rsidP="005F1728">
      <w:pPr>
        <w:autoSpaceDE w:val="0"/>
        <w:autoSpaceDN w:val="0"/>
        <w:adjustRightInd w:val="0"/>
        <w:jc w:val="right"/>
      </w:pPr>
    </w:p>
    <w:p w:rsidR="005F1728" w:rsidRDefault="005F1728" w:rsidP="005F1728">
      <w:pPr>
        <w:autoSpaceDE w:val="0"/>
        <w:autoSpaceDN w:val="0"/>
        <w:adjustRightInd w:val="0"/>
        <w:jc w:val="center"/>
      </w:pPr>
      <w:r>
        <w:t>ФОРМА</w:t>
      </w:r>
    </w:p>
    <w:p w:rsidR="005F1728" w:rsidRDefault="005F1728" w:rsidP="005F1728">
      <w:pPr>
        <w:autoSpaceDE w:val="0"/>
        <w:autoSpaceDN w:val="0"/>
        <w:adjustRightInd w:val="0"/>
        <w:jc w:val="center"/>
      </w:pPr>
      <w:r>
        <w:t xml:space="preserve">заявления об оформлении разрешения на вселение в жилые помещения муниципального жилищного фонда социального использования </w:t>
      </w:r>
    </w:p>
    <w:p w:rsidR="005F1728" w:rsidRDefault="005F1728" w:rsidP="005F1728">
      <w:pPr>
        <w:autoSpaceDE w:val="0"/>
        <w:autoSpaceDN w:val="0"/>
        <w:adjustRightInd w:val="0"/>
        <w:jc w:val="both"/>
      </w:pPr>
    </w:p>
    <w:p w:rsidR="005F1728" w:rsidRDefault="005F1728" w:rsidP="005F1728">
      <w:pPr>
        <w:autoSpaceDE w:val="0"/>
        <w:autoSpaceDN w:val="0"/>
        <w:adjustRightInd w:val="0"/>
        <w:jc w:val="right"/>
      </w:pPr>
    </w:p>
    <w:p w:rsidR="005F1728" w:rsidRDefault="005F1728" w:rsidP="005F1728">
      <w:pPr>
        <w:pStyle w:val="a7"/>
        <w:spacing w:after="0"/>
        <w:ind w:left="4860" w:hanging="324"/>
        <w:jc w:val="right"/>
      </w:pPr>
      <w:r>
        <w:t>Главе Администрации Веретейского сельского поселения</w:t>
      </w:r>
    </w:p>
    <w:p w:rsidR="005F1728" w:rsidRDefault="005F1728" w:rsidP="005F1728">
      <w:pPr>
        <w:pStyle w:val="a7"/>
        <w:spacing w:after="0"/>
        <w:ind w:left="4859" w:hanging="323"/>
      </w:pPr>
      <w:r>
        <w:t>от _____________________________________</w:t>
      </w:r>
    </w:p>
    <w:p w:rsidR="005F1728" w:rsidRDefault="005F1728" w:rsidP="005F1728">
      <w:pPr>
        <w:pStyle w:val="a7"/>
        <w:spacing w:after="0"/>
        <w:ind w:left="4859"/>
        <w:jc w:val="center"/>
      </w:pPr>
      <w:r>
        <w:t>(фамилия, имя, отчество полностью)</w:t>
      </w:r>
    </w:p>
    <w:p w:rsidR="005F1728" w:rsidRDefault="005F1728" w:rsidP="005F1728">
      <w:pPr>
        <w:pStyle w:val="a7"/>
        <w:spacing w:after="0"/>
        <w:ind w:left="4860" w:hanging="324"/>
      </w:pPr>
      <w:proofErr w:type="gramStart"/>
      <w:r>
        <w:t>проживающего</w:t>
      </w:r>
      <w:proofErr w:type="gramEnd"/>
      <w:r>
        <w:t xml:space="preserve"> по адресу: _________________</w:t>
      </w:r>
    </w:p>
    <w:p w:rsidR="005F1728" w:rsidRDefault="005F1728" w:rsidP="005F1728">
      <w:pPr>
        <w:pStyle w:val="a7"/>
        <w:spacing w:after="0"/>
        <w:ind w:left="4860" w:hanging="324"/>
      </w:pPr>
      <w:r>
        <w:t>________________________________________</w:t>
      </w:r>
    </w:p>
    <w:p w:rsidR="005F1728" w:rsidRDefault="005F1728" w:rsidP="005F1728">
      <w:pPr>
        <w:pStyle w:val="a7"/>
        <w:spacing w:after="0"/>
        <w:ind w:left="4860" w:hanging="324"/>
      </w:pPr>
      <w:r>
        <w:t>тел. ____________________________________</w:t>
      </w:r>
    </w:p>
    <w:p w:rsidR="005F1728" w:rsidRDefault="005F1728" w:rsidP="005F1728">
      <w:pPr>
        <w:pStyle w:val="a7"/>
        <w:spacing w:after="0"/>
        <w:ind w:left="4859" w:hanging="323"/>
      </w:pPr>
      <w:r>
        <w:t xml:space="preserve">паспорт ________________________________   </w:t>
      </w:r>
    </w:p>
    <w:p w:rsidR="005F1728" w:rsidRDefault="005F1728" w:rsidP="005F1728">
      <w:pPr>
        <w:pStyle w:val="a7"/>
        <w:spacing w:after="0"/>
        <w:ind w:left="4859" w:hanging="323"/>
      </w:pPr>
      <w:r>
        <w:t xml:space="preserve">                          (серия, номер, кем и когда выдан)</w:t>
      </w:r>
    </w:p>
    <w:p w:rsidR="005F1728" w:rsidRDefault="005F1728" w:rsidP="005F1728">
      <w:pPr>
        <w:pStyle w:val="a7"/>
        <w:spacing w:after="0"/>
      </w:pPr>
      <w:r>
        <w:t xml:space="preserve">                                                                       ________________________________________</w:t>
      </w:r>
    </w:p>
    <w:p w:rsidR="005F1728" w:rsidRDefault="005F1728" w:rsidP="005F1728">
      <w:pPr>
        <w:pStyle w:val="a7"/>
        <w:jc w:val="center"/>
        <w:rPr>
          <w:b/>
          <w:bCs/>
        </w:rPr>
      </w:pPr>
    </w:p>
    <w:p w:rsidR="005F1728" w:rsidRDefault="005F1728" w:rsidP="005F1728">
      <w:pPr>
        <w:pStyle w:val="a7"/>
        <w:jc w:val="center"/>
        <w:rPr>
          <w:b/>
          <w:bCs/>
        </w:rPr>
      </w:pPr>
      <w:r>
        <w:rPr>
          <w:b/>
          <w:bCs/>
        </w:rPr>
        <w:t>ЗАЯВЛЕНИЕ</w:t>
      </w:r>
    </w:p>
    <w:p w:rsidR="005F1728" w:rsidRDefault="005F1728" w:rsidP="005F1728">
      <w:pPr>
        <w:pStyle w:val="a7"/>
        <w:spacing w:after="0"/>
        <w:ind w:left="295" w:firstLine="414"/>
      </w:pPr>
      <w:r>
        <w:t>Прошу  дать разрешение на вселение _______________________________________</w:t>
      </w:r>
    </w:p>
    <w:p w:rsidR="005F1728" w:rsidRDefault="005F1728" w:rsidP="005F1728">
      <w:pPr>
        <w:pStyle w:val="a7"/>
        <w:spacing w:after="0"/>
      </w:pPr>
      <w:r>
        <w:t>___________________________________________________________________________</w:t>
      </w:r>
    </w:p>
    <w:p w:rsidR="005F1728" w:rsidRDefault="005F1728" w:rsidP="005F1728">
      <w:pPr>
        <w:pStyle w:val="a7"/>
        <w:spacing w:after="0"/>
        <w:jc w:val="center"/>
        <w:rPr>
          <w:sz w:val="20"/>
          <w:szCs w:val="20"/>
        </w:rPr>
      </w:pPr>
      <w:r>
        <w:rPr>
          <w:sz w:val="20"/>
          <w:szCs w:val="20"/>
        </w:rPr>
        <w:t>(фамилия, имя, отчество полностью, степень родства)</w:t>
      </w:r>
    </w:p>
    <w:p w:rsidR="005F1728" w:rsidRDefault="005F1728" w:rsidP="005F1728">
      <w:pPr>
        <w:pStyle w:val="a7"/>
        <w:spacing w:after="0"/>
        <w:ind w:left="295"/>
      </w:pPr>
      <w:r>
        <w:t xml:space="preserve">в жилое помещение, расположенное по адресу: __________________________________, общей площадью </w:t>
      </w:r>
      <w:proofErr w:type="spellStart"/>
      <w:r>
        <w:t>_______________кв</w:t>
      </w:r>
      <w:proofErr w:type="gramStart"/>
      <w:r>
        <w:t>.м</w:t>
      </w:r>
      <w:proofErr w:type="spellEnd"/>
      <w:proofErr w:type="gramEnd"/>
      <w:r>
        <w:t xml:space="preserve">, жилой </w:t>
      </w:r>
      <w:proofErr w:type="spellStart"/>
      <w:r>
        <w:t>площадью___________________кв.м</w:t>
      </w:r>
      <w:proofErr w:type="spellEnd"/>
      <w:r>
        <w:t xml:space="preserve">. </w:t>
      </w:r>
    </w:p>
    <w:p w:rsidR="005F1728" w:rsidRDefault="005F1728" w:rsidP="005F1728">
      <w:pPr>
        <w:pStyle w:val="a7"/>
        <w:spacing w:after="0"/>
        <w:ind w:left="295" w:firstLine="708"/>
      </w:pPr>
      <w:proofErr w:type="gramStart"/>
      <w:r>
        <w:t>На данной площади зарегистрированы:</w:t>
      </w:r>
      <w:proofErr w:type="gramEnd"/>
    </w:p>
    <w:p w:rsidR="005F1728" w:rsidRDefault="005F1728" w:rsidP="005F1728">
      <w:pPr>
        <w:pStyle w:val="a7"/>
        <w:spacing w:after="0"/>
        <w:ind w:left="295" w:firstLine="708"/>
      </w:pPr>
      <w:r>
        <w:t>1.___________________________________________________________________,</w:t>
      </w:r>
    </w:p>
    <w:p w:rsidR="005F1728" w:rsidRDefault="005F1728" w:rsidP="005F1728">
      <w:pPr>
        <w:pStyle w:val="a7"/>
        <w:spacing w:after="0"/>
        <w:ind w:left="295" w:firstLine="708"/>
      </w:pPr>
      <w:r>
        <w:t>2. ___________________________________________________________________,</w:t>
      </w:r>
    </w:p>
    <w:p w:rsidR="005F1728" w:rsidRDefault="005F1728" w:rsidP="005F1728">
      <w:pPr>
        <w:pStyle w:val="a7"/>
        <w:spacing w:after="0"/>
        <w:ind w:left="295" w:firstLine="708"/>
      </w:pPr>
      <w:r>
        <w:t>3. ___________________________________________________________________.</w:t>
      </w:r>
    </w:p>
    <w:p w:rsidR="005F1728" w:rsidRDefault="005F1728" w:rsidP="005F1728">
      <w:pPr>
        <w:pStyle w:val="a7"/>
        <w:spacing w:after="0"/>
        <w:ind w:left="0" w:firstLine="709"/>
      </w:pPr>
    </w:p>
    <w:p w:rsidR="005F1728" w:rsidRDefault="005F1728" w:rsidP="005F1728">
      <w:pPr>
        <w:pStyle w:val="a7"/>
        <w:spacing w:after="0"/>
        <w:ind w:left="0" w:firstLine="709"/>
      </w:pPr>
      <w:r>
        <w:t>К заявлению прилагаю документы:</w:t>
      </w:r>
    </w:p>
    <w:p w:rsidR="005F1728" w:rsidRDefault="005F1728" w:rsidP="005F1728">
      <w:pPr>
        <w:pStyle w:val="a7"/>
        <w:spacing w:after="0"/>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728" w:rsidRDefault="005F1728" w:rsidP="005F1728">
      <w:pPr>
        <w:pStyle w:val="a7"/>
        <w:spacing w:after="0"/>
        <w:ind w:left="0"/>
        <w:jc w:val="both"/>
      </w:pPr>
      <w:r>
        <w:t>_______________________________________________________________________________________________________________________________________________________________________________________________________________________________________</w:t>
      </w:r>
    </w:p>
    <w:p w:rsidR="005F1728" w:rsidRDefault="005F1728" w:rsidP="005F1728">
      <w:pPr>
        <w:pStyle w:val="a7"/>
        <w:ind w:left="720"/>
      </w:pPr>
      <w:r>
        <w:t>Подписи совершеннолетних членов семьи:</w:t>
      </w:r>
    </w:p>
    <w:p w:rsidR="005F1728" w:rsidRDefault="005F1728" w:rsidP="005F1728">
      <w:pPr>
        <w:pStyle w:val="a7"/>
        <w:spacing w:after="0"/>
        <w:ind w:left="720"/>
        <w:jc w:val="both"/>
      </w:pPr>
      <w:r>
        <w:t>__________________ / __________________________</w:t>
      </w:r>
    </w:p>
    <w:p w:rsidR="005F1728" w:rsidRDefault="005F1728" w:rsidP="005F1728">
      <w:pPr>
        <w:pStyle w:val="a7"/>
        <w:spacing w:after="0"/>
        <w:ind w:left="720"/>
        <w:jc w:val="both"/>
      </w:pPr>
      <w:r>
        <w:t>__________________ / __________________________</w:t>
      </w:r>
    </w:p>
    <w:p w:rsidR="005F1728" w:rsidRDefault="005F1728" w:rsidP="005F1728">
      <w:pPr>
        <w:pStyle w:val="a7"/>
        <w:spacing w:after="0"/>
        <w:ind w:left="720"/>
        <w:jc w:val="both"/>
      </w:pPr>
      <w:r>
        <w:t>__________________ / __________________________</w:t>
      </w:r>
    </w:p>
    <w:p w:rsidR="005F1728" w:rsidRDefault="005F1728" w:rsidP="005F1728">
      <w:pPr>
        <w:pStyle w:val="a7"/>
        <w:ind w:left="720"/>
      </w:pPr>
    </w:p>
    <w:p w:rsidR="005F1728" w:rsidRDefault="005F1728" w:rsidP="005F1728">
      <w:r>
        <w:t xml:space="preserve">«_____» ___________ 20___г.     Подпись заявителя ________________/________________  </w:t>
      </w:r>
    </w:p>
    <w:p w:rsidR="005F1728" w:rsidRDefault="005F1728" w:rsidP="005F1728"/>
    <w:p w:rsidR="005F1728" w:rsidRDefault="005F1728" w:rsidP="005F1728"/>
    <w:p w:rsidR="005F1728" w:rsidRDefault="005F1728" w:rsidP="005F1728"/>
    <w:p w:rsidR="005F1728" w:rsidRDefault="005F1728" w:rsidP="005F1728"/>
    <w:p w:rsidR="005F1728" w:rsidRDefault="005F1728" w:rsidP="005F1728"/>
    <w:p w:rsidR="005F1728" w:rsidRDefault="005F1728" w:rsidP="005F1728">
      <w:pPr>
        <w:jc w:val="right"/>
      </w:pPr>
      <w:r>
        <w:t>Приложение № 2</w:t>
      </w:r>
    </w:p>
    <w:p w:rsidR="005F1728" w:rsidRDefault="005F1728" w:rsidP="005F1728">
      <w:pPr>
        <w:jc w:val="right"/>
      </w:pPr>
      <w:r>
        <w:t>к административному регламенту</w:t>
      </w:r>
    </w:p>
    <w:p w:rsidR="005F1728" w:rsidRDefault="005F1728" w:rsidP="005F1728"/>
    <w:p w:rsidR="005F1728" w:rsidRDefault="005F1728" w:rsidP="005F1728"/>
    <w:p w:rsidR="005F1728" w:rsidRDefault="005F1728" w:rsidP="005F1728">
      <w:pPr>
        <w:autoSpaceDE w:val="0"/>
        <w:autoSpaceDN w:val="0"/>
        <w:adjustRightInd w:val="0"/>
        <w:jc w:val="center"/>
      </w:pPr>
      <w:r>
        <w:t>БЛОК-СХЕМА</w:t>
      </w:r>
    </w:p>
    <w:p w:rsidR="005F1728" w:rsidRDefault="005F1728" w:rsidP="005F1728">
      <w:pPr>
        <w:autoSpaceDE w:val="0"/>
        <w:autoSpaceDN w:val="0"/>
        <w:adjustRightInd w:val="0"/>
        <w:jc w:val="center"/>
      </w:pPr>
      <w:r>
        <w:t>процедуры по предоставлению муниципальной услуги</w:t>
      </w:r>
    </w:p>
    <w:p w:rsidR="005F1728" w:rsidRDefault="005F1728" w:rsidP="005F1728">
      <w:pPr>
        <w:autoSpaceDE w:val="0"/>
        <w:autoSpaceDN w:val="0"/>
        <w:adjustRightInd w:val="0"/>
        <w:jc w:val="center"/>
      </w:pPr>
    </w:p>
    <w:p w:rsidR="005F1728" w:rsidRDefault="00DF589F" w:rsidP="005F1728">
      <w:r>
        <w:rPr>
          <w:noProof/>
        </w:rPr>
        <w:pict>
          <v:group id="_x0000_s1026" editas="canvas" style="position:absolute;margin-left:0;margin-top:0;width:492pt;height:543.3pt;z-index:251660288;mso-position-horizontal-relative:char;mso-position-vertical-relative:line" coordorigin="2264,2182" coordsize="7200,79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182;width:7200;height:7903" o:preferrelative="f">
              <v:fill o:detectmouseclick="t"/>
              <v:path o:extrusionok="t" o:connecttype="none"/>
            </v:shape>
            <v:rect id="_x0000_s1028" style="position:absolute;left:4196;top:2182;width:3248;height:895">
              <v:textbox style="mso-next-textbox:#_x0000_s1028">
                <w:txbxContent>
                  <w:p w:rsidR="005F1728" w:rsidRDefault="005F1728" w:rsidP="005F1728">
                    <w:pPr>
                      <w:jc w:val="center"/>
                    </w:pPr>
                    <w:r>
                      <w:t xml:space="preserve">Заявитель обращается </w:t>
                    </w:r>
                    <w:proofErr w:type="gramStart"/>
                    <w:r>
                      <w:t>на прием к специалисту с заявлением о разрешении на вселение</w:t>
                    </w:r>
                    <w:proofErr w:type="gramEnd"/>
                  </w:p>
                </w:txbxContent>
              </v:textbox>
            </v:rect>
            <v:rect id="_x0000_s1029" style="position:absolute;left:4044;top:3360;width:3600;height:917">
              <v:textbox style="mso-next-textbox:#_x0000_s1029">
                <w:txbxContent>
                  <w:p w:rsidR="005F1728" w:rsidRDefault="005F1728" w:rsidP="005F1728">
                    <w:pPr>
                      <w:jc w:val="center"/>
                    </w:pPr>
                    <w:r>
                      <w:t>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659;top:4539;width:2766;height:1579">
              <v:textbox style="mso-next-textbox:#_x0000_s1030">
                <w:txbxContent>
                  <w:p w:rsidR="005F1728" w:rsidRDefault="005F1728" w:rsidP="005F1728">
                    <w:pPr>
                      <w:jc w:val="center"/>
                    </w:pPr>
                    <w:r>
                      <w:t>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6215;top:4539;width:2722;height:751">
              <v:textbox style="mso-next-textbox:#_x0000_s1031">
                <w:txbxContent>
                  <w:p w:rsidR="005F1728" w:rsidRDefault="005F1728" w:rsidP="005F1728">
                    <w:pPr>
                      <w:jc w:val="center"/>
                    </w:pPr>
                    <w:r>
                      <w:t>Специалист принимает заявление и приложенные к нему документы</w:t>
                    </w:r>
                  </w:p>
                </w:txbxContent>
              </v:textbox>
            </v:rect>
            <v:rect id="_x0000_s1032" style="position:absolute;left:6215;top:5586;width:2898;height:1248">
              <v:textbox style="mso-next-textbox:#_x0000_s1032">
                <w:txbxContent>
                  <w:p w:rsidR="005F1728" w:rsidRDefault="005F1728" w:rsidP="005F1728">
                    <w:pPr>
                      <w:jc w:val="center"/>
                    </w:pPr>
                    <w:r>
                      <w:t>Специалист проводит правовую экспертизу представленных документов, представляет проект  разрешения на вселение Главе Администрации</w:t>
                    </w:r>
                  </w:p>
                </w:txbxContent>
              </v:textbox>
            </v:rect>
            <v:rect id="_x0000_s1033" style="position:absolute;left:3581;top:6895;width:2810;height:476">
              <v:textbox style="mso-next-textbox:#_x0000_s1033">
                <w:txbxContent>
                  <w:p w:rsidR="005F1728" w:rsidRDefault="005F1728" w:rsidP="005F1728">
                    <w:pPr>
                      <w:jc w:val="center"/>
                    </w:pPr>
                    <w:r>
                      <w:t xml:space="preserve">Рассмотрение вопроса о разрешении на вселение </w:t>
                    </w:r>
                  </w:p>
                </w:txbxContent>
              </v:textbox>
            </v:rect>
            <v:rect id="_x0000_s1034" style="position:absolute;left:2527;top:8598;width:2898;height:523">
              <v:textbox style="mso-next-textbox:#_x0000_s1034">
                <w:txbxContent>
                  <w:p w:rsidR="005F1728" w:rsidRDefault="005F1728" w:rsidP="005F1728">
                    <w:pPr>
                      <w:jc w:val="center"/>
                    </w:pPr>
                    <w:r>
                      <w:t>Отказ в разрешении на вселение</w:t>
                    </w:r>
                  </w:p>
                </w:txbxContent>
              </v:textbox>
            </v:rect>
            <v:rect id="_x0000_s1035" style="position:absolute;left:2264;top:9383;width:3161;height:702">
              <v:textbox style="mso-next-textbox:#_x0000_s1035">
                <w:txbxContent>
                  <w:p w:rsidR="005F1728" w:rsidRDefault="005F1728" w:rsidP="005F1728">
                    <w:pPr>
                      <w:jc w:val="center"/>
                    </w:pPr>
                    <w:r>
                      <w:t>Подготовка и направление (выдача) заявителю уведомления об отказе в разрешении на вселение</w:t>
                    </w:r>
                  </w:p>
                </w:txbxContent>
              </v:textbox>
            </v:rect>
            <v:rect id="_x0000_s1036" style="position:absolute;left:5656;top:9383;width:3161;height:702">
              <v:textbox style="mso-next-textbox:#_x0000_s1036">
                <w:txbxContent>
                  <w:p w:rsidR="005F1728" w:rsidRDefault="005F1728" w:rsidP="005F1728">
                    <w:pPr>
                      <w:jc w:val="center"/>
                    </w:pPr>
                    <w:r>
                      <w:t>Подготовка и направление (выдача) заявителю уведомления о разрешении на вселение</w:t>
                    </w:r>
                  </w:p>
                </w:txbxContent>
              </v:textbox>
            </v:rect>
            <v:rect id="_x0000_s1037" style="position:absolute;left:5656;top:8598;width:2897;height:524">
              <v:textbox style="mso-next-textbox:#_x0000_s1037">
                <w:txbxContent>
                  <w:p w:rsidR="005F1728" w:rsidRDefault="005F1728" w:rsidP="005F1728">
                    <w:pPr>
                      <w:jc w:val="center"/>
                    </w:pPr>
                    <w:r>
                      <w:t>Разрешение на вселение</w:t>
                    </w:r>
                  </w:p>
                </w:txbxContent>
              </v:textbox>
            </v:rect>
            <v:shapetype id="_x0000_t32" coordsize="21600,21600" o:spt="32" o:oned="t" path="m,l21600,21600e" filled="f">
              <v:path arrowok="t" fillok="f" o:connecttype="none"/>
              <o:lock v:ext="edit" shapetype="t"/>
            </v:shapetype>
            <v:shape id="_x0000_s1038" type="#_x0000_t32" style="position:absolute;left:5820;top:3077;width:24;height:283" o:connectortype="straight">
              <v:stroke endarrow="block"/>
            </v:shape>
            <v:shape id="_x0000_s1039" type="#_x0000_t32" style="position:absolute;left:7063;top:4277;width:1;height:296" o:connectortype="straight">
              <v:stroke endarrow="block"/>
            </v:shape>
            <v:shape id="_x0000_s1040" type="#_x0000_t32" style="position:absolute;left:4624;top:4277;width:2;height:296" o:connectortype="straight">
              <v:stroke endarrow="block"/>
            </v:shape>
            <v:shape id="_x0000_s1041" type="#_x0000_t32" style="position:absolute;left:2934;top:2378;width:1306;height:2161;flip:y" o:connectortype="straight">
              <v:stroke endarrow="block"/>
            </v:shape>
            <v:shape id="_x0000_s1042" type="#_x0000_t32" style="position:absolute;left:7443;top:5323;width:1;height:263" o:connectortype="straight">
              <v:stroke endarrow="block"/>
            </v:shape>
            <v:shape id="_x0000_s1043" type="#_x0000_t32" style="position:absolute;left:7444;top:5290;width:1;height:296" o:connectortype="straight">
              <v:stroke endarrow="block"/>
            </v:shape>
            <v:shape id="_x0000_s1044" type="#_x0000_t32" style="position:absolute;left:4044;top:7371;width:942;height:1260;flip:x" o:connectortype="straight">
              <v:stroke endarrow="block"/>
            </v:shape>
            <v:shape id="_x0000_s1045" type="#_x0000_t32" style="position:absolute;left:4215;top:9122;width:3;height:296" o:connectortype="straight">
              <v:stroke endarrow="block"/>
            </v:shape>
            <v:shape id="_x0000_s1046" type="#_x0000_t32" style="position:absolute;left:6918;top:9122;width:3;height:296" o:connectortype="straight">
              <v:stroke endarrow="block"/>
            </v:shape>
            <v:shape id="_x0000_s1047" type="#_x0000_t32" style="position:absolute;left:6391;top:7133;width:714;height:1465" o:connectortype="straight">
              <v:stroke endarrow="block"/>
            </v:shape>
            <v:shape id="_x0000_s1048" type="#_x0000_t32" style="position:absolute;left:4986;top:6210;width:1229;height:685;flip:x" o:connectortype="straight">
              <v:stroke endarrow="block"/>
            </v:shape>
          </v:group>
        </w:pict>
      </w:r>
      <w:r>
        <w:pict>
          <v:shape id="_x0000_i1025" type="#_x0000_t75" style="width:492pt;height:543pt">
            <v:imagedata croptop="-65518f" cropbottom="65518f"/>
          </v:shape>
        </w:pict>
      </w:r>
    </w:p>
    <w:p w:rsidR="005F1728" w:rsidRDefault="005F1728" w:rsidP="005F1728"/>
    <w:p w:rsidR="005F1728" w:rsidRDefault="005F1728" w:rsidP="005F1728"/>
    <w:p w:rsidR="005F1728" w:rsidRDefault="005F1728" w:rsidP="005F1728"/>
    <w:p w:rsidR="005F1728" w:rsidRDefault="005F1728" w:rsidP="005F1728"/>
    <w:p w:rsidR="005F1728" w:rsidRDefault="005F1728" w:rsidP="005F1728">
      <w:pPr>
        <w:jc w:val="righ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F1728" w:rsidRDefault="005F1728" w:rsidP="005F1728">
      <w:pPr>
        <w:jc w:val="right"/>
      </w:pPr>
      <w:r>
        <w:t>Приложение № 3</w:t>
      </w:r>
    </w:p>
    <w:p w:rsidR="005F1728" w:rsidRDefault="005F1728" w:rsidP="005F1728">
      <w:pPr>
        <w:jc w:val="right"/>
      </w:pPr>
      <w:r>
        <w:t>к административному регламенту</w:t>
      </w:r>
    </w:p>
    <w:p w:rsidR="005F1728" w:rsidRDefault="005F1728" w:rsidP="005F1728">
      <w:pPr>
        <w:jc w:val="right"/>
      </w:pPr>
    </w:p>
    <w:p w:rsidR="005F1728" w:rsidRDefault="005F1728" w:rsidP="005F1728">
      <w:pPr>
        <w:jc w:val="right"/>
      </w:pPr>
    </w:p>
    <w:p w:rsidR="005F1728" w:rsidRDefault="005F1728" w:rsidP="005F1728">
      <w:pPr>
        <w:jc w:val="center"/>
        <w:rPr>
          <w:b/>
        </w:rPr>
      </w:pPr>
      <w:r>
        <w:rPr>
          <w:b/>
        </w:rPr>
        <w:t>Дополнительное соглашение №________</w:t>
      </w:r>
    </w:p>
    <w:p w:rsidR="005F1728" w:rsidRDefault="005F1728" w:rsidP="005F1728">
      <w:pPr>
        <w:jc w:val="center"/>
        <w:rPr>
          <w:b/>
        </w:rPr>
      </w:pPr>
    </w:p>
    <w:p w:rsidR="005F1728" w:rsidRDefault="005F1728" w:rsidP="005F1728">
      <w:pPr>
        <w:jc w:val="center"/>
        <w:rPr>
          <w:b/>
        </w:rPr>
      </w:pPr>
      <w:r>
        <w:rPr>
          <w:b/>
        </w:rPr>
        <w:t xml:space="preserve">           к договору социального найма </w:t>
      </w:r>
      <w:proofErr w:type="gramStart"/>
      <w:r>
        <w:rPr>
          <w:b/>
        </w:rPr>
        <w:t>от</w:t>
      </w:r>
      <w:proofErr w:type="gramEnd"/>
      <w:r>
        <w:rPr>
          <w:b/>
        </w:rPr>
        <w:t xml:space="preserve"> __________№_______ </w:t>
      </w:r>
    </w:p>
    <w:p w:rsidR="005F1728" w:rsidRDefault="005F1728" w:rsidP="005F1728">
      <w:pPr>
        <w:jc w:val="center"/>
        <w:rPr>
          <w:b/>
        </w:rPr>
      </w:pPr>
      <w:r>
        <w:rPr>
          <w:b/>
        </w:rPr>
        <w:t xml:space="preserve">о внесении изменений в договор социального найма жилого помещения в связи </w:t>
      </w:r>
      <w:proofErr w:type="gramStart"/>
      <w:r>
        <w:rPr>
          <w:b/>
        </w:rPr>
        <w:t>с</w:t>
      </w:r>
      <w:proofErr w:type="gramEnd"/>
      <w:r>
        <w:rPr>
          <w:b/>
        </w:rPr>
        <w:t xml:space="preserve">  </w:t>
      </w:r>
    </w:p>
    <w:p w:rsidR="005F1728" w:rsidRDefault="005F1728" w:rsidP="005F1728">
      <w:pPr>
        <w:jc w:val="center"/>
        <w:rPr>
          <w:b/>
        </w:rPr>
      </w:pPr>
      <w:r>
        <w:rPr>
          <w:b/>
        </w:rPr>
        <w:t>вселением в жилое помещение других граждан в качестве членов семьи нанимателя</w:t>
      </w:r>
    </w:p>
    <w:p w:rsidR="005F1728" w:rsidRDefault="005F1728" w:rsidP="005F1728">
      <w:pPr>
        <w:jc w:val="both"/>
      </w:pPr>
    </w:p>
    <w:p w:rsidR="005F1728" w:rsidRDefault="005F1728" w:rsidP="005F1728">
      <w:pPr>
        <w:jc w:val="both"/>
      </w:pPr>
      <w:r>
        <w:t>п. Борок</w:t>
      </w:r>
      <w:r>
        <w:tab/>
      </w:r>
      <w:r>
        <w:tab/>
      </w:r>
      <w:r>
        <w:tab/>
      </w:r>
      <w:r>
        <w:tab/>
      </w:r>
      <w:r>
        <w:tab/>
      </w:r>
      <w:r>
        <w:tab/>
      </w:r>
      <w:r>
        <w:tab/>
      </w:r>
      <w:r>
        <w:tab/>
        <w:t xml:space="preserve"> от_____ ._______ 20___г.</w:t>
      </w:r>
    </w:p>
    <w:p w:rsidR="005F1728" w:rsidRDefault="005F1728" w:rsidP="005F1728">
      <w:pPr>
        <w:jc w:val="both"/>
      </w:pPr>
    </w:p>
    <w:p w:rsidR="005F1728" w:rsidRDefault="005F1728" w:rsidP="005F1728">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Веретейского сельского поселения, в лице Главы Веретейского сельского поселения </w:t>
      </w:r>
      <w:proofErr w:type="spellStart"/>
      <w:r>
        <w:rPr>
          <w:rFonts w:ascii="Times New Roman" w:hAnsi="Times New Roman" w:cs="Times New Roman"/>
          <w:sz w:val="24"/>
          <w:szCs w:val="24"/>
        </w:rPr>
        <w:t>Некрутова</w:t>
      </w:r>
      <w:proofErr w:type="spellEnd"/>
      <w:r>
        <w:rPr>
          <w:rFonts w:ascii="Times New Roman" w:hAnsi="Times New Roman" w:cs="Times New Roman"/>
          <w:sz w:val="24"/>
          <w:szCs w:val="24"/>
        </w:rPr>
        <w:t xml:space="preserve"> Сергея Владимировича, действующего на основании Устава, именуемый в дальнейшем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с    одной    стороны,    и граждани</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r>
        <w:rPr>
          <w:rFonts w:ascii="Times New Roman" w:hAnsi="Times New Roman" w:cs="Times New Roman"/>
          <w:b/>
          <w:sz w:val="24"/>
          <w:szCs w:val="24"/>
        </w:rPr>
        <w:t>____________</w:t>
      </w:r>
      <w:r>
        <w:rPr>
          <w:rFonts w:ascii="Times New Roman" w:hAnsi="Times New Roman" w:cs="Times New Roman"/>
          <w:sz w:val="24"/>
          <w:szCs w:val="24"/>
        </w:rPr>
        <w:t>___________________________________________________________________,</w:t>
      </w:r>
    </w:p>
    <w:p w:rsidR="005F1728" w:rsidRDefault="005F1728" w:rsidP="005F1728">
      <w:pPr>
        <w:pStyle w:val="ConsPlusNonformat"/>
        <w:widowControl/>
        <w:jc w:val="center"/>
        <w:rPr>
          <w:rFonts w:ascii="Times New Roman" w:hAnsi="Times New Roman" w:cs="Times New Roman"/>
        </w:rPr>
      </w:pPr>
      <w:r>
        <w:rPr>
          <w:rFonts w:ascii="Times New Roman" w:hAnsi="Times New Roman" w:cs="Times New Roman"/>
        </w:rPr>
        <w:t>(фамилия, имя, отчество)</w:t>
      </w:r>
    </w:p>
    <w:p w:rsidR="005F1728" w:rsidRDefault="005F1728" w:rsidP="005F1728">
      <w:r>
        <w:t>именуемый в дальнейшем «Наниматель», с другой стороны, на основании заявления о вселении от «__» ______201__г., Постановления Администрации Веретейского сельского поселения от «__»_____20__года, в соответствии со статьей 70 Жилищного Кодекса РФ заключили дополнительное соглашение о нижеследующем:</w:t>
      </w:r>
    </w:p>
    <w:p w:rsidR="005F1728" w:rsidRDefault="005F1728" w:rsidP="005F1728">
      <w:pPr>
        <w:rPr>
          <w:sz w:val="20"/>
          <w:szCs w:val="20"/>
        </w:rPr>
      </w:pPr>
      <w:r>
        <w:t xml:space="preserve">              1. Внести изменения в договор социального найма жилого помещения </w:t>
      </w:r>
      <w:proofErr w:type="gramStart"/>
      <w:r>
        <w:t>от</w:t>
      </w:r>
      <w:proofErr w:type="gramEnd"/>
      <w:r>
        <w:t xml:space="preserve"> __________ №__, включив </w:t>
      </w:r>
      <w:proofErr w:type="gramStart"/>
      <w:r>
        <w:t>в</w:t>
      </w:r>
      <w:proofErr w:type="gramEnd"/>
      <w:r>
        <w:t xml:space="preserve"> него: ________________________________________________________________________________</w:t>
      </w:r>
      <w:r>
        <w:br/>
      </w:r>
      <w:r>
        <w:rPr>
          <w:sz w:val="20"/>
          <w:szCs w:val="20"/>
        </w:rPr>
        <w:t xml:space="preserve">                                                                      (фамилия, имя, отчество нанимателя)</w:t>
      </w:r>
    </w:p>
    <w:p w:rsidR="005F1728" w:rsidRDefault="005F1728" w:rsidP="005F1728">
      <w:r>
        <w:t>________________________________________________________________________________</w:t>
      </w:r>
    </w:p>
    <w:p w:rsidR="005F1728" w:rsidRDefault="005F1728" w:rsidP="005F1728">
      <w:pPr>
        <w:rPr>
          <w:sz w:val="20"/>
          <w:szCs w:val="20"/>
        </w:rPr>
      </w:pPr>
      <w:r>
        <w:rPr>
          <w:sz w:val="20"/>
          <w:szCs w:val="20"/>
        </w:rPr>
        <w:t xml:space="preserve">                                                                      (фамилия, имя, отчество нанимателя)</w:t>
      </w:r>
    </w:p>
    <w:p w:rsidR="005F1728" w:rsidRDefault="005F1728" w:rsidP="005F1728">
      <w:r>
        <w:t>________________________________________________________________________________</w:t>
      </w:r>
    </w:p>
    <w:p w:rsidR="005F1728" w:rsidRDefault="005F1728" w:rsidP="005F1728">
      <w:pPr>
        <w:rPr>
          <w:sz w:val="20"/>
          <w:szCs w:val="20"/>
        </w:rPr>
      </w:pPr>
      <w:r>
        <w:rPr>
          <w:sz w:val="20"/>
          <w:szCs w:val="20"/>
        </w:rPr>
        <w:t xml:space="preserve">                                                                      (фамилия, имя, отчество нанимателя)</w:t>
      </w:r>
    </w:p>
    <w:p w:rsidR="005F1728" w:rsidRDefault="005F1728" w:rsidP="005F1728">
      <w:r>
        <w:t>в качестве членов семьи Нанимателя.</w:t>
      </w:r>
    </w:p>
    <w:p w:rsidR="005F1728" w:rsidRDefault="005F1728" w:rsidP="005F1728">
      <w:r>
        <w:t xml:space="preserve">              </w:t>
      </w:r>
    </w:p>
    <w:p w:rsidR="005F1728" w:rsidRDefault="005F1728" w:rsidP="005F1728">
      <w:r>
        <w:t xml:space="preserve">              2. Настоящее дополнительное соглашение является неотъемлемой частью договора социального найма жилого помещения </w:t>
      </w:r>
      <w:proofErr w:type="gramStart"/>
      <w:r>
        <w:t>от</w:t>
      </w:r>
      <w:proofErr w:type="gramEnd"/>
      <w:r>
        <w:t xml:space="preserve"> ______№ __, составлено в 2-х </w:t>
      </w:r>
      <w:proofErr w:type="gramStart"/>
      <w:r>
        <w:t>экземплярах</w:t>
      </w:r>
      <w:proofErr w:type="gramEnd"/>
      <w:r>
        <w:t xml:space="preserve">, один из которых хранится у </w:t>
      </w:r>
      <w:proofErr w:type="spellStart"/>
      <w:r>
        <w:t>Наймодателя</w:t>
      </w:r>
      <w:proofErr w:type="spellEnd"/>
      <w:r>
        <w:t>, другой – у Нанимателя.</w:t>
      </w:r>
    </w:p>
    <w:p w:rsidR="005F1728" w:rsidRDefault="005F1728" w:rsidP="005F1728">
      <w:pPr>
        <w:ind w:left="5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6266"/>
      </w:tblGrid>
      <w:tr w:rsidR="005F1728" w:rsidTr="00162F49">
        <w:tc>
          <w:tcPr>
            <w:tcW w:w="3588" w:type="dxa"/>
            <w:tcBorders>
              <w:top w:val="nil"/>
              <w:left w:val="nil"/>
              <w:bottom w:val="nil"/>
              <w:right w:val="nil"/>
            </w:tcBorders>
          </w:tcPr>
          <w:p w:rsidR="005F1728" w:rsidRDefault="005F1728" w:rsidP="00162F49">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Наймодатель</w:t>
            </w:r>
            <w:proofErr w:type="spellEnd"/>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Веретейского СП</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ИНН 7620005040 </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КПП 762001001</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152742, п. Борок, </w:t>
            </w:r>
            <w:proofErr w:type="spellStart"/>
            <w:r>
              <w:rPr>
                <w:rFonts w:ascii="Times New Roman" w:hAnsi="Times New Roman" w:cs="Times New Roman"/>
                <w:sz w:val="24"/>
                <w:szCs w:val="24"/>
              </w:rPr>
              <w:t>Некоузского</w:t>
            </w:r>
            <w:proofErr w:type="spellEnd"/>
            <w:r>
              <w:rPr>
                <w:rFonts w:ascii="Times New Roman" w:hAnsi="Times New Roman" w:cs="Times New Roman"/>
                <w:sz w:val="24"/>
                <w:szCs w:val="24"/>
              </w:rPr>
              <w:t xml:space="preserve"> района, Ярославской области</w:t>
            </w:r>
          </w:p>
          <w:p w:rsidR="005F1728" w:rsidRDefault="005F1728" w:rsidP="00162F49">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/с40204810100000000103 в ГРКЦ ГУ Банка России по Ярославской области </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БИК 047888001</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ОКПО 93361179, </w:t>
            </w: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ОКАТО 78223804000</w:t>
            </w:r>
          </w:p>
          <w:p w:rsidR="005F1728" w:rsidRDefault="005F1728" w:rsidP="00162F49">
            <w:pPr>
              <w:pStyle w:val="ConsPlusNormal"/>
              <w:ind w:firstLine="0"/>
              <w:jc w:val="both"/>
              <w:rPr>
                <w:rFonts w:ascii="Times New Roman" w:hAnsi="Times New Roman" w:cs="Times New Roman"/>
                <w:sz w:val="24"/>
                <w:szCs w:val="24"/>
              </w:rPr>
            </w:pP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Веретейского сельского поселения</w:t>
            </w:r>
          </w:p>
          <w:p w:rsidR="005F1728" w:rsidRDefault="005F1728" w:rsidP="00162F49">
            <w:pPr>
              <w:pStyle w:val="ConsPlusNormal"/>
              <w:ind w:firstLine="0"/>
              <w:jc w:val="both"/>
              <w:rPr>
                <w:rFonts w:ascii="Times New Roman" w:hAnsi="Times New Roman" w:cs="Times New Roman"/>
                <w:sz w:val="24"/>
                <w:szCs w:val="24"/>
              </w:rPr>
            </w:pP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    С.В. </w:t>
            </w:r>
            <w:proofErr w:type="spellStart"/>
            <w:r>
              <w:rPr>
                <w:rFonts w:ascii="Times New Roman" w:hAnsi="Times New Roman" w:cs="Times New Roman"/>
                <w:sz w:val="24"/>
                <w:szCs w:val="24"/>
              </w:rPr>
              <w:t>Некрутов</w:t>
            </w:r>
            <w:proofErr w:type="spellEnd"/>
          </w:p>
          <w:p w:rsidR="005F1728" w:rsidRDefault="005F1728" w:rsidP="00162F49">
            <w:pPr>
              <w:pStyle w:val="ConsPlusNormal"/>
              <w:ind w:firstLine="0"/>
              <w:jc w:val="both"/>
              <w:rPr>
                <w:rFonts w:ascii="Times New Roman" w:hAnsi="Times New Roman" w:cs="Times New Roman"/>
                <w:sz w:val="24"/>
                <w:szCs w:val="24"/>
              </w:rPr>
            </w:pP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М.П.</w:t>
            </w:r>
          </w:p>
          <w:p w:rsidR="005F1728" w:rsidRDefault="005F1728" w:rsidP="00162F49">
            <w:pPr>
              <w:pStyle w:val="ConsPlusNormal"/>
              <w:ind w:firstLine="0"/>
              <w:jc w:val="both"/>
              <w:rPr>
                <w:rFonts w:ascii="Times New Roman" w:hAnsi="Times New Roman" w:cs="Times New Roman"/>
                <w:sz w:val="24"/>
                <w:szCs w:val="24"/>
              </w:rPr>
            </w:pPr>
          </w:p>
        </w:tc>
        <w:tc>
          <w:tcPr>
            <w:tcW w:w="6266" w:type="dxa"/>
            <w:tcBorders>
              <w:top w:val="nil"/>
              <w:left w:val="nil"/>
              <w:bottom w:val="nil"/>
              <w:right w:val="nil"/>
            </w:tcBorders>
          </w:tcPr>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Наниматель</w:t>
            </w:r>
          </w:p>
          <w:p w:rsidR="005F1728" w:rsidRDefault="005F1728" w:rsidP="00162F49">
            <w:pPr>
              <w:pStyle w:val="ConsPlusNormal"/>
              <w:ind w:firstLine="0"/>
              <w:jc w:val="both"/>
              <w:rPr>
                <w:rFonts w:ascii="Times New Roman" w:hAnsi="Times New Roman" w:cs="Times New Roman"/>
                <w:sz w:val="24"/>
                <w:szCs w:val="24"/>
              </w:rPr>
            </w:pPr>
          </w:p>
          <w:p w:rsidR="005F1728" w:rsidRDefault="005F1728" w:rsidP="00162F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F1728" w:rsidRDefault="005F1728" w:rsidP="00162F49">
            <w:pPr>
              <w:pStyle w:val="ConsPlusNormal"/>
              <w:ind w:firstLine="0"/>
              <w:jc w:val="center"/>
              <w:rPr>
                <w:rFonts w:ascii="Times New Roman" w:hAnsi="Times New Roman" w:cs="Times New Roman"/>
              </w:rPr>
            </w:pPr>
            <w:r>
              <w:rPr>
                <w:rFonts w:ascii="Times New Roman" w:hAnsi="Times New Roman" w:cs="Times New Roman"/>
              </w:rPr>
              <w:t>(фамилия</w:t>
            </w:r>
            <w:proofErr w:type="gramStart"/>
            <w:r>
              <w:rPr>
                <w:rFonts w:ascii="Times New Roman" w:hAnsi="Times New Roman" w:cs="Times New Roman"/>
              </w:rPr>
              <w:t xml:space="preserve"> ,</w:t>
            </w:r>
            <w:proofErr w:type="gramEnd"/>
            <w:r>
              <w:rPr>
                <w:rFonts w:ascii="Times New Roman" w:hAnsi="Times New Roman" w:cs="Times New Roman"/>
              </w:rPr>
              <w:t xml:space="preserve"> имя, отчество полностью)</w:t>
            </w: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F1728" w:rsidRDefault="005F1728" w:rsidP="00162F49">
            <w:pPr>
              <w:pStyle w:val="ConsPlusNormal"/>
              <w:ind w:firstLine="0"/>
              <w:jc w:val="center"/>
              <w:rPr>
                <w:rFonts w:ascii="Times New Roman" w:hAnsi="Times New Roman" w:cs="Times New Roman"/>
              </w:rPr>
            </w:pPr>
            <w:r>
              <w:rPr>
                <w:rFonts w:ascii="Times New Roman" w:hAnsi="Times New Roman" w:cs="Times New Roman"/>
              </w:rPr>
              <w:t>(паспортные данные)</w:t>
            </w: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F1728" w:rsidRDefault="005F1728" w:rsidP="00162F49">
            <w:pPr>
              <w:pStyle w:val="ConsPlusNormal"/>
              <w:ind w:firstLine="0"/>
              <w:jc w:val="center"/>
              <w:rPr>
                <w:rFonts w:ascii="Times New Roman" w:hAnsi="Times New Roman" w:cs="Times New Roman"/>
              </w:rPr>
            </w:pP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w:t>
            </w: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F1728" w:rsidRDefault="005F1728" w:rsidP="00162F49">
            <w:pPr>
              <w:pStyle w:val="ConsPlusNormal"/>
              <w:ind w:firstLine="0"/>
              <w:rPr>
                <w:rFonts w:ascii="Times New Roman" w:hAnsi="Times New Roman" w:cs="Times New Roman"/>
                <w:sz w:val="24"/>
                <w:szCs w:val="24"/>
              </w:rPr>
            </w:pP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5F1728" w:rsidRDefault="005F1728" w:rsidP="00162F49">
            <w:pPr>
              <w:pStyle w:val="ConsPlusNormal"/>
              <w:ind w:firstLine="0"/>
              <w:rPr>
                <w:rFonts w:ascii="Times New Roman" w:hAnsi="Times New Roman" w:cs="Times New Roman"/>
              </w:rPr>
            </w:pPr>
            <w:r>
              <w:rPr>
                <w:rFonts w:ascii="Times New Roman" w:hAnsi="Times New Roman" w:cs="Times New Roman"/>
              </w:rPr>
              <w:t xml:space="preserve">                                    (адрес)</w:t>
            </w:r>
          </w:p>
          <w:p w:rsidR="005F1728" w:rsidRDefault="005F1728" w:rsidP="00162F49">
            <w:pPr>
              <w:pStyle w:val="ConsPlusNormal"/>
              <w:ind w:firstLine="0"/>
              <w:rPr>
                <w:rFonts w:ascii="Times New Roman" w:hAnsi="Times New Roman" w:cs="Times New Roman"/>
                <w:sz w:val="24"/>
                <w:szCs w:val="24"/>
              </w:rPr>
            </w:pPr>
          </w:p>
          <w:p w:rsidR="005F1728" w:rsidRDefault="005F1728" w:rsidP="00162F4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5F1728" w:rsidRDefault="005F1728" w:rsidP="00162F49">
            <w:pPr>
              <w:pStyle w:val="ConsPlusNormal"/>
              <w:ind w:firstLine="0"/>
              <w:jc w:val="right"/>
              <w:rPr>
                <w:rFonts w:ascii="Times New Roman" w:hAnsi="Times New Roman" w:cs="Times New Roman"/>
                <w:sz w:val="24"/>
                <w:szCs w:val="24"/>
              </w:rPr>
            </w:pPr>
          </w:p>
          <w:p w:rsidR="005F1728" w:rsidRDefault="005F1728" w:rsidP="00162F49">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_________________ (подпись)</w:t>
            </w:r>
          </w:p>
          <w:p w:rsidR="005F1728" w:rsidRDefault="005F1728" w:rsidP="00162F49">
            <w:pPr>
              <w:pStyle w:val="ConsPlusNormal"/>
              <w:ind w:firstLine="0"/>
              <w:rPr>
                <w:rFonts w:ascii="Times New Roman" w:hAnsi="Times New Roman" w:cs="Times New Roman"/>
                <w:sz w:val="24"/>
                <w:szCs w:val="24"/>
              </w:rPr>
            </w:pPr>
          </w:p>
          <w:p w:rsidR="005F1728" w:rsidRDefault="005F1728" w:rsidP="00162F49">
            <w:pPr>
              <w:pStyle w:val="ConsPlusNormal"/>
              <w:ind w:firstLine="0"/>
              <w:rPr>
                <w:rFonts w:ascii="Times New Roman" w:hAnsi="Times New Roman" w:cs="Times New Roman"/>
                <w:sz w:val="24"/>
                <w:szCs w:val="24"/>
              </w:rPr>
            </w:pPr>
          </w:p>
        </w:tc>
      </w:tr>
    </w:tbl>
    <w:p w:rsidR="005F1728" w:rsidRDefault="005F1728" w:rsidP="005F1728">
      <w:pPr>
        <w:suppressAutoHyphens/>
      </w:pPr>
    </w:p>
    <w:p w:rsidR="005F1728" w:rsidRDefault="005F1728" w:rsidP="005F1728">
      <w:pPr>
        <w:suppressAutoHyphens/>
      </w:pPr>
      <w:r>
        <w:t xml:space="preserve">    </w:t>
      </w:r>
    </w:p>
    <w:p w:rsidR="005F1728" w:rsidRDefault="005F1728" w:rsidP="005F1728">
      <w:pPr>
        <w:suppressAutoHyphens/>
      </w:pPr>
    </w:p>
    <w:p w:rsidR="005F1728" w:rsidRDefault="005F1728" w:rsidP="005F1728">
      <w:pPr>
        <w:suppressAutoHyphens/>
      </w:pPr>
    </w:p>
    <w:p w:rsidR="005F1728" w:rsidRDefault="005F1728" w:rsidP="005F1728">
      <w:pPr>
        <w:suppressAutoHyphens/>
        <w:rPr>
          <w:b/>
          <w:sz w:val="32"/>
          <w:szCs w:val="32"/>
        </w:rPr>
      </w:pPr>
    </w:p>
    <w:p w:rsidR="005F1728" w:rsidRDefault="005F1728" w:rsidP="005F1728"/>
    <w:p w:rsidR="005F1728" w:rsidRDefault="005F1728" w:rsidP="005F1728"/>
    <w:p w:rsidR="00577D01" w:rsidRDefault="00577D01"/>
    <w:sectPr w:rsidR="00577D01" w:rsidSect="00804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5F0"/>
    <w:multiLevelType w:val="multilevel"/>
    <w:tmpl w:val="3A229D4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905"/>
        </w:tabs>
        <w:ind w:left="905" w:hanging="360"/>
      </w:pPr>
      <w:rPr>
        <w:rFonts w:cs="Times New Roman"/>
      </w:rPr>
    </w:lvl>
    <w:lvl w:ilvl="2">
      <w:start w:val="1"/>
      <w:numFmt w:val="decimal"/>
      <w:lvlText w:val="%1.%2.%3."/>
      <w:lvlJc w:val="left"/>
      <w:pPr>
        <w:tabs>
          <w:tab w:val="num" w:pos="1810"/>
        </w:tabs>
        <w:ind w:left="1810" w:hanging="720"/>
      </w:pPr>
      <w:rPr>
        <w:rFonts w:cs="Times New Roman"/>
      </w:rPr>
    </w:lvl>
    <w:lvl w:ilvl="3">
      <w:start w:val="1"/>
      <w:numFmt w:val="decimal"/>
      <w:lvlText w:val="%1.%2.%3.%4."/>
      <w:lvlJc w:val="left"/>
      <w:pPr>
        <w:tabs>
          <w:tab w:val="num" w:pos="2355"/>
        </w:tabs>
        <w:ind w:left="2355" w:hanging="720"/>
      </w:pPr>
      <w:rPr>
        <w:rFonts w:cs="Times New Roman"/>
      </w:rPr>
    </w:lvl>
    <w:lvl w:ilvl="4">
      <w:start w:val="1"/>
      <w:numFmt w:val="decimal"/>
      <w:lvlText w:val="%1.%2.%3.%4.%5."/>
      <w:lvlJc w:val="left"/>
      <w:pPr>
        <w:tabs>
          <w:tab w:val="num" w:pos="3260"/>
        </w:tabs>
        <w:ind w:left="3260" w:hanging="1080"/>
      </w:pPr>
      <w:rPr>
        <w:rFonts w:cs="Times New Roman"/>
      </w:rPr>
    </w:lvl>
    <w:lvl w:ilvl="5">
      <w:start w:val="1"/>
      <w:numFmt w:val="decimal"/>
      <w:lvlText w:val="%1.%2.%3.%4.%5.%6."/>
      <w:lvlJc w:val="left"/>
      <w:pPr>
        <w:tabs>
          <w:tab w:val="num" w:pos="3805"/>
        </w:tabs>
        <w:ind w:left="3805" w:hanging="1080"/>
      </w:pPr>
      <w:rPr>
        <w:rFonts w:cs="Times New Roman"/>
      </w:rPr>
    </w:lvl>
    <w:lvl w:ilvl="6">
      <w:start w:val="1"/>
      <w:numFmt w:val="decimal"/>
      <w:lvlText w:val="%1.%2.%3.%4.%5.%6.%7."/>
      <w:lvlJc w:val="left"/>
      <w:pPr>
        <w:tabs>
          <w:tab w:val="num" w:pos="4710"/>
        </w:tabs>
        <w:ind w:left="4710" w:hanging="1440"/>
      </w:pPr>
      <w:rPr>
        <w:rFonts w:cs="Times New Roman"/>
      </w:rPr>
    </w:lvl>
    <w:lvl w:ilvl="7">
      <w:start w:val="1"/>
      <w:numFmt w:val="decimal"/>
      <w:lvlText w:val="%1.%2.%3.%4.%5.%6.%7.%8."/>
      <w:lvlJc w:val="left"/>
      <w:pPr>
        <w:tabs>
          <w:tab w:val="num" w:pos="5255"/>
        </w:tabs>
        <w:ind w:left="5255" w:hanging="1440"/>
      </w:pPr>
      <w:rPr>
        <w:rFonts w:cs="Times New Roman"/>
      </w:rPr>
    </w:lvl>
    <w:lvl w:ilvl="8">
      <w:start w:val="1"/>
      <w:numFmt w:val="decimal"/>
      <w:lvlText w:val="%1.%2.%3.%4.%5.%6.%7.%8.%9."/>
      <w:lvlJc w:val="left"/>
      <w:pPr>
        <w:tabs>
          <w:tab w:val="num" w:pos="6160"/>
        </w:tabs>
        <w:ind w:left="6160" w:hanging="1800"/>
      </w:pPr>
      <w:rPr>
        <w:rFonts w:cs="Times New Roman"/>
      </w:rPr>
    </w:lvl>
  </w:abstractNum>
  <w:abstractNum w:abstractNumId="1">
    <w:nsid w:val="616A5A90"/>
    <w:multiLevelType w:val="multilevel"/>
    <w:tmpl w:val="944804AC"/>
    <w:lvl w:ilvl="0">
      <w:start w:val="1"/>
      <w:numFmt w:val="decimal"/>
      <w:lvlText w:val="%1."/>
      <w:lvlJc w:val="left"/>
      <w:pPr>
        <w:ind w:left="905" w:hanging="360"/>
      </w:pPr>
      <w:rPr>
        <w:rFonts w:cs="Times New Roman"/>
      </w:rPr>
    </w:lvl>
    <w:lvl w:ilvl="1">
      <w:start w:val="1"/>
      <w:numFmt w:val="decimal"/>
      <w:isLgl/>
      <w:lvlText w:val="%1.%2."/>
      <w:lvlJc w:val="left"/>
      <w:pPr>
        <w:ind w:left="905" w:hanging="360"/>
      </w:pPr>
      <w:rPr>
        <w:rFonts w:cs="Times New Roman"/>
      </w:rPr>
    </w:lvl>
    <w:lvl w:ilvl="2">
      <w:start w:val="1"/>
      <w:numFmt w:val="decimal"/>
      <w:isLgl/>
      <w:lvlText w:val="%1.%2.%3."/>
      <w:lvlJc w:val="left"/>
      <w:pPr>
        <w:ind w:left="1265" w:hanging="720"/>
      </w:pPr>
      <w:rPr>
        <w:rFonts w:cs="Times New Roman"/>
      </w:rPr>
    </w:lvl>
    <w:lvl w:ilvl="3">
      <w:start w:val="1"/>
      <w:numFmt w:val="decimal"/>
      <w:isLgl/>
      <w:lvlText w:val="%1.%2.%3.%4."/>
      <w:lvlJc w:val="left"/>
      <w:pPr>
        <w:ind w:left="1265" w:hanging="720"/>
      </w:pPr>
      <w:rPr>
        <w:rFonts w:cs="Times New Roman"/>
      </w:rPr>
    </w:lvl>
    <w:lvl w:ilvl="4">
      <w:start w:val="1"/>
      <w:numFmt w:val="decimal"/>
      <w:isLgl/>
      <w:lvlText w:val="%1.%2.%3.%4.%5."/>
      <w:lvlJc w:val="left"/>
      <w:pPr>
        <w:ind w:left="1625" w:hanging="1080"/>
      </w:pPr>
      <w:rPr>
        <w:rFonts w:cs="Times New Roman"/>
      </w:rPr>
    </w:lvl>
    <w:lvl w:ilvl="5">
      <w:start w:val="1"/>
      <w:numFmt w:val="decimal"/>
      <w:isLgl/>
      <w:lvlText w:val="%1.%2.%3.%4.%5.%6."/>
      <w:lvlJc w:val="left"/>
      <w:pPr>
        <w:ind w:left="1625" w:hanging="1080"/>
      </w:pPr>
      <w:rPr>
        <w:rFonts w:cs="Times New Roman"/>
      </w:rPr>
    </w:lvl>
    <w:lvl w:ilvl="6">
      <w:start w:val="1"/>
      <w:numFmt w:val="decimal"/>
      <w:isLgl/>
      <w:lvlText w:val="%1.%2.%3.%4.%5.%6.%7."/>
      <w:lvlJc w:val="left"/>
      <w:pPr>
        <w:ind w:left="1985" w:hanging="1440"/>
      </w:pPr>
      <w:rPr>
        <w:rFonts w:cs="Times New Roman"/>
      </w:rPr>
    </w:lvl>
    <w:lvl w:ilvl="7">
      <w:start w:val="1"/>
      <w:numFmt w:val="decimal"/>
      <w:isLgl/>
      <w:lvlText w:val="%1.%2.%3.%4.%5.%6.%7.%8."/>
      <w:lvlJc w:val="left"/>
      <w:pPr>
        <w:ind w:left="1985" w:hanging="1440"/>
      </w:pPr>
      <w:rPr>
        <w:rFonts w:cs="Times New Roman"/>
      </w:rPr>
    </w:lvl>
    <w:lvl w:ilvl="8">
      <w:start w:val="1"/>
      <w:numFmt w:val="decimal"/>
      <w:isLgl/>
      <w:lvlText w:val="%1.%2.%3.%4.%5.%6.%7.%8.%9."/>
      <w:lvlJc w:val="left"/>
      <w:pPr>
        <w:ind w:left="2345"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728"/>
    <w:rsid w:val="00126246"/>
    <w:rsid w:val="00577D01"/>
    <w:rsid w:val="005F1728"/>
    <w:rsid w:val="00602325"/>
    <w:rsid w:val="007877C3"/>
    <w:rsid w:val="00824A29"/>
    <w:rsid w:val="00881C73"/>
    <w:rsid w:val="00971C59"/>
    <w:rsid w:val="00976600"/>
    <w:rsid w:val="00A4295A"/>
    <w:rsid w:val="00AA3457"/>
    <w:rsid w:val="00B95BDD"/>
    <w:rsid w:val="00D76F2C"/>
    <w:rsid w:val="00D91DB2"/>
    <w:rsid w:val="00DF589F"/>
    <w:rsid w:val="00E151BA"/>
    <w:rsid w:val="00E21688"/>
    <w:rsid w:val="00F21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42"/>
        <o:r id="V:Rule13" type="connector" idref="#_x0000_s1040"/>
        <o:r id="V:Rule14" type="connector" idref="#_x0000_s1045"/>
        <o:r id="V:Rule15" type="connector" idref="#_x0000_s1046"/>
        <o:r id="V:Rule16" type="connector" idref="#_x0000_s1048"/>
        <o:r id="V:Rule17" type="connector" idref="#_x0000_s1041"/>
        <o:r id="V:Rule18" type="connector" idref="#_x0000_s1038"/>
        <o:r id="V:Rule19" type="connector" idref="#_x0000_s1047"/>
        <o:r id="V:Rule20" type="connector" idref="#_x0000_s1044"/>
        <o:r id="V:Rule21" type="connector" idref="#_x0000_s1039"/>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2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F1728"/>
    <w:rPr>
      <w:rFonts w:cs="Times New Roman"/>
      <w:color w:val="15B8DB"/>
      <w:u w:val="single"/>
    </w:rPr>
  </w:style>
  <w:style w:type="paragraph" w:styleId="a4">
    <w:name w:val="Normal (Web)"/>
    <w:basedOn w:val="a"/>
    <w:rsid w:val="005F1728"/>
    <w:pPr>
      <w:spacing w:before="100" w:beforeAutospacing="1" w:after="100" w:afterAutospacing="1"/>
    </w:pPr>
  </w:style>
  <w:style w:type="paragraph" w:styleId="a5">
    <w:name w:val="Body Text"/>
    <w:basedOn w:val="a"/>
    <w:link w:val="a6"/>
    <w:semiHidden/>
    <w:rsid w:val="005F1728"/>
    <w:pPr>
      <w:spacing w:after="120"/>
    </w:pPr>
  </w:style>
  <w:style w:type="character" w:customStyle="1" w:styleId="a6">
    <w:name w:val="Основной текст Знак"/>
    <w:basedOn w:val="a0"/>
    <w:link w:val="a5"/>
    <w:semiHidden/>
    <w:rsid w:val="005F1728"/>
    <w:rPr>
      <w:rFonts w:ascii="Times New Roman" w:eastAsia="Calibri" w:hAnsi="Times New Roman" w:cs="Times New Roman"/>
      <w:sz w:val="24"/>
      <w:szCs w:val="24"/>
      <w:lang w:eastAsia="ru-RU"/>
    </w:rPr>
  </w:style>
  <w:style w:type="paragraph" w:styleId="a7">
    <w:name w:val="Body Text Indent"/>
    <w:basedOn w:val="a"/>
    <w:link w:val="a8"/>
    <w:semiHidden/>
    <w:rsid w:val="005F1728"/>
    <w:pPr>
      <w:spacing w:after="120"/>
      <w:ind w:left="283"/>
    </w:pPr>
  </w:style>
  <w:style w:type="character" w:customStyle="1" w:styleId="a8">
    <w:name w:val="Основной текст с отступом Знак"/>
    <w:basedOn w:val="a0"/>
    <w:link w:val="a7"/>
    <w:semiHidden/>
    <w:rsid w:val="005F1728"/>
    <w:rPr>
      <w:rFonts w:ascii="Times New Roman" w:eastAsia="Calibri" w:hAnsi="Times New Roman" w:cs="Times New Roman"/>
      <w:sz w:val="24"/>
      <w:szCs w:val="24"/>
      <w:lang w:eastAsia="ru-RU"/>
    </w:rPr>
  </w:style>
  <w:style w:type="paragraph" w:styleId="3">
    <w:name w:val="Body Text Indent 3"/>
    <w:basedOn w:val="a"/>
    <w:link w:val="30"/>
    <w:semiHidden/>
    <w:rsid w:val="005F1728"/>
    <w:pPr>
      <w:spacing w:after="120"/>
      <w:ind w:left="283"/>
    </w:pPr>
    <w:rPr>
      <w:sz w:val="16"/>
      <w:szCs w:val="16"/>
    </w:rPr>
  </w:style>
  <w:style w:type="character" w:customStyle="1" w:styleId="30">
    <w:name w:val="Основной текст с отступом 3 Знак"/>
    <w:basedOn w:val="a0"/>
    <w:link w:val="3"/>
    <w:semiHidden/>
    <w:rsid w:val="005F1728"/>
    <w:rPr>
      <w:rFonts w:ascii="Times New Roman" w:eastAsia="Calibri" w:hAnsi="Times New Roman" w:cs="Times New Roman"/>
      <w:sz w:val="16"/>
      <w:szCs w:val="16"/>
      <w:lang w:eastAsia="ru-RU"/>
    </w:rPr>
  </w:style>
  <w:style w:type="paragraph" w:customStyle="1" w:styleId="4">
    <w:name w:val="Знак4"/>
    <w:basedOn w:val="a"/>
    <w:rsid w:val="005F1728"/>
    <w:rPr>
      <w:rFonts w:ascii="Verdana" w:hAnsi="Verdana" w:cs="Verdana"/>
      <w:sz w:val="20"/>
      <w:szCs w:val="20"/>
      <w:lang w:val="en-US" w:eastAsia="en-US"/>
    </w:rPr>
  </w:style>
  <w:style w:type="paragraph" w:customStyle="1" w:styleId="ConsPlusNormal">
    <w:name w:val="ConsPlusNormal"/>
    <w:rsid w:val="005F172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5F1728"/>
    <w:pPr>
      <w:widowControl w:val="0"/>
      <w:autoSpaceDE w:val="0"/>
      <w:autoSpaceDN w:val="0"/>
      <w:spacing w:after="0" w:line="240" w:lineRule="auto"/>
    </w:pPr>
    <w:rPr>
      <w:rFonts w:ascii="Arial" w:eastAsia="Calibri" w:hAnsi="Arial" w:cs="Arial"/>
      <w:b/>
      <w:bCs/>
      <w:sz w:val="20"/>
      <w:szCs w:val="20"/>
      <w:lang w:eastAsia="ru-RU"/>
    </w:rPr>
  </w:style>
  <w:style w:type="paragraph" w:customStyle="1" w:styleId="1">
    <w:name w:val="нум список 1"/>
    <w:basedOn w:val="a"/>
    <w:rsid w:val="005F1728"/>
    <w:pPr>
      <w:tabs>
        <w:tab w:val="left" w:pos="360"/>
      </w:tabs>
      <w:spacing w:before="120" w:after="120"/>
      <w:jc w:val="both"/>
    </w:pPr>
    <w:rPr>
      <w:szCs w:val="20"/>
      <w:lang w:eastAsia="ar-SA"/>
    </w:rPr>
  </w:style>
  <w:style w:type="paragraph" w:customStyle="1" w:styleId="consplusnormal0">
    <w:name w:val="consplusnormal"/>
    <w:basedOn w:val="a"/>
    <w:rsid w:val="005F1728"/>
    <w:pPr>
      <w:spacing w:before="100" w:beforeAutospacing="1" w:after="100" w:afterAutospacing="1"/>
    </w:pPr>
  </w:style>
  <w:style w:type="paragraph" w:customStyle="1" w:styleId="ConsPlusNonformat">
    <w:name w:val="ConsPlusNonformat"/>
    <w:rsid w:val="005F17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9">
    <w:name w:val="Strong"/>
    <w:basedOn w:val="a0"/>
    <w:qFormat/>
    <w:rsid w:val="005F1728"/>
    <w:rPr>
      <w:rFonts w:cs="Times New Roman"/>
      <w:b/>
      <w:bCs/>
    </w:rPr>
  </w:style>
</w:styles>
</file>

<file path=word/webSettings.xml><?xml version="1.0" encoding="utf-8"?>
<w:webSettings xmlns:r="http://schemas.openxmlformats.org/officeDocument/2006/relationships" xmlns:w="http://schemas.openxmlformats.org/wordprocessingml/2006/main">
  <w:divs>
    <w:div w:id="456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8163;fld=134;dst=100100" TargetMode="Externa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5656</Words>
  <Characters>32244</Characters>
  <Application>Microsoft Office Word</Application>
  <DocSecurity>0</DocSecurity>
  <Lines>268</Lines>
  <Paragraphs>75</Paragraphs>
  <ScaleCrop>false</ScaleCrop>
  <Company>Microsoft</Company>
  <LinksUpToDate>false</LinksUpToDate>
  <CharactersWithSpaces>37825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2018-05-10T10:55:00Z</dcterms:created>
  <dcterms:modified xsi:type="dcterms:W3CDTF">2018-06-26T12:13:00Z</dcterms:modified>
</cp:coreProperties>
</file>