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1D" w:rsidRPr="00EF0B0E" w:rsidRDefault="00FF611D" w:rsidP="00FF611D">
      <w:pPr>
        <w:suppressAutoHyphens/>
        <w:jc w:val="center"/>
        <w:rPr>
          <w:b/>
          <w:sz w:val="32"/>
          <w:szCs w:val="32"/>
        </w:rPr>
      </w:pPr>
      <w:r w:rsidRPr="00EF0B0E">
        <w:rPr>
          <w:b/>
          <w:sz w:val="32"/>
          <w:szCs w:val="32"/>
        </w:rPr>
        <w:t>Администрация Веретейского сельского поселения</w:t>
      </w:r>
    </w:p>
    <w:p w:rsidR="00FF611D" w:rsidRPr="00EF0B0E" w:rsidRDefault="00FF611D" w:rsidP="00FF611D">
      <w:pPr>
        <w:suppressAutoHyphens/>
        <w:jc w:val="center"/>
        <w:rPr>
          <w:b/>
          <w:sz w:val="36"/>
          <w:szCs w:val="36"/>
        </w:rPr>
      </w:pPr>
      <w:r w:rsidRPr="00EF0B0E"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FF611D" w:rsidRPr="00812128" w:rsidRDefault="00FF611D" w:rsidP="00FF611D">
      <w:pPr>
        <w:suppressAutoHyphens/>
        <w:jc w:val="center"/>
        <w:rPr>
          <w:b/>
          <w:sz w:val="32"/>
          <w:szCs w:val="32"/>
        </w:rPr>
      </w:pPr>
      <w:r w:rsidRPr="00812128">
        <w:rPr>
          <w:b/>
          <w:sz w:val="32"/>
          <w:szCs w:val="32"/>
        </w:rPr>
        <w:t xml:space="preserve">ПОСТАНОВЛЕНИЕ </w:t>
      </w:r>
    </w:p>
    <w:p w:rsidR="00FF611D" w:rsidRPr="00812128" w:rsidRDefault="00FF611D" w:rsidP="00FF611D">
      <w:pPr>
        <w:suppressAutoHyphens/>
        <w:jc w:val="center"/>
      </w:pPr>
      <w:r w:rsidRPr="00812128">
        <w:t>(в ред. от 05.09.2012г. № 121,от 22.08.2016г. № 214</w:t>
      </w:r>
      <w:r>
        <w:t>, от 14.06.2019г. № 101</w:t>
      </w:r>
      <w:r w:rsidRPr="00812128">
        <w:t>)</w:t>
      </w:r>
    </w:p>
    <w:p w:rsidR="00FF611D" w:rsidRPr="00812128" w:rsidRDefault="00FF611D" w:rsidP="00FF611D">
      <w:pPr>
        <w:suppressAutoHyphens/>
      </w:pPr>
    </w:p>
    <w:p w:rsidR="00FF611D" w:rsidRPr="00EF0B0E" w:rsidRDefault="00FF611D" w:rsidP="00FF611D">
      <w:pPr>
        <w:suppressAutoHyphens/>
      </w:pPr>
      <w:r w:rsidRPr="00EF0B0E">
        <w:t xml:space="preserve">от </w:t>
      </w:r>
      <w:r>
        <w:t>28.05</w:t>
      </w:r>
      <w:r w:rsidRPr="00EF0B0E">
        <w:t xml:space="preserve">.2012г.                                                                                                                        </w:t>
      </w:r>
      <w:r>
        <w:t xml:space="preserve">        </w:t>
      </w:r>
      <w:r w:rsidRPr="00EF0B0E">
        <w:t xml:space="preserve">№  </w:t>
      </w:r>
      <w:r>
        <w:t>72</w:t>
      </w:r>
    </w:p>
    <w:p w:rsidR="00FF611D" w:rsidRPr="00EF0B0E" w:rsidRDefault="00FF611D" w:rsidP="00FF611D">
      <w:pPr>
        <w:suppressAutoHyphens/>
      </w:pPr>
    </w:p>
    <w:p w:rsidR="00FF611D" w:rsidRPr="00EF0B0E" w:rsidRDefault="00FF611D" w:rsidP="00FF611D">
      <w:pPr>
        <w:suppressAutoHyphens/>
      </w:pPr>
      <w:r w:rsidRPr="00EF0B0E">
        <w:t xml:space="preserve">Об утверждении административного регламента </w:t>
      </w:r>
    </w:p>
    <w:p w:rsidR="00FF611D" w:rsidRPr="00EF0B0E" w:rsidRDefault="00FF611D" w:rsidP="00FF611D">
      <w:pPr>
        <w:suppressAutoHyphens/>
      </w:pPr>
      <w:r w:rsidRPr="00EF0B0E">
        <w:t>по предоставлению муниципальной услуги</w:t>
      </w:r>
    </w:p>
    <w:p w:rsidR="00FF611D" w:rsidRDefault="00FF611D" w:rsidP="00FF611D">
      <w:pPr>
        <w:suppressAutoHyphens/>
        <w:rPr>
          <w:rStyle w:val="bt1br"/>
        </w:rPr>
      </w:pPr>
      <w:r w:rsidRPr="006C4AAF">
        <w:rPr>
          <w:rStyle w:val="bt1br"/>
        </w:rPr>
        <w:t xml:space="preserve">«Исполнение запросов пользователей - физических </w:t>
      </w:r>
    </w:p>
    <w:p w:rsidR="00FF611D" w:rsidRDefault="00FF611D" w:rsidP="00FF611D">
      <w:pPr>
        <w:suppressAutoHyphens/>
      </w:pPr>
      <w:r w:rsidRPr="006C4AAF">
        <w:rPr>
          <w:rStyle w:val="bt1br"/>
        </w:rPr>
        <w:t>и юридических лиц по архивным документам»</w:t>
      </w:r>
    </w:p>
    <w:p w:rsidR="00FF611D" w:rsidRPr="00EF0B0E" w:rsidRDefault="00FF611D" w:rsidP="00FF611D">
      <w:pPr>
        <w:suppressAutoHyphens/>
      </w:pPr>
    </w:p>
    <w:p w:rsidR="00FF611D" w:rsidRPr="000E6E21" w:rsidRDefault="00FF611D" w:rsidP="00FF611D">
      <w:pPr>
        <w:ind w:firstLine="708"/>
        <w:jc w:val="both"/>
      </w:pPr>
      <w:proofErr w:type="gramStart"/>
      <w:r w:rsidRPr="006C4AAF">
        <w:t xml:space="preserve">В соответствии с </w:t>
      </w:r>
      <w:r>
        <w:t>Федеральным законом от 06.10.2003г. № 131-ФЗ</w:t>
      </w:r>
      <w:r w:rsidRPr="000E6E21">
        <w:t xml:space="preserve"> «Об общих принципах организации местного самоуправления в Р</w:t>
      </w:r>
      <w:r>
        <w:t>оссийской Федерации</w:t>
      </w:r>
      <w:r w:rsidRPr="000E6E21">
        <w:t xml:space="preserve">», </w:t>
      </w:r>
      <w:r w:rsidRPr="006C4AAF">
        <w:t>Федеральным законом от 22.10.2004 №</w:t>
      </w:r>
      <w:r>
        <w:t xml:space="preserve"> </w:t>
      </w:r>
      <w:r w:rsidRPr="006C4AAF">
        <w:t>125-ФЗ «Об архивном деле в Российской Федерации»,  Федеральным законом от 27.07.2010 №</w:t>
      </w:r>
      <w:r>
        <w:t xml:space="preserve"> </w:t>
      </w:r>
      <w:r w:rsidRPr="006C4AAF">
        <w:t>210-ФЗ «Об организации предоставления государственных и муниц</w:t>
      </w:r>
      <w:r>
        <w:t>ипальных услуг»,</w:t>
      </w:r>
      <w:r w:rsidRPr="00473BB2">
        <w:t xml:space="preserve"> </w:t>
      </w:r>
      <w:r w:rsidRPr="000E6E21">
        <w:t>Уставом</w:t>
      </w:r>
      <w:r>
        <w:t xml:space="preserve"> Веретейского сельского поселения</w:t>
      </w:r>
      <w:r w:rsidRPr="000E6E21">
        <w:t xml:space="preserve">, </w:t>
      </w:r>
      <w:r>
        <w:t>П</w:t>
      </w:r>
      <w:r w:rsidRPr="000E6E21">
        <w:t>остановлени</w:t>
      </w:r>
      <w:r>
        <w:t>ем А</w:t>
      </w:r>
      <w:r w:rsidRPr="000E6E21">
        <w:t xml:space="preserve">дминистрации </w:t>
      </w:r>
      <w:r>
        <w:t xml:space="preserve">от 25.01.2012 № 08 </w:t>
      </w:r>
      <w:r w:rsidRPr="000E6E21">
        <w:t>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0E6E21">
        <w:t xml:space="preserve"> услуг», в целях совершенствования форм и методов работы с обращениями граж</w:t>
      </w:r>
      <w:r>
        <w:t>дан</w:t>
      </w:r>
    </w:p>
    <w:p w:rsidR="00FF611D" w:rsidRPr="006C4AAF" w:rsidRDefault="00FF611D" w:rsidP="00FF611D">
      <w:pPr>
        <w:jc w:val="both"/>
      </w:pPr>
      <w:r>
        <w:t xml:space="preserve">АДМИНИСТРАЦИЯ  </w:t>
      </w:r>
      <w:r w:rsidRPr="006C4AAF">
        <w:t>ПОСТАНОВЛЯЕТ:</w:t>
      </w:r>
    </w:p>
    <w:p w:rsidR="00FF611D" w:rsidRPr="006C4AAF" w:rsidRDefault="00FF611D" w:rsidP="00FF611D">
      <w:pPr>
        <w:ind w:firstLine="709"/>
      </w:pPr>
    </w:p>
    <w:p w:rsidR="00FF611D" w:rsidRPr="006C4AAF" w:rsidRDefault="00FF611D" w:rsidP="00FF611D">
      <w:pPr>
        <w:jc w:val="both"/>
      </w:pPr>
      <w:r w:rsidRPr="006C4AAF">
        <w:t>1. Утверд</w:t>
      </w:r>
      <w:r>
        <w:t xml:space="preserve">ить административный регламент по предоставлению муниципальной услуги </w:t>
      </w:r>
    </w:p>
    <w:p w:rsidR="00FF611D" w:rsidRDefault="00FF611D" w:rsidP="00FF611D">
      <w:pPr>
        <w:jc w:val="both"/>
        <w:rPr>
          <w:rStyle w:val="bt1br"/>
        </w:rPr>
      </w:pPr>
      <w:r w:rsidRPr="006C4AAF">
        <w:rPr>
          <w:rStyle w:val="bt1br"/>
        </w:rPr>
        <w:t>«Исполнение запросов пользователей - физических и юридических лиц по архивным документам»</w:t>
      </w:r>
      <w:r>
        <w:rPr>
          <w:rStyle w:val="bt1br"/>
        </w:rPr>
        <w:t xml:space="preserve"> (Приложение № 1).</w:t>
      </w:r>
      <w:r w:rsidRPr="006C4AAF">
        <w:rPr>
          <w:rStyle w:val="bt1br"/>
        </w:rPr>
        <w:t xml:space="preserve"> </w:t>
      </w:r>
    </w:p>
    <w:p w:rsidR="00FF611D" w:rsidRDefault="00FF611D" w:rsidP="00FF611D">
      <w:pPr>
        <w:ind w:firstLine="709"/>
        <w:jc w:val="both"/>
      </w:pPr>
    </w:p>
    <w:p w:rsidR="00FF611D" w:rsidRDefault="00FF611D" w:rsidP="00FF611D">
      <w:pPr>
        <w:jc w:val="both"/>
      </w:pPr>
      <w:r>
        <w:rPr>
          <w:color w:val="000000"/>
        </w:rPr>
        <w:t>2. Настоящее Постановление обнародовать в установленном порядке.</w:t>
      </w:r>
    </w:p>
    <w:p w:rsidR="00FF611D" w:rsidRDefault="00FF611D" w:rsidP="00FF611D">
      <w:pPr>
        <w:shd w:val="clear" w:color="auto" w:fill="FFFFFF"/>
        <w:autoSpaceDE w:val="0"/>
        <w:autoSpaceDN w:val="0"/>
        <w:adjustRightInd w:val="0"/>
        <w:jc w:val="both"/>
      </w:pPr>
    </w:p>
    <w:p w:rsidR="00FF611D" w:rsidRDefault="00FF611D" w:rsidP="00FF61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</w:rPr>
        <w:t>Тюмина</w:t>
      </w:r>
      <w:proofErr w:type="spellEnd"/>
      <w:r>
        <w:rPr>
          <w:color w:val="000000"/>
        </w:rPr>
        <w:t xml:space="preserve"> А.Ф.</w:t>
      </w:r>
    </w:p>
    <w:p w:rsidR="00FF611D" w:rsidRDefault="00FF611D" w:rsidP="00FF61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611D" w:rsidRDefault="00FF611D" w:rsidP="00FF61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с момента обнародования.</w:t>
      </w:r>
    </w:p>
    <w:p w:rsidR="00FF611D" w:rsidRDefault="00FF611D" w:rsidP="00FF611D">
      <w:pPr>
        <w:jc w:val="both"/>
        <w:rPr>
          <w:sz w:val="28"/>
        </w:rPr>
      </w:pPr>
    </w:p>
    <w:p w:rsidR="00FF611D" w:rsidRPr="006C4AAF" w:rsidRDefault="00FF611D" w:rsidP="00FF611D">
      <w:pPr>
        <w:pStyle w:val="a4"/>
        <w:spacing w:after="0"/>
        <w:ind w:left="0"/>
        <w:jc w:val="both"/>
      </w:pPr>
    </w:p>
    <w:p w:rsidR="00FF611D" w:rsidRDefault="00FF611D" w:rsidP="00FF611D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Pr="006C4AAF">
        <w:t xml:space="preserve"> Главы </w:t>
      </w:r>
    </w:p>
    <w:p w:rsidR="00FF611D" w:rsidRDefault="00FF611D" w:rsidP="00FF611D">
      <w:pPr>
        <w:jc w:val="both"/>
        <w:rPr>
          <w:sz w:val="28"/>
        </w:rPr>
      </w:pPr>
      <w:r>
        <w:t xml:space="preserve">Веретейского сельского поселения                                      </w:t>
      </w:r>
      <w:r>
        <w:tab/>
      </w:r>
      <w:r>
        <w:tab/>
        <w:t xml:space="preserve">                          А.Ф. </w:t>
      </w:r>
      <w:proofErr w:type="spellStart"/>
      <w:r>
        <w:t>Тюмин</w:t>
      </w:r>
      <w:proofErr w:type="spellEnd"/>
    </w:p>
    <w:p w:rsidR="00FF611D" w:rsidRDefault="00FF611D" w:rsidP="00FF611D">
      <w:pPr>
        <w:jc w:val="both"/>
      </w:pPr>
    </w:p>
    <w:p w:rsidR="00FF611D" w:rsidRDefault="00FF611D" w:rsidP="00FF611D">
      <w:pPr>
        <w:jc w:val="both"/>
      </w:pPr>
    </w:p>
    <w:p w:rsidR="00FF611D" w:rsidRDefault="00FF611D" w:rsidP="00FF611D">
      <w:pPr>
        <w:jc w:val="both"/>
      </w:pPr>
    </w:p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</w:p>
    <w:p w:rsidR="00FF611D" w:rsidRDefault="00FF611D" w:rsidP="00FF611D">
      <w:pPr>
        <w:jc w:val="right"/>
      </w:pPr>
      <w:r w:rsidRPr="00AB2124">
        <w:lastRenderedPageBreak/>
        <w:t>Приложение</w:t>
      </w:r>
      <w:r>
        <w:t xml:space="preserve"> № 1</w:t>
      </w:r>
    </w:p>
    <w:p w:rsidR="00FF611D" w:rsidRPr="00AB2124" w:rsidRDefault="00FF611D" w:rsidP="00FF611D">
      <w:pPr>
        <w:jc w:val="right"/>
      </w:pPr>
      <w:r w:rsidRPr="00AB2124">
        <w:t xml:space="preserve">                  </w:t>
      </w:r>
      <w:r w:rsidRPr="00AB2124">
        <w:tab/>
      </w:r>
      <w:r w:rsidRPr="00AB2124">
        <w:tab/>
        <w:t xml:space="preserve">   </w:t>
      </w:r>
      <w:r>
        <w:t xml:space="preserve">                                   к Постановлению А</w:t>
      </w:r>
      <w:r w:rsidRPr="00AB2124">
        <w:t xml:space="preserve">дминистрации </w:t>
      </w:r>
    </w:p>
    <w:p w:rsidR="00FF611D" w:rsidRPr="00AB2124" w:rsidRDefault="00FF611D" w:rsidP="00FF611D">
      <w:pPr>
        <w:jc w:val="right"/>
      </w:pPr>
      <w:r w:rsidRPr="00AB2124">
        <w:tab/>
      </w:r>
      <w:r w:rsidRPr="00AB2124">
        <w:tab/>
      </w:r>
      <w:r w:rsidRPr="00AB2124">
        <w:tab/>
      </w:r>
      <w:r>
        <w:t xml:space="preserve">  от 28.05.2012 № 72</w:t>
      </w:r>
    </w:p>
    <w:p w:rsidR="00FF611D" w:rsidRPr="00AB2124" w:rsidRDefault="00FF611D" w:rsidP="00FF611D">
      <w:pPr>
        <w:jc w:val="center"/>
      </w:pPr>
      <w:r w:rsidRPr="00AB2124">
        <w:t xml:space="preserve">                                                                             </w:t>
      </w:r>
    </w:p>
    <w:p w:rsidR="00FF611D" w:rsidRPr="00AB2124" w:rsidRDefault="00FF611D" w:rsidP="00FF611D">
      <w:pPr>
        <w:jc w:val="center"/>
        <w:rPr>
          <w:rStyle w:val="bt1br"/>
          <w:b/>
        </w:rPr>
      </w:pPr>
      <w:r w:rsidRPr="00AB2124">
        <w:rPr>
          <w:rStyle w:val="bt1br"/>
          <w:b/>
        </w:rPr>
        <w:t>Административный регламент</w:t>
      </w:r>
    </w:p>
    <w:p w:rsidR="00FF611D" w:rsidRDefault="00FF611D" w:rsidP="00FF611D">
      <w:pPr>
        <w:jc w:val="center"/>
        <w:rPr>
          <w:rStyle w:val="bt1br"/>
          <w:b/>
        </w:rPr>
      </w:pPr>
      <w:r w:rsidRPr="00AB2124">
        <w:rPr>
          <w:rStyle w:val="bt1br"/>
          <w:b/>
        </w:rPr>
        <w:t>по предоставлению муниципальной услуги «Исполнение запросов пользователей - физических и юридических лиц по архивным документам»</w:t>
      </w:r>
    </w:p>
    <w:p w:rsidR="00FF611D" w:rsidRPr="00AB2124" w:rsidRDefault="00FF611D" w:rsidP="00FF611D">
      <w:pPr>
        <w:jc w:val="center"/>
        <w:rPr>
          <w:rStyle w:val="bt1br"/>
          <w:b/>
        </w:rPr>
      </w:pPr>
    </w:p>
    <w:p w:rsidR="00FF611D" w:rsidRDefault="00FF611D" w:rsidP="00FF611D">
      <w:pPr>
        <w:jc w:val="center"/>
        <w:rPr>
          <w:b/>
          <w:bCs/>
        </w:rPr>
      </w:pPr>
      <w:r w:rsidRPr="00AB2124">
        <w:rPr>
          <w:b/>
          <w:bCs/>
        </w:rPr>
        <w:t>1. Общие положения</w:t>
      </w:r>
    </w:p>
    <w:p w:rsidR="00FF611D" w:rsidRPr="00AB2124" w:rsidRDefault="00FF611D" w:rsidP="00FF611D">
      <w:pPr>
        <w:jc w:val="center"/>
        <w:rPr>
          <w:b/>
          <w:bCs/>
        </w:rPr>
      </w:pPr>
    </w:p>
    <w:p w:rsidR="00FF611D" w:rsidRPr="004C74AF" w:rsidRDefault="00FF611D" w:rsidP="00FF611D">
      <w:pPr>
        <w:jc w:val="both"/>
        <w:rPr>
          <w:b/>
        </w:rPr>
      </w:pPr>
      <w:r w:rsidRPr="00075CF1">
        <w:t>1.1.</w:t>
      </w:r>
      <w:r w:rsidRPr="004C74AF">
        <w:rPr>
          <w:rStyle w:val="bt1br"/>
          <w:b/>
        </w:rPr>
        <w:t xml:space="preserve"> </w:t>
      </w:r>
      <w:r>
        <w:rPr>
          <w:rStyle w:val="bt1br"/>
          <w:b/>
        </w:rPr>
        <w:t xml:space="preserve"> </w:t>
      </w:r>
      <w:r w:rsidRPr="004C74AF">
        <w:rPr>
          <w:rStyle w:val="bt1br"/>
        </w:rPr>
        <w:t>Административный регламент по предоставлению муниципальной услуги «Исполнение запросов пользователей - физических и юридических лиц по архивным документам»</w:t>
      </w:r>
      <w:r>
        <w:rPr>
          <w:rStyle w:val="bt1br"/>
        </w:rPr>
        <w:t xml:space="preserve"> (далее Регламент)</w:t>
      </w:r>
      <w:r>
        <w:rPr>
          <w:rStyle w:val="bt1br"/>
          <w:b/>
        </w:rPr>
        <w:t xml:space="preserve"> </w:t>
      </w:r>
      <w:r w:rsidRPr="00075CF1">
        <w:rPr>
          <w:bCs/>
        </w:rPr>
        <w:t xml:space="preserve">разработан в целях повышения результативности и качества, открытости и доступности предоставления муниципальной услуги. </w:t>
      </w:r>
    </w:p>
    <w:p w:rsidR="00FF611D" w:rsidRPr="00075CF1" w:rsidRDefault="00FF611D" w:rsidP="00FF611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75CF1">
        <w:rPr>
          <w:rFonts w:ascii="Times New Roman" w:hAnsi="Times New Roman" w:cs="Times New Roman"/>
          <w:bCs/>
          <w:sz w:val="24"/>
          <w:szCs w:val="24"/>
        </w:rPr>
        <w:t xml:space="preserve">Регламент устанавливает </w:t>
      </w:r>
      <w:r w:rsidRPr="00075CF1">
        <w:rPr>
          <w:rFonts w:ascii="Times New Roman" w:hAnsi="Times New Roman" w:cs="Times New Roman"/>
          <w:sz w:val="24"/>
          <w:szCs w:val="24"/>
        </w:rPr>
        <w:t>порядок предоставления</w:t>
      </w:r>
      <w:r w:rsidRPr="00075CF1">
        <w:rPr>
          <w:sz w:val="24"/>
          <w:szCs w:val="24"/>
        </w:rPr>
        <w:t xml:space="preserve"> </w:t>
      </w:r>
      <w:r w:rsidRPr="00075CF1">
        <w:rPr>
          <w:rFonts w:ascii="Times New Roman" w:hAnsi="Times New Roman" w:cs="Times New Roman"/>
          <w:sz w:val="24"/>
          <w:szCs w:val="24"/>
        </w:rPr>
        <w:t>муниципальной услуги по исполнению и оформлению архивных справок, копий, выписок (тематического, социальн</w:t>
      </w:r>
      <w:proofErr w:type="gramStart"/>
      <w:r w:rsidRPr="00075C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CF1">
        <w:rPr>
          <w:rFonts w:ascii="Times New Roman" w:hAnsi="Times New Roman" w:cs="Times New Roman"/>
          <w:sz w:val="24"/>
          <w:szCs w:val="24"/>
        </w:rPr>
        <w:t xml:space="preserve"> правового характеров) по запросам физических и юридических лиц; </w:t>
      </w:r>
      <w:r w:rsidRPr="00075CF1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услуги; состав, последовательность и сроки выполнения административных процедур предоставления муниципальной услуги; требования к порядку их выполнения; порядок и формы контроля за предоставлением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75C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11D" w:rsidRPr="00075CF1" w:rsidRDefault="00FF611D" w:rsidP="00FF611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75CF1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5CF1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физическим или юридическим лицам, либо их уполномо</w:t>
      </w:r>
      <w:r>
        <w:rPr>
          <w:rFonts w:ascii="Times New Roman" w:hAnsi="Times New Roman" w:cs="Times New Roman"/>
          <w:bCs/>
          <w:sz w:val="24"/>
          <w:szCs w:val="24"/>
        </w:rPr>
        <w:t>ченным представителям (далее - Заявители), обращающим</w:t>
      </w:r>
      <w:r w:rsidRPr="00075CF1">
        <w:rPr>
          <w:rFonts w:ascii="Times New Roman" w:hAnsi="Times New Roman" w:cs="Times New Roman"/>
          <w:bCs/>
          <w:sz w:val="24"/>
          <w:szCs w:val="24"/>
        </w:rPr>
        <w:t xml:space="preserve">ся на </w:t>
      </w:r>
      <w:r>
        <w:rPr>
          <w:rFonts w:ascii="Times New Roman" w:hAnsi="Times New Roman" w:cs="Times New Roman"/>
          <w:bCs/>
          <w:sz w:val="24"/>
          <w:szCs w:val="24"/>
        </w:rPr>
        <w:t>законных основаниях в Администрацию Веретейского сельского поселения.</w:t>
      </w:r>
    </w:p>
    <w:p w:rsidR="00FF611D" w:rsidRPr="00075CF1" w:rsidRDefault="00FF611D" w:rsidP="00FF611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75CF1">
        <w:rPr>
          <w:rFonts w:ascii="Times New Roman" w:hAnsi="Times New Roman" w:cs="Times New Roman"/>
          <w:bCs/>
          <w:sz w:val="24"/>
          <w:szCs w:val="24"/>
        </w:rPr>
        <w:t>1.3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075CF1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 о порядке 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611D" w:rsidRPr="00075CF1" w:rsidRDefault="00FF611D" w:rsidP="00FF611D">
      <w:pPr>
        <w:jc w:val="both"/>
      </w:pPr>
      <w:r w:rsidRPr="00075CF1">
        <w:t xml:space="preserve">1.3.1. </w:t>
      </w:r>
      <w:r>
        <w:t xml:space="preserve"> </w:t>
      </w:r>
      <w:r w:rsidRPr="00075CF1">
        <w:t>Основными требованиями к информированию заявителей являются: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достоверность предоставляемой информации;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четкость изложения информации;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полнота информирования;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наглядность форм предоставляемой информации;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удобство и доступность получения информации;</w:t>
      </w:r>
    </w:p>
    <w:p w:rsidR="00FF611D" w:rsidRPr="00075CF1" w:rsidRDefault="00FF611D" w:rsidP="00FF611D">
      <w:pPr>
        <w:widowControl w:val="0"/>
        <w:autoSpaceDE w:val="0"/>
        <w:autoSpaceDN w:val="0"/>
        <w:adjustRightInd w:val="0"/>
        <w:ind w:firstLine="709"/>
        <w:jc w:val="both"/>
      </w:pPr>
      <w:r w:rsidRPr="00075CF1">
        <w:t>- оперативность предоставления информации;</w:t>
      </w:r>
    </w:p>
    <w:p w:rsidR="00FF611D" w:rsidRDefault="00FF611D" w:rsidP="00FF611D">
      <w:pPr>
        <w:suppressAutoHyphens/>
        <w:jc w:val="both"/>
      </w:pPr>
      <w:r>
        <w:rPr>
          <w:bCs/>
        </w:rPr>
        <w:t>1.3.2.</w:t>
      </w:r>
      <w:r w:rsidRPr="00EF0B0E">
        <w:rPr>
          <w:bCs/>
        </w:rPr>
        <w:t xml:space="preserve"> </w:t>
      </w:r>
      <w:r w:rsidRPr="00EF0B0E">
        <w:t>Информацию о порядке предоставления муниципальной услуги можно п</w:t>
      </w:r>
      <w:r>
        <w:t>олучить в Администрации Веретейского сельского поселения.</w:t>
      </w:r>
    </w:p>
    <w:p w:rsidR="00FF611D" w:rsidRDefault="00FF611D" w:rsidP="00FF611D">
      <w:pPr>
        <w:suppressAutoHyphens/>
        <w:jc w:val="both"/>
      </w:pPr>
      <w:r>
        <w:t xml:space="preserve">      Место нахождения и почтовый адрес Администрации</w:t>
      </w:r>
      <w:r w:rsidRPr="00EF0B0E">
        <w:t>: 152742, Ярославская область, Н</w:t>
      </w:r>
      <w:r>
        <w:t>екоузский район, пос. Борок д. 15.</w:t>
      </w:r>
    </w:p>
    <w:p w:rsidR="00FF611D" w:rsidRPr="00EF0B0E" w:rsidRDefault="00FF611D" w:rsidP="00FF611D">
      <w:pPr>
        <w:suppressAutoHyphens/>
        <w:jc w:val="both"/>
      </w:pPr>
      <w:r>
        <w:t xml:space="preserve">      </w:t>
      </w:r>
      <w:r w:rsidRPr="00EF0B0E">
        <w:t xml:space="preserve">График работы Администрации: </w:t>
      </w:r>
    </w:p>
    <w:p w:rsidR="00FF611D" w:rsidRDefault="00FF611D" w:rsidP="00FF611D">
      <w:pPr>
        <w:suppressAutoHyphens/>
        <w:ind w:firstLine="600"/>
        <w:jc w:val="both"/>
      </w:pPr>
      <w:r>
        <w:t>понедельник</w:t>
      </w:r>
      <w:r w:rsidRPr="00EF0B0E">
        <w:t xml:space="preserve">: с </w:t>
      </w:r>
      <w:r>
        <w:t>0</w:t>
      </w:r>
      <w:r w:rsidRPr="00EF0B0E">
        <w:t>8.00 до 16.15</w:t>
      </w:r>
      <w:r>
        <w:t xml:space="preserve">, пятница с 08.00 до 15.00, перерыв с 12.00 </w:t>
      </w:r>
      <w:proofErr w:type="gramStart"/>
      <w:r>
        <w:t>до</w:t>
      </w:r>
      <w:proofErr w:type="gramEnd"/>
      <w:r>
        <w:t xml:space="preserve"> 12.48</w:t>
      </w:r>
      <w:r w:rsidRPr="00EF0B0E">
        <w:t xml:space="preserve">; </w:t>
      </w:r>
    </w:p>
    <w:p w:rsidR="00FF611D" w:rsidRDefault="00FF611D" w:rsidP="00FF611D">
      <w:pPr>
        <w:pStyle w:val="a6"/>
        <w:spacing w:before="0" w:beforeAutospacing="0" w:after="0" w:afterAutospacing="0"/>
        <w:jc w:val="both"/>
      </w:pPr>
      <w:r>
        <w:t xml:space="preserve">          </w:t>
      </w:r>
      <w:r w:rsidRPr="00EF0B0E">
        <w:t>суббота, воскресенье – выходной.</w:t>
      </w:r>
      <w:r w:rsidRPr="00BD5DCF">
        <w:t xml:space="preserve"> </w:t>
      </w:r>
    </w:p>
    <w:p w:rsidR="00FF611D" w:rsidRDefault="00FF611D" w:rsidP="00FF611D">
      <w:pPr>
        <w:pStyle w:val="a6"/>
        <w:spacing w:before="0" w:beforeAutospacing="0" w:after="0" w:afterAutospacing="0"/>
        <w:jc w:val="both"/>
      </w:pPr>
      <w:r>
        <w:t xml:space="preserve">          </w:t>
      </w:r>
      <w:r w:rsidRPr="00075CF1">
        <w:t>В предпраздничные дни рабочее время сокращается на один час.</w:t>
      </w:r>
    </w:p>
    <w:p w:rsidR="00FF611D" w:rsidRDefault="00FF611D" w:rsidP="00FF611D">
      <w:pPr>
        <w:suppressAutoHyphens/>
        <w:jc w:val="both"/>
        <w:rPr>
          <w:b/>
        </w:rPr>
      </w:pPr>
      <w:r>
        <w:t xml:space="preserve">      </w:t>
      </w:r>
      <w:r>
        <w:rPr>
          <w:b/>
        </w:rPr>
        <w:t>Телефон для справок: 8(48547) 24-821, тел. (факс) 8(48547) 24-477;</w:t>
      </w:r>
    </w:p>
    <w:p w:rsidR="00FF611D" w:rsidRDefault="00FF611D" w:rsidP="00FF611D">
      <w:pPr>
        <w:suppressAutoHyphens/>
        <w:jc w:val="both"/>
      </w:pPr>
      <w:r>
        <w:t xml:space="preserve">      </w:t>
      </w:r>
      <w:r w:rsidRPr="00EF0B0E">
        <w:t xml:space="preserve">Адрес электронной почты: </w:t>
      </w:r>
      <w:hyperlink r:id="rId5" w:history="1">
        <w:r w:rsidRPr="00EF0B0E">
          <w:rPr>
            <w:rStyle w:val="aa"/>
            <w:lang w:val="en-US"/>
          </w:rPr>
          <w:t>adm</w:t>
        </w:r>
        <w:r w:rsidRPr="00EF0B0E">
          <w:rPr>
            <w:rStyle w:val="aa"/>
          </w:rPr>
          <w:t>-</w:t>
        </w:r>
        <w:r w:rsidRPr="00EF0B0E">
          <w:rPr>
            <w:rStyle w:val="aa"/>
            <w:lang w:val="en-US"/>
          </w:rPr>
          <w:t>vsp</w:t>
        </w:r>
        <w:r w:rsidRPr="00EF0B0E">
          <w:rPr>
            <w:rStyle w:val="aa"/>
          </w:rPr>
          <w:t>@</w:t>
        </w:r>
        <w:r w:rsidRPr="00EF0B0E">
          <w:rPr>
            <w:rStyle w:val="aa"/>
            <w:lang w:val="en-US"/>
          </w:rPr>
          <w:t>yandex</w:t>
        </w:r>
        <w:r w:rsidRPr="00EF0B0E">
          <w:rPr>
            <w:rStyle w:val="aa"/>
          </w:rPr>
          <w:t>.</w:t>
        </w:r>
        <w:r w:rsidRPr="00EF0B0E">
          <w:rPr>
            <w:rStyle w:val="aa"/>
            <w:lang w:val="en-US"/>
          </w:rPr>
          <w:t>ru</w:t>
        </w:r>
      </w:hyperlink>
      <w:r>
        <w:t xml:space="preserve"> </w:t>
      </w:r>
    </w:p>
    <w:p w:rsidR="00FF611D" w:rsidRDefault="00FF611D" w:rsidP="00FF611D">
      <w:pPr>
        <w:suppressAutoHyphens/>
        <w:jc w:val="both"/>
      </w:pPr>
      <w:r>
        <w:t xml:space="preserve">       </w:t>
      </w:r>
      <w:r w:rsidRPr="00EF0B0E"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Интернет, на </w:t>
      </w:r>
      <w:r>
        <w:t xml:space="preserve">информационном стенде в здании </w:t>
      </w:r>
      <w:r w:rsidRPr="00EF0B0E">
        <w:t xml:space="preserve">Администрации. </w:t>
      </w:r>
    </w:p>
    <w:p w:rsidR="00FF611D" w:rsidRPr="00EF0B0E" w:rsidRDefault="00FF611D" w:rsidP="00FF611D">
      <w:pPr>
        <w:suppressAutoHyphens/>
        <w:jc w:val="both"/>
      </w:pPr>
      <w:r>
        <w:t xml:space="preserve">1.3.3.  </w:t>
      </w:r>
      <w:r w:rsidRPr="00EF0B0E">
        <w:t xml:space="preserve"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</w:t>
      </w:r>
      <w:r>
        <w:t xml:space="preserve">специалистом </w:t>
      </w:r>
      <w:r w:rsidRPr="00EF0B0E">
        <w:t>Администрации</w:t>
      </w:r>
      <w:r>
        <w:t xml:space="preserve">, уполномоченным заниматься </w:t>
      </w:r>
      <w:r>
        <w:rPr>
          <w:rStyle w:val="bt1br"/>
        </w:rPr>
        <w:t>и</w:t>
      </w:r>
      <w:r w:rsidRPr="004C74AF">
        <w:rPr>
          <w:rStyle w:val="bt1br"/>
        </w:rPr>
        <w:t>сполнение</w:t>
      </w:r>
      <w:r>
        <w:rPr>
          <w:rStyle w:val="bt1br"/>
        </w:rPr>
        <w:t>м</w:t>
      </w:r>
      <w:r w:rsidRPr="004C74AF">
        <w:rPr>
          <w:rStyle w:val="bt1br"/>
        </w:rPr>
        <w:t xml:space="preserve"> запросов пользователей - физических и юридиче</w:t>
      </w:r>
      <w:r>
        <w:rPr>
          <w:rStyle w:val="bt1br"/>
        </w:rPr>
        <w:t xml:space="preserve">ских лиц по архивным документам </w:t>
      </w:r>
      <w:r>
        <w:t>(дале</w:t>
      </w:r>
      <w:proofErr w:type="gramStart"/>
      <w:r>
        <w:t>е-</w:t>
      </w:r>
      <w:proofErr w:type="gramEnd"/>
      <w:r>
        <w:t xml:space="preserve"> специалист Администрации)</w:t>
      </w:r>
      <w:r w:rsidRPr="00EF0B0E">
        <w:t xml:space="preserve"> при личном контакте с </w:t>
      </w:r>
      <w:r>
        <w:t>получателем муниципальной услуги,</w:t>
      </w:r>
      <w:r w:rsidRPr="00EF0B0E">
        <w:t xml:space="preserve"> в том числе с использованием почтовой, телефонной связи, посредством электронной почты.</w:t>
      </w:r>
    </w:p>
    <w:p w:rsidR="00FF611D" w:rsidRPr="00EF0B0E" w:rsidRDefault="00FF611D" w:rsidP="00FF611D">
      <w:pPr>
        <w:suppressAutoHyphens/>
        <w:jc w:val="both"/>
      </w:pPr>
      <w:r>
        <w:t xml:space="preserve">        </w:t>
      </w:r>
      <w:r w:rsidRPr="00EF0B0E">
        <w:t xml:space="preserve">Прием заявлений для предоставления муниципальной услуги осуществляются по графику работы  Администрации. </w:t>
      </w:r>
    </w:p>
    <w:p w:rsidR="00FF611D" w:rsidRDefault="00FF611D" w:rsidP="00FF611D">
      <w:pPr>
        <w:tabs>
          <w:tab w:val="left" w:pos="1134"/>
        </w:tabs>
        <w:jc w:val="both"/>
      </w:pPr>
    </w:p>
    <w:p w:rsidR="00FF611D" w:rsidRDefault="00FF611D" w:rsidP="00FF611D">
      <w:pPr>
        <w:tabs>
          <w:tab w:val="left" w:pos="1134"/>
        </w:tabs>
      </w:pPr>
    </w:p>
    <w:p w:rsidR="00FF611D" w:rsidRPr="00075CF1" w:rsidRDefault="00FF611D" w:rsidP="00FF611D">
      <w:pPr>
        <w:pStyle w:val="a7"/>
        <w:spacing w:after="0"/>
        <w:jc w:val="both"/>
      </w:pPr>
      <w:r>
        <w:lastRenderedPageBreak/>
        <w:t xml:space="preserve">1)  </w:t>
      </w:r>
      <w:r w:rsidRPr="00075CF1">
        <w:t>При инфор</w:t>
      </w:r>
      <w:r>
        <w:t>мировании  по телефону специалист</w:t>
      </w:r>
      <w:r w:rsidRPr="00075CF1">
        <w:t xml:space="preserve"> </w:t>
      </w:r>
      <w:r>
        <w:t xml:space="preserve">Администрации </w:t>
      </w:r>
      <w:r w:rsidRPr="00075CF1">
        <w:t>должен назвать свою фамил</w:t>
      </w:r>
      <w:r>
        <w:t xml:space="preserve">ию, имя, отчество, должность и </w:t>
      </w:r>
      <w:r w:rsidRPr="00075CF1">
        <w:t>в вежливой форме четко и подробн</w:t>
      </w:r>
      <w:r>
        <w:t>о проинформировать заявителя</w:t>
      </w:r>
      <w:r w:rsidRPr="00075CF1">
        <w:t xml:space="preserve"> по интересующим вопросам.</w:t>
      </w:r>
    </w:p>
    <w:p w:rsidR="00FF611D" w:rsidRPr="00075CF1" w:rsidRDefault="00FF611D" w:rsidP="00FF611D">
      <w:pPr>
        <w:pStyle w:val="consplusnormal0"/>
        <w:spacing w:before="0" w:beforeAutospacing="0" w:after="0" w:afterAutospacing="0"/>
        <w:ind w:firstLine="709"/>
        <w:jc w:val="both"/>
      </w:pPr>
      <w:r w:rsidRPr="00075CF1">
        <w:t> 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</w:t>
      </w:r>
      <w:r>
        <w:t xml:space="preserve"> или же заявителю</w:t>
      </w:r>
      <w:r w:rsidRPr="00075CF1">
        <w:t xml:space="preserve"> должен быть сообщен телефонный номер, по которому можно получить необходимую информацию.</w:t>
      </w:r>
    </w:p>
    <w:p w:rsidR="00FF611D" w:rsidRPr="00075CF1" w:rsidRDefault="00FF611D" w:rsidP="00FF611D">
      <w:pPr>
        <w:pStyle w:val="consplusnormal0"/>
        <w:spacing w:before="0" w:beforeAutospacing="0" w:after="0" w:afterAutospacing="0"/>
        <w:jc w:val="both"/>
      </w:pPr>
      <w:r>
        <w:t xml:space="preserve">2) </w:t>
      </w:r>
      <w:r w:rsidRPr="00075CF1">
        <w:t xml:space="preserve"> Индивидуальное письменное информирование при обращении з</w:t>
      </w:r>
      <w:r>
        <w:t>аявителей</w:t>
      </w:r>
      <w:r w:rsidRPr="00075CF1">
        <w:t xml:space="preserve"> </w:t>
      </w:r>
      <w:r>
        <w:t>в Администрацию</w:t>
      </w:r>
      <w:r w:rsidRPr="00075CF1">
        <w:t xml:space="preserve"> осуществляется путем почтовых отправлений.</w:t>
      </w:r>
    </w:p>
    <w:p w:rsidR="00FF611D" w:rsidRPr="00075CF1" w:rsidRDefault="00FF611D" w:rsidP="00FF611D">
      <w:pPr>
        <w:pStyle w:val="consplusnormal0"/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r w:rsidRPr="00075CF1">
        <w:t>передает о</w:t>
      </w:r>
      <w:r>
        <w:t>бращение специалисту Администрации</w:t>
      </w:r>
      <w:r w:rsidRPr="00075CF1">
        <w:t xml:space="preserve"> для подготовки ответа.</w:t>
      </w:r>
    </w:p>
    <w:p w:rsidR="00FF611D" w:rsidRPr="00075CF1" w:rsidRDefault="00FF611D" w:rsidP="00FF611D">
      <w:pPr>
        <w:ind w:firstLine="709"/>
        <w:jc w:val="both"/>
      </w:pPr>
      <w:r w:rsidRPr="00075CF1">
        <w:t>Ответ на вопрос предоставляется в простой, четкой и понятной форме, с указанием фамилии, имени, отчества и номера телефона непосредственного исполнителя. Ответ направляется в письменном виде</w:t>
      </w:r>
      <w:r>
        <w:t xml:space="preserve"> на адрес заявителя  в </w:t>
      </w:r>
      <w:r w:rsidRPr="00075CF1">
        <w:t>тече</w:t>
      </w:r>
      <w:r>
        <w:t xml:space="preserve">ние 30 календарных дней с момента получения </w:t>
      </w:r>
      <w:r w:rsidRPr="00075CF1">
        <w:t>обращения.</w:t>
      </w:r>
    </w:p>
    <w:p w:rsidR="00FF611D" w:rsidRPr="00075CF1" w:rsidRDefault="00FF611D" w:rsidP="00FF611D">
      <w:pPr>
        <w:pStyle w:val="a7"/>
        <w:spacing w:after="0"/>
        <w:jc w:val="both"/>
      </w:pPr>
      <w:r>
        <w:t xml:space="preserve">3)  </w:t>
      </w:r>
      <w:r w:rsidRPr="00075CF1">
        <w:t>При консультации посредством индивидуального устного информирован</w:t>
      </w:r>
      <w:r>
        <w:t>ия, специалист Администрации дает заявителю</w:t>
      </w:r>
      <w:r w:rsidRPr="00075CF1">
        <w:t xml:space="preserve"> полный, точный и оперативный ответ на поставленные вопросы.</w:t>
      </w:r>
    </w:p>
    <w:p w:rsidR="00FF611D" w:rsidRPr="00075CF1" w:rsidRDefault="00FF611D" w:rsidP="00FF611D">
      <w:pPr>
        <w:pStyle w:val="a7"/>
        <w:spacing w:after="0"/>
        <w:ind w:firstLine="709"/>
        <w:jc w:val="both"/>
      </w:pPr>
      <w:r w:rsidRPr="00075CF1">
        <w:t>В случае</w:t>
      </w:r>
      <w:proofErr w:type="gramStart"/>
      <w:r w:rsidRPr="00075CF1">
        <w:t>,</w:t>
      </w:r>
      <w:proofErr w:type="gramEnd"/>
      <w:r w:rsidRPr="00075CF1">
        <w:t xml:space="preserve"> если для подготовки ответа требуется продолжительное время, сотрудник, осуществляющий устное информирование, может предложить </w:t>
      </w:r>
      <w:r>
        <w:t>заявителю</w:t>
      </w:r>
      <w:r w:rsidRPr="00075CF1">
        <w:t xml:space="preserve"> обратиться за необходимой информацией в письменном виде либо назначить другое уд</w:t>
      </w:r>
      <w:r>
        <w:t>обное для заявителя</w:t>
      </w:r>
      <w:r w:rsidRPr="00075CF1">
        <w:t xml:space="preserve"> время для устного информирования</w:t>
      </w:r>
      <w:r>
        <w:t xml:space="preserve"> (с учетом графика работы Администрации</w:t>
      </w:r>
      <w:r w:rsidRPr="00075CF1">
        <w:t>).</w:t>
      </w:r>
    </w:p>
    <w:p w:rsidR="00FF611D" w:rsidRPr="00075CF1" w:rsidRDefault="00FF611D" w:rsidP="00FF611D">
      <w:pPr>
        <w:pStyle w:val="a7"/>
        <w:spacing w:after="0"/>
        <w:ind w:firstLine="709"/>
        <w:jc w:val="both"/>
      </w:pPr>
      <w:r w:rsidRPr="00075CF1">
        <w:t>Информацию о сроке завершения оформления документов и возм</w:t>
      </w:r>
      <w:r>
        <w:t>ожности их получения заявителю</w:t>
      </w:r>
      <w:r w:rsidRPr="00075CF1">
        <w:t xml:space="preserve"> муниципальной услуги сообщается при подаче документов.</w:t>
      </w:r>
    </w:p>
    <w:p w:rsidR="00FF611D" w:rsidRPr="00075CF1" w:rsidRDefault="00FF611D" w:rsidP="00FF611D">
      <w:pPr>
        <w:pStyle w:val="a7"/>
        <w:spacing w:after="0"/>
        <w:jc w:val="both"/>
      </w:pPr>
      <w:r w:rsidRPr="00075CF1">
        <w:t>1.3</w:t>
      </w:r>
      <w:r>
        <w:t>.4</w:t>
      </w:r>
      <w:r w:rsidRPr="00075CF1">
        <w:t>. На информационных стенд</w:t>
      </w:r>
      <w:r>
        <w:t>ах в здании Администрации</w:t>
      </w:r>
      <w:r w:rsidRPr="00075CF1">
        <w:t xml:space="preserve"> размещаются следующие информационные материалы: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-сведения о перечне предоставляемых услуг;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-выдержки из нормативно-правовых актов, регулирующих предоставление муниципальных услуг;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-образец заполнения заявления;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-перечень документов, которые заявитель должен предоставить для предоставления муниципальной услуги;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-перечень оснований для отказа в предоставлении муниципальной услуги;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-адрес, номера телефонов, график работы и график приёма заявителей архивного отдела;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-административный регламент;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-необходимая оперативная информация о предоставлении муниципальной услуги.</w:t>
      </w:r>
    </w:p>
    <w:p w:rsidR="00FF611D" w:rsidRDefault="00FF611D" w:rsidP="00FF611D">
      <w:pPr>
        <w:pStyle w:val="a6"/>
        <w:spacing w:before="0" w:beforeAutospacing="0" w:after="0" w:afterAutospacing="0"/>
        <w:ind w:firstLine="709"/>
        <w:jc w:val="both"/>
      </w:pPr>
      <w:r w:rsidRPr="00075CF1">
        <w:t>Информационные стенды, содержащие информацию о предоставлении информационной услуге, должны быть максимально заметны, хорошо просматриваемы и функциональны. Текст материалов, размещаемых на информационных стендах, должен быть напеча</w:t>
      </w:r>
      <w:r>
        <w:t>тан удобным для чтения шрифтом.</w:t>
      </w:r>
    </w:p>
    <w:p w:rsidR="00FF611D" w:rsidRPr="00075CF1" w:rsidRDefault="00FF611D" w:rsidP="00FF611D">
      <w:pPr>
        <w:pStyle w:val="a6"/>
        <w:spacing w:before="0" w:beforeAutospacing="0" w:after="0" w:afterAutospacing="0"/>
        <w:ind w:firstLine="709"/>
        <w:jc w:val="both"/>
      </w:pPr>
    </w:p>
    <w:p w:rsidR="00FF611D" w:rsidRDefault="00FF611D" w:rsidP="00FF611D">
      <w:pPr>
        <w:spacing w:after="240"/>
        <w:jc w:val="center"/>
        <w:rPr>
          <w:b/>
          <w:bCs/>
        </w:rPr>
      </w:pPr>
      <w:r w:rsidRPr="00AB2124">
        <w:rPr>
          <w:b/>
          <w:bCs/>
        </w:rPr>
        <w:t>2. Стандарт предоставления муниципальной услуги</w:t>
      </w:r>
    </w:p>
    <w:tbl>
      <w:tblPr>
        <w:tblW w:w="10018" w:type="dxa"/>
        <w:jc w:val="center"/>
        <w:tblCellSpacing w:w="0" w:type="dxa"/>
        <w:tblInd w:w="-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3"/>
        <w:gridCol w:w="6590"/>
        <w:gridCol w:w="45"/>
      </w:tblGrid>
      <w:tr w:rsidR="00FF611D" w:rsidRPr="00A006F5" w:rsidTr="00495C54">
        <w:trPr>
          <w:trHeight w:val="664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11D" w:rsidRPr="00FF2037" w:rsidRDefault="00FF611D" w:rsidP="00495C54">
            <w:pPr>
              <w:ind w:left="46"/>
              <w:jc w:val="center"/>
            </w:pPr>
            <w:r w:rsidRPr="00FF2037">
              <w:t>Наименование требования стандарта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11D" w:rsidRPr="00FF2037" w:rsidRDefault="00FF611D" w:rsidP="00495C54">
            <w:pPr>
              <w:jc w:val="center"/>
            </w:pPr>
            <w:r w:rsidRPr="00FF2037">
              <w:t>Содержание требования стандарта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1D" w:rsidRPr="00FF2037" w:rsidRDefault="00FF611D" w:rsidP="00495C54">
            <w:pPr>
              <w:jc w:val="center"/>
            </w:pPr>
          </w:p>
        </w:tc>
      </w:tr>
      <w:tr w:rsidR="00FF611D" w:rsidRPr="00A006F5" w:rsidTr="00495C54">
        <w:trPr>
          <w:trHeight w:val="195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11D" w:rsidRPr="00774166" w:rsidRDefault="00FF611D" w:rsidP="00495C54">
            <w:pPr>
              <w:ind w:left="46"/>
              <w:jc w:val="center"/>
            </w:pPr>
            <w:r w:rsidRPr="00774166">
              <w:t>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11D" w:rsidRPr="00774166" w:rsidRDefault="00FF611D" w:rsidP="00495C54">
            <w:pPr>
              <w:jc w:val="center"/>
            </w:pPr>
            <w:r w:rsidRPr="00774166"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1D" w:rsidRPr="002549F5" w:rsidRDefault="00FF611D" w:rsidP="00495C54">
            <w:pPr>
              <w:jc w:val="center"/>
              <w:rPr>
                <w:b/>
              </w:rPr>
            </w:pPr>
          </w:p>
        </w:tc>
      </w:tr>
      <w:tr w:rsidR="00FF611D" w:rsidRPr="00A006F5" w:rsidTr="00495C54">
        <w:trPr>
          <w:trHeight w:val="510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pPr>
              <w:ind w:left="-21"/>
            </w:pPr>
            <w:r w:rsidRPr="00950BE6">
              <w:t>2.1. Наименование муниципальной услуги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pPr>
              <w:rPr>
                <w:rStyle w:val="bt1br"/>
              </w:rPr>
            </w:pPr>
            <w:r>
              <w:rPr>
                <w:rStyle w:val="bt1br"/>
              </w:rPr>
              <w:t xml:space="preserve">    </w:t>
            </w:r>
            <w:r w:rsidRPr="00774166">
              <w:rPr>
                <w:rStyle w:val="bt1br"/>
              </w:rPr>
              <w:t>Исполнение запросов пользователей - физических и юридических лиц по архивным документам</w:t>
            </w:r>
          </w:p>
          <w:p w:rsidR="00FF611D" w:rsidRPr="00774166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A006F5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 w:rsidRPr="00950BE6">
              <w:t>2.2. Наименование органа, предоставляющую муниципальную услугу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  Администрация Веретейского сельского поселения.</w:t>
            </w:r>
          </w:p>
          <w:p w:rsidR="00FF611D" w:rsidRDefault="00FF611D" w:rsidP="00495C54">
            <w:r>
              <w:t xml:space="preserve">Специалист Администрации не вправе требовать от заявителя осуществления действий, в том числе согласований, </w:t>
            </w:r>
            <w:r>
              <w:lastRenderedPageBreak/>
              <w:t xml:space="preserve">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      </w:r>
          </w:p>
          <w:p w:rsidR="00FF611D" w:rsidRPr="00950BE6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A006F5" w:rsidTr="00495C54">
        <w:trPr>
          <w:trHeight w:val="2010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 w:rsidRPr="00950BE6">
              <w:lastRenderedPageBreak/>
              <w:t>2.</w:t>
            </w:r>
            <w:r>
              <w:t>3. Формы предоставления муниципальной услуги</w:t>
            </w:r>
            <w:r w:rsidRPr="00950BE6">
              <w:t xml:space="preserve"> 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  Муниципальную услугу можно получить:</w:t>
            </w:r>
          </w:p>
          <w:p w:rsidR="00FF611D" w:rsidRDefault="00FF611D" w:rsidP="00495C54">
            <w:pPr>
              <w:numPr>
                <w:ilvl w:val="0"/>
                <w:numId w:val="2"/>
              </w:numPr>
            </w:pPr>
            <w:r>
              <w:t>Лично</w:t>
            </w:r>
          </w:p>
          <w:p w:rsidR="00FF611D" w:rsidRDefault="00FF611D" w:rsidP="00495C54">
            <w:pPr>
              <w:numPr>
                <w:ilvl w:val="0"/>
                <w:numId w:val="2"/>
              </w:numPr>
            </w:pPr>
            <w:r>
              <w:t>Через законного представителя</w:t>
            </w:r>
          </w:p>
          <w:p w:rsidR="00FF611D" w:rsidRDefault="00FF611D" w:rsidP="00495C54">
            <w:pPr>
              <w:numPr>
                <w:ilvl w:val="0"/>
                <w:numId w:val="2"/>
              </w:numPr>
            </w:pPr>
            <w:r>
              <w:t>Почтой</w:t>
            </w:r>
          </w:p>
          <w:p w:rsidR="00FF611D" w:rsidRDefault="00FF611D" w:rsidP="00495C54">
            <w:pPr>
              <w:numPr>
                <w:ilvl w:val="0"/>
                <w:numId w:val="2"/>
              </w:numPr>
            </w:pPr>
            <w:r>
              <w:t xml:space="preserve">По </w:t>
            </w:r>
            <w:r>
              <w:rPr>
                <w:lang w:val="en-US"/>
              </w:rPr>
              <w:t>e-mail</w:t>
            </w:r>
          </w:p>
          <w:p w:rsidR="00FF611D" w:rsidRPr="00950BE6" w:rsidRDefault="00FF611D" w:rsidP="00495C54">
            <w:pPr>
              <w:numPr>
                <w:ilvl w:val="0"/>
                <w:numId w:val="2"/>
              </w:numPr>
            </w:pPr>
            <w:r>
              <w:t xml:space="preserve"> Через Интерне</w:t>
            </w:r>
            <w:proofErr w:type="gramStart"/>
            <w:r>
              <w:t>т-</w:t>
            </w:r>
            <w:proofErr w:type="gramEnd"/>
            <w:r>
              <w:t xml:space="preserve"> портал  архивной службы Ярославской области 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A006F5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 w:rsidRPr="00950BE6">
              <w:t>2.</w:t>
            </w:r>
            <w:r>
              <w:t>4</w:t>
            </w:r>
            <w:r w:rsidRPr="00950BE6">
              <w:t>. Описание результата муниципальной услуги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   Результатом предоставления муниципальной услуги являются:</w:t>
            </w:r>
          </w:p>
          <w:p w:rsidR="00FF611D" w:rsidRPr="00950BE6" w:rsidRDefault="00FF611D" w:rsidP="00495C54">
            <w:r w:rsidRPr="00950BE6">
              <w:t xml:space="preserve">1. </w:t>
            </w:r>
            <w:r>
              <w:t>Предоставление заявителю а</w:t>
            </w:r>
            <w:r w:rsidRPr="00950BE6">
              <w:t>рхивн</w:t>
            </w:r>
            <w:r>
              <w:t>ой</w:t>
            </w:r>
            <w:r w:rsidRPr="00950BE6">
              <w:t xml:space="preserve"> справк</w:t>
            </w:r>
            <w:r>
              <w:t>и</w:t>
            </w:r>
            <w:r w:rsidRPr="00950BE6">
              <w:t>, архивн</w:t>
            </w:r>
            <w:r>
              <w:t>ой</w:t>
            </w:r>
            <w:r w:rsidRPr="00950BE6">
              <w:t xml:space="preserve"> копи</w:t>
            </w:r>
            <w:r>
              <w:t>и</w:t>
            </w:r>
            <w:r w:rsidRPr="00950BE6">
              <w:t>, архивн</w:t>
            </w:r>
            <w:r>
              <w:t>ой</w:t>
            </w:r>
            <w:r w:rsidRPr="00950BE6">
              <w:t xml:space="preserve"> выписк</w:t>
            </w:r>
            <w:r>
              <w:t>и</w:t>
            </w:r>
            <w:r w:rsidRPr="00950BE6">
              <w:t>, информационно</w:t>
            </w:r>
            <w:r>
              <w:t xml:space="preserve">го </w:t>
            </w:r>
            <w:r w:rsidRPr="00950BE6">
              <w:t>письм</w:t>
            </w:r>
            <w:r>
              <w:t>а.</w:t>
            </w:r>
          </w:p>
          <w:p w:rsidR="00FF611D" w:rsidRPr="00950BE6" w:rsidRDefault="00FF611D" w:rsidP="00495C54">
            <w:r w:rsidRPr="00950BE6">
              <w:t xml:space="preserve">2. Уведомление об отказе </w:t>
            </w:r>
            <w:r>
              <w:t xml:space="preserve">исполнения муниципальной услуги по </w:t>
            </w:r>
            <w:r w:rsidRPr="00950BE6">
              <w:t>выдаче архивной справки</w:t>
            </w:r>
            <w:r>
              <w:t>,</w:t>
            </w:r>
            <w:r w:rsidRPr="00950BE6">
              <w:t xml:space="preserve"> архивн</w:t>
            </w:r>
            <w:r>
              <w:t>ой</w:t>
            </w:r>
            <w:r w:rsidRPr="00950BE6">
              <w:t xml:space="preserve"> копи</w:t>
            </w:r>
            <w:r>
              <w:t>и</w:t>
            </w:r>
            <w:r w:rsidRPr="00950BE6">
              <w:t>, архивн</w:t>
            </w:r>
            <w:r>
              <w:t>ой</w:t>
            </w:r>
            <w:r w:rsidRPr="00950BE6">
              <w:t xml:space="preserve"> выписк</w:t>
            </w:r>
            <w:r>
              <w:t>и</w:t>
            </w:r>
            <w:r w:rsidRPr="00950BE6">
              <w:t xml:space="preserve"> с указанием причин отказа</w:t>
            </w:r>
            <w:r>
              <w:t>.</w:t>
            </w:r>
            <w:r w:rsidRPr="00950BE6">
              <w:t xml:space="preserve"> </w:t>
            </w:r>
          </w:p>
          <w:p w:rsidR="00FF611D" w:rsidRDefault="00FF611D" w:rsidP="00495C54">
            <w:r w:rsidRPr="00950BE6">
              <w:t xml:space="preserve">3. Уведомление о </w:t>
            </w:r>
            <w:r>
              <w:t>направлении</w:t>
            </w:r>
            <w:r w:rsidRPr="00950BE6">
              <w:t xml:space="preserve"> запроса в </w:t>
            </w:r>
            <w:r>
              <w:t xml:space="preserve">другие архивные учреждения, </w:t>
            </w:r>
            <w:r w:rsidRPr="00950BE6">
              <w:t>соответствующие органы и должностным лицам, в компетенцию которых входит решение поставленных в запросе вопросов</w:t>
            </w:r>
            <w:r>
              <w:t>.</w:t>
            </w:r>
          </w:p>
          <w:p w:rsidR="00FF611D" w:rsidRPr="00950BE6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A006F5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 w:rsidRPr="00FF2037">
              <w:t>2.</w:t>
            </w:r>
            <w:r>
              <w:t>5</w:t>
            </w:r>
            <w:r w:rsidRPr="00FF2037">
              <w:t xml:space="preserve">. Срок предоставления муниципальной услуги 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>
              <w:t xml:space="preserve"> </w:t>
            </w:r>
            <w:r w:rsidRPr="00FF2037">
              <w:t xml:space="preserve">1. 30 </w:t>
            </w:r>
            <w:r>
              <w:t xml:space="preserve">календарных </w:t>
            </w:r>
            <w:r w:rsidRPr="00FF2037">
              <w:t>дней с</w:t>
            </w:r>
            <w:r>
              <w:t xml:space="preserve"> момента обращения  по предоставлению муниципальной услуги в Администрацию.</w:t>
            </w:r>
          </w:p>
          <w:p w:rsidR="00FF611D" w:rsidRPr="00FF2037" w:rsidRDefault="00FF611D" w:rsidP="00495C54">
            <w:r>
              <w:t xml:space="preserve">    Распоряжением А</w:t>
            </w:r>
            <w:r w:rsidRPr="00FF2037">
              <w:t>дм</w:t>
            </w:r>
            <w:r>
              <w:t xml:space="preserve">инистрации поселения </w:t>
            </w:r>
            <w:r w:rsidRPr="00FF2037">
              <w:t xml:space="preserve">срок исполнения </w:t>
            </w:r>
            <w:r>
              <w:t xml:space="preserve">запроса может быть продлен, но </w:t>
            </w:r>
            <w:r w:rsidRPr="00FF2037">
              <w:t>не более чем на 30</w:t>
            </w:r>
            <w:r>
              <w:t xml:space="preserve"> календарных </w:t>
            </w:r>
            <w:r w:rsidRPr="00FF2037">
              <w:t xml:space="preserve"> дней с обязательным уведомлением об этом заявителя. </w:t>
            </w:r>
          </w:p>
          <w:p w:rsidR="00FF611D" w:rsidRPr="00FF2037" w:rsidRDefault="00FF611D" w:rsidP="00495C54">
            <w:r>
              <w:t xml:space="preserve"> 2. </w:t>
            </w:r>
            <w:r w:rsidRPr="00FF2037">
              <w:t>При поступлении запросов пользователей, которые не могут быть исполнены без предоставления уточн</w:t>
            </w:r>
            <w:r>
              <w:t>яющих</w:t>
            </w:r>
            <w:r w:rsidRPr="00FF2037">
              <w:t xml:space="preserve"> и</w:t>
            </w:r>
            <w:r>
              <w:t>ли дополнительных сведений, специалист Администрации</w:t>
            </w:r>
            <w:r w:rsidRPr="00FF2037">
              <w:t xml:space="preserve">  в </w:t>
            </w:r>
            <w:r>
              <w:t>течение 10 рабочих дней</w:t>
            </w:r>
            <w:r w:rsidRPr="00FF2037">
              <w:t xml:space="preserve"> запрашивает автора запроса </w:t>
            </w:r>
            <w:r>
              <w:t>письмом или посредством телефонной (электронной) связи</w:t>
            </w:r>
            <w:r w:rsidRPr="00FF2037">
              <w:t xml:space="preserve"> о дополнительных данных, необходимых для исполнения запроса.</w:t>
            </w:r>
          </w:p>
          <w:p w:rsidR="00FF611D" w:rsidRPr="00FF2037" w:rsidRDefault="00FF611D" w:rsidP="00495C54">
            <w:r>
              <w:t xml:space="preserve"> 3. </w:t>
            </w:r>
            <w:r w:rsidRPr="00FF2037">
              <w:t>Срок исполнения запроса, полученного по электронной почте, не превышает 30</w:t>
            </w:r>
            <w:r>
              <w:t xml:space="preserve"> календарных </w:t>
            </w:r>
            <w:r w:rsidRPr="00FF2037">
              <w:t xml:space="preserve"> дней со дня </w:t>
            </w:r>
            <w:r>
              <w:t xml:space="preserve">поступления </w:t>
            </w:r>
            <w:r w:rsidRPr="00FF2037">
              <w:t xml:space="preserve"> за</w:t>
            </w:r>
            <w:r>
              <w:t>проса</w:t>
            </w:r>
            <w:r w:rsidRPr="00FF2037">
              <w:t xml:space="preserve">. </w:t>
            </w:r>
          </w:p>
          <w:p w:rsidR="00FF611D" w:rsidRDefault="00FF611D" w:rsidP="00495C54">
            <w:r>
              <w:t xml:space="preserve"> 4. </w:t>
            </w:r>
            <w:r w:rsidRPr="00FF2037">
              <w:t>Запрос, не относящийся к составу хранящихся в архив</w:t>
            </w:r>
            <w:r>
              <w:t>ном отделе</w:t>
            </w:r>
            <w:r w:rsidRPr="00FF2037">
              <w:t xml:space="preserve"> архивных документов,  направляется в друго</w:t>
            </w:r>
            <w:r>
              <w:t>е</w:t>
            </w:r>
            <w:r w:rsidRPr="00FF2037">
              <w:t xml:space="preserve"> архив</w:t>
            </w:r>
            <w:r>
              <w:t>ное учреждение  или организацию в течение 10</w:t>
            </w:r>
            <w:r w:rsidRPr="00FF2037">
              <w:t xml:space="preserve"> </w:t>
            </w:r>
            <w:r>
              <w:t xml:space="preserve">рабочих  </w:t>
            </w:r>
            <w:r w:rsidRPr="00FF2037">
              <w:t xml:space="preserve">дней с момента его </w:t>
            </w:r>
            <w:r>
              <w:t>поступления</w:t>
            </w:r>
            <w:r w:rsidRPr="00FF2037">
              <w:t>.</w:t>
            </w:r>
          </w:p>
          <w:p w:rsidR="00FF611D" w:rsidRPr="00FF2037" w:rsidRDefault="00FF611D" w:rsidP="00495C54">
            <w:r>
              <w:t xml:space="preserve"> 5. При отсутствии сведений о местонахождении запрашиваемых документов заявителю в течение 10 рабочих дней с момента поступления запроса выдается или пересылается почтой и/или электронной почтой отрицательный ответ.</w:t>
            </w:r>
          </w:p>
          <w:p w:rsidR="00FF611D" w:rsidRDefault="00FF611D" w:rsidP="00495C54">
            <w:r w:rsidRPr="00FF2037">
              <w:t xml:space="preserve"> </w:t>
            </w:r>
            <w:r>
              <w:t xml:space="preserve"> 6. </w:t>
            </w:r>
            <w:r w:rsidRPr="00FF2037">
              <w:t xml:space="preserve">Запросы   государственного органа или органа местного самоуправления, связанные с исполнением  ими своих полномочий и функций,  исполняются в первоочередном порядке. </w:t>
            </w:r>
          </w:p>
          <w:p w:rsidR="00FF611D" w:rsidRPr="00FF2037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FF2037" w:rsidRDefault="00FF611D" w:rsidP="00495C54"/>
        </w:tc>
      </w:tr>
      <w:tr w:rsidR="00FF611D" w:rsidRPr="00A006F5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>
              <w:t xml:space="preserve"> 2.6. Нормативно-правовое </w:t>
            </w:r>
            <w:r>
              <w:lastRenderedPageBreak/>
              <w:t>регулирование  предоставления муниципальной услуги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>
              <w:lastRenderedPageBreak/>
              <w:t xml:space="preserve"> </w:t>
            </w:r>
            <w:r w:rsidRPr="00950BE6">
              <w:t xml:space="preserve"> </w:t>
            </w:r>
            <w:r>
              <w:t xml:space="preserve">- </w:t>
            </w:r>
            <w:r w:rsidRPr="00950BE6">
              <w:t>Федеральн</w:t>
            </w:r>
            <w:r>
              <w:t>ый</w:t>
            </w:r>
            <w:r w:rsidRPr="00950BE6">
              <w:t xml:space="preserve"> закон от 22.10.2004 №125-ФЗ «Об архивном </w:t>
            </w:r>
            <w:r w:rsidRPr="00950BE6">
              <w:lastRenderedPageBreak/>
              <w:t>деле Российской Федерации»;</w:t>
            </w:r>
          </w:p>
          <w:p w:rsidR="00FF611D" w:rsidRPr="00950BE6" w:rsidRDefault="00FF611D" w:rsidP="00495C54">
            <w:r>
              <w:t xml:space="preserve">  - </w:t>
            </w:r>
            <w:r w:rsidRPr="00950BE6">
              <w:t>Федеральн</w:t>
            </w:r>
            <w:r>
              <w:t>ый</w:t>
            </w:r>
            <w:r w:rsidRPr="00950BE6">
              <w:t xml:space="preserve"> закон от  27.07.2010 № 210-ФЗ </w:t>
            </w:r>
            <w:r w:rsidRPr="00950BE6">
              <w:rPr>
                <w:sz w:val="22"/>
                <w:szCs w:val="22"/>
              </w:rPr>
              <w:t>«Об организации предоставления государственных и муниципальных услуг»;</w:t>
            </w:r>
          </w:p>
          <w:p w:rsidR="00FF611D" w:rsidRDefault="00FF611D" w:rsidP="00495C54">
            <w:r>
              <w:t xml:space="preserve">   - </w:t>
            </w:r>
            <w:r w:rsidRPr="00950BE6">
              <w:t xml:space="preserve">Федеральный закон от 27.07.2006 № 149-ФЗ «Об информации, информационных технологиях и о защите информации»; </w:t>
            </w:r>
          </w:p>
          <w:p w:rsidR="00FF611D" w:rsidRDefault="00FF611D" w:rsidP="00495C54">
            <w:r>
              <w:t xml:space="preserve">   - </w:t>
            </w:r>
            <w:r w:rsidRPr="00950BE6">
              <w:t>Федеральн</w:t>
            </w:r>
            <w:r>
              <w:t>ый</w:t>
            </w:r>
            <w:r w:rsidRPr="00950BE6">
              <w:t xml:space="preserve"> закон от</w:t>
            </w:r>
            <w:r>
              <w:t xml:space="preserve"> 02.05.2006 №59-ФЗ «О порядке рассмотрения обращений граждан Российской Федерации»;</w:t>
            </w:r>
            <w:r w:rsidRPr="00950BE6">
              <w:t xml:space="preserve"> </w:t>
            </w:r>
            <w:r>
              <w:t xml:space="preserve">  </w:t>
            </w:r>
          </w:p>
          <w:p w:rsidR="00FF611D" w:rsidRDefault="00FF611D" w:rsidP="00495C54">
            <w:r>
              <w:t xml:space="preserve">  - Указ Президента Российской Федерации от 13.03.1997 №232 «Об основном документе, удостоверяющем личность гражданина РФ на территории Российской Федерации»; </w:t>
            </w:r>
          </w:p>
          <w:p w:rsidR="00FF611D" w:rsidRDefault="00FF611D" w:rsidP="00495C54">
            <w:r>
              <w:t xml:space="preserve">   - </w:t>
            </w:r>
            <w:r w:rsidRPr="00950BE6">
              <w:t>Правил</w:t>
            </w:r>
            <w:r>
              <w:t>а</w:t>
            </w:r>
            <w:r w:rsidRPr="00950BE6">
              <w:t xml:space="preserve"> организации хранен</w:t>
            </w:r>
            <w:r>
              <w:t>ия, комплектования, учета</w:t>
            </w:r>
            <w:r w:rsidRPr="00950BE6">
              <w:t>, использования Архивного фонда Российской Федерации и других архивных документов, М.2007</w:t>
            </w:r>
            <w:r>
              <w:t xml:space="preserve"> </w:t>
            </w:r>
          </w:p>
          <w:p w:rsidR="00FF611D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A006F5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950BE6" w:rsidRDefault="00FF611D" w:rsidP="00495C54">
            <w:r>
              <w:lastRenderedPageBreak/>
              <w:t xml:space="preserve"> </w:t>
            </w:r>
            <w:r w:rsidRPr="00950BE6">
              <w:t>2.</w:t>
            </w:r>
            <w:r>
              <w:t>7</w:t>
            </w:r>
            <w:r w:rsidRPr="00950BE6">
              <w:t>. Необходимые документы, представляемые получателем муници</w:t>
            </w:r>
            <w:r>
              <w:t>пальной услуги в Администрацию</w:t>
            </w:r>
            <w:r w:rsidRPr="00950BE6">
              <w:t xml:space="preserve"> 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  Муниципальная услуга предоставляется заявителю на основании письменного заявления. </w:t>
            </w:r>
          </w:p>
          <w:p w:rsidR="00FF611D" w:rsidRDefault="00FF611D" w:rsidP="00495C54">
            <w:r>
              <w:t xml:space="preserve">    Запросы могут быть поданы при личном приеме, по почте, или электронной почте, в электронном виде посредством Единого портала государственных и муниципальных услуг, Интернет - портала архивной службы Ярославской области. </w:t>
            </w:r>
          </w:p>
          <w:p w:rsidR="00FF611D" w:rsidRDefault="00FF611D" w:rsidP="00495C54">
            <w:r w:rsidRPr="00950BE6">
              <w:t xml:space="preserve"> </w:t>
            </w:r>
            <w:r>
              <w:t xml:space="preserve">     1</w:t>
            </w:r>
            <w:r w:rsidRPr="00950BE6">
              <w:t xml:space="preserve">. </w:t>
            </w:r>
            <w:r>
              <w:t>З</w:t>
            </w:r>
            <w:r w:rsidRPr="00950BE6">
              <w:t xml:space="preserve">апрос заявителя оформляется </w:t>
            </w:r>
            <w:r>
              <w:t>специалистом Администрации</w:t>
            </w:r>
            <w:r w:rsidRPr="00950BE6">
              <w:t xml:space="preserve"> на анкете специального образца</w:t>
            </w:r>
            <w:r>
              <w:t>, согласно приложению №1 настоящего регламента.</w:t>
            </w:r>
          </w:p>
          <w:p w:rsidR="00FF611D" w:rsidRDefault="00FF611D" w:rsidP="00495C54">
            <w:r>
              <w:t xml:space="preserve">     2. При обращении в Администрацию</w:t>
            </w:r>
            <w:r w:rsidRPr="00950BE6">
              <w:t xml:space="preserve"> лично </w:t>
            </w:r>
            <w:r>
              <w:t xml:space="preserve">заявители (физическое лицо или представитель юридического лица) </w:t>
            </w:r>
            <w:r w:rsidRPr="00950BE6">
              <w:t>предъявл</w:t>
            </w:r>
            <w:r>
              <w:t xml:space="preserve">яют документ, удостоверяющий личность гражданина Российской Федерации (паспорт). </w:t>
            </w:r>
          </w:p>
          <w:p w:rsidR="00FF611D" w:rsidRDefault="00FF611D" w:rsidP="00495C54">
            <w:r>
              <w:t xml:space="preserve">       2.1. </w:t>
            </w:r>
            <w:proofErr w:type="gramStart"/>
            <w:r>
              <w:t>В случае оформления запроса по определенной проблеме, теме, событию, факту (тематические запросы), запроса, связанного с социальной защитой граждан, предусматривающих их пенсионное обеспечение (социально-правовые запросы) в целях сокращения срока оказания муниципальной услуги,  заявителям предлагается представить специалисту Администрации, ведущему регистрацию запроса, дополнительную поисковую информацию  (реквизиты правового акта, год ввода в эксплуатацию объекта, биографические данные, ведомственную подчиненность организации, период работы, занимаемую  должность и</w:t>
            </w:r>
            <w:proofErr w:type="gramEnd"/>
            <w:r>
              <w:t xml:space="preserve"> др.) </w:t>
            </w:r>
          </w:p>
          <w:p w:rsidR="00FF611D" w:rsidRPr="00950BE6" w:rsidRDefault="00FF611D" w:rsidP="00495C54">
            <w:r>
              <w:t xml:space="preserve">      2.2.</w:t>
            </w:r>
            <w:r w:rsidRPr="00950BE6">
              <w:t xml:space="preserve"> Юридические лица оформляют  запрос на официальном бланке </w:t>
            </w:r>
            <w:r>
              <w:t>организации или на чистом листе бумаги с угловым штампом и соответствующими реквизитами (дата, номер, исполнитель, телефон) за подписью</w:t>
            </w:r>
            <w:r w:rsidRPr="00950BE6">
              <w:t xml:space="preserve"> руководител</w:t>
            </w:r>
            <w:r>
              <w:t>я</w:t>
            </w:r>
            <w:r w:rsidRPr="00950BE6">
              <w:t xml:space="preserve"> организации.</w:t>
            </w:r>
          </w:p>
          <w:p w:rsidR="00FF611D" w:rsidRDefault="00FF611D" w:rsidP="00495C54">
            <w:r>
              <w:t xml:space="preserve">     2.3.</w:t>
            </w:r>
            <w:r w:rsidRPr="00950BE6">
              <w:t xml:space="preserve"> Для получения сведений, содержащих персональные данные о третьих лицах, </w:t>
            </w:r>
            <w:r>
              <w:t xml:space="preserve">получатели муниципальной услуги   </w:t>
            </w:r>
            <w:r w:rsidRPr="00950BE6">
              <w:t>представляют</w:t>
            </w:r>
            <w:r>
              <w:t xml:space="preserve"> доверенность</w:t>
            </w:r>
            <w:r w:rsidRPr="00950BE6">
              <w:t>,</w:t>
            </w:r>
            <w:r>
              <w:t xml:space="preserve"> засвидетельствованную  в нотариальном порядке, </w:t>
            </w:r>
            <w:r w:rsidRPr="00950BE6">
              <w:t>подтверждающ</w:t>
            </w:r>
            <w:r>
              <w:t>ую</w:t>
            </w:r>
            <w:r w:rsidRPr="00950BE6">
              <w:t xml:space="preserve"> полномочия заявителя, предусмотренные законодательством Российской Федерации.</w:t>
            </w:r>
            <w:r>
              <w:t xml:space="preserve"> </w:t>
            </w:r>
          </w:p>
          <w:p w:rsidR="00FF611D" w:rsidRDefault="00FF611D" w:rsidP="00495C54">
            <w:r>
              <w:t xml:space="preserve">    2.3.1.При предоставлении муниципальной услуги специалист Администрации исходит из принципа добросовестности заявителей, предполагая, что граждане действуют в соответствии с действующим законодательством и не злоупотребляют своими правами во вред третьим лицам.</w:t>
            </w:r>
          </w:p>
          <w:p w:rsidR="00FF611D" w:rsidRDefault="00FF611D" w:rsidP="00495C54">
            <w:r>
              <w:lastRenderedPageBreak/>
              <w:t xml:space="preserve">    2.4. В анкете-запросе на предоставление муниципальной услуги  заявитель ставит свою личную подпись.</w:t>
            </w:r>
          </w:p>
          <w:p w:rsidR="00FF611D" w:rsidRDefault="00FF611D" w:rsidP="00495C54">
            <w:r>
              <w:t xml:space="preserve">    3. При направлении  запроса по исполнению муниципальной услуги почтой и/или электронной почтой заявитель указывает фамилию, имя, отчество, год рождения, почтовый адрес и/или адрес электронной почты, а также описывает подробно тему и цель запроса. </w:t>
            </w:r>
          </w:p>
          <w:p w:rsidR="00FF611D" w:rsidRDefault="00FF611D" w:rsidP="00495C54">
            <w:r>
              <w:t xml:space="preserve">    4.  Запросы в виде </w:t>
            </w:r>
            <w:proofErr w:type="spellStart"/>
            <w:r>
              <w:t>факсограмм</w:t>
            </w:r>
            <w:proofErr w:type="spellEnd"/>
            <w:r>
              <w:t xml:space="preserve">  к исполнению не принимаются, за исключением запросов, заверенных электронной подписью заявителя. </w:t>
            </w:r>
          </w:p>
          <w:p w:rsidR="00FF611D" w:rsidRPr="00950BE6" w:rsidRDefault="00FF611D" w:rsidP="00495C54">
            <w:r>
              <w:t xml:space="preserve">   5.  Все запросы по исполнению  муниципальной услуги  в электронном виде  должны быть подписаны электронными подписями заявителей.</w:t>
            </w:r>
          </w:p>
          <w:p w:rsidR="00FF611D" w:rsidRDefault="00FF611D" w:rsidP="00495C54">
            <w:pPr>
              <w:tabs>
                <w:tab w:val="left" w:pos="1134"/>
              </w:tabs>
            </w:pPr>
            <w:r>
              <w:t xml:space="preserve">    6</w:t>
            </w:r>
            <w:r w:rsidRPr="00950BE6">
              <w:t>.</w:t>
            </w:r>
            <w:r>
              <w:t xml:space="preserve"> Специалист Администрации</w:t>
            </w:r>
            <w:r w:rsidRPr="00950BE6">
              <w:t xml:space="preserve"> не вправе требовать от заявителя осуществления действий, в том числе согласований, которые не предусмотрены нормативно-правовыми актами, регулирующими отношения, возникающие в связи с предоставлением муниципальной услуги.</w:t>
            </w:r>
          </w:p>
          <w:p w:rsidR="00FF611D" w:rsidRPr="00950BE6" w:rsidRDefault="00FF611D" w:rsidP="00495C54">
            <w:pPr>
              <w:tabs>
                <w:tab w:val="left" w:pos="1134"/>
              </w:tabs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950BE6" w:rsidRDefault="00FF611D" w:rsidP="00495C54"/>
        </w:tc>
      </w:tr>
      <w:tr w:rsidR="00FF611D" w:rsidRPr="00FF2037" w:rsidTr="00495C54">
        <w:trPr>
          <w:trHeight w:val="364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>
              <w:lastRenderedPageBreak/>
              <w:t>2.8. Требования к документам,</w:t>
            </w:r>
            <w:r w:rsidRPr="00950BE6">
              <w:t xml:space="preserve"> представляемы</w:t>
            </w:r>
            <w:r>
              <w:t>м</w:t>
            </w:r>
            <w:r w:rsidRPr="00950BE6">
              <w:t xml:space="preserve"> получателем муници</w:t>
            </w:r>
            <w:r>
              <w:t>пальной услуги в Администрацию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 Документы, представляемые заявителем в целях предоставления им муниципальной услуги:</w:t>
            </w:r>
          </w:p>
          <w:p w:rsidR="00FF611D" w:rsidRDefault="00FF611D" w:rsidP="00495C54">
            <w:pPr>
              <w:ind w:left="112" w:right="-101" w:firstLine="57"/>
            </w:pPr>
            <w:r>
              <w:t>1.  должны соответствовать требованиям, установленным законодательством Российской Федерации  и отражать достоверную информацию, необходимую для предоставления муниципальной услуги;</w:t>
            </w:r>
          </w:p>
          <w:p w:rsidR="00FF611D" w:rsidRDefault="00FF611D" w:rsidP="00495C54">
            <w:pPr>
              <w:ind w:left="112" w:hanging="114"/>
            </w:pPr>
            <w:r>
              <w:t xml:space="preserve">    2. тексты документов должны быть написаны и напечатаны разборчиво, наименования юридических лиц - без сокращения, с указанием их местонахождения. Фамилия, имя, отчество физических лиц должны быть написаны полностью;</w:t>
            </w:r>
          </w:p>
          <w:p w:rsidR="00FF611D" w:rsidRDefault="00FF611D" w:rsidP="00495C54">
            <w:pPr>
              <w:ind w:left="169"/>
            </w:pPr>
            <w:r>
              <w:t xml:space="preserve">  3. документы не должны иметь подчистки, приписки, зачеркнутых слов, а также высказываний, позволяющих неоднозначно истолковывать смысл запроса.</w:t>
            </w:r>
          </w:p>
          <w:p w:rsidR="00FF611D" w:rsidRPr="00FF2037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FF2037" w:rsidRDefault="00FF611D" w:rsidP="00495C54"/>
        </w:tc>
      </w:tr>
      <w:tr w:rsidR="00FF611D" w:rsidRPr="00FF2037" w:rsidTr="00495C54">
        <w:trPr>
          <w:trHeight w:val="2135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 w:rsidRPr="00FF2037">
              <w:t>2.</w:t>
            </w:r>
            <w:r>
              <w:t>9</w:t>
            </w:r>
            <w:r w:rsidRPr="00FF2037">
              <w:t xml:space="preserve">. Основания для отказа в предоставлении муниципальной услуги со ссылкой </w:t>
            </w:r>
            <w:r>
              <w:t>на действующее законодательство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 1</w:t>
            </w:r>
            <w:r w:rsidRPr="00FF2037">
              <w:t xml:space="preserve">. Непредставление </w:t>
            </w:r>
            <w:r>
              <w:t xml:space="preserve">нужных </w:t>
            </w:r>
            <w:r w:rsidRPr="00950BE6">
              <w:t xml:space="preserve"> </w:t>
            </w:r>
            <w:r w:rsidRPr="00FF2037">
              <w:t>документов</w:t>
            </w:r>
            <w:r w:rsidRPr="00950BE6">
              <w:t xml:space="preserve"> получателем муници</w:t>
            </w:r>
            <w:r>
              <w:t xml:space="preserve">пальной услуги в Администрацию, согласно п.2.7 регламента.                                                                      .                                    2. </w:t>
            </w:r>
            <w:r w:rsidRPr="00FF2037">
              <w:t xml:space="preserve">Несоответствие представленных документов требованиям </w:t>
            </w:r>
            <w:r>
              <w:t xml:space="preserve"> п.2.7. настоящего регламента. </w:t>
            </w:r>
          </w:p>
          <w:p w:rsidR="00FF611D" w:rsidRDefault="00FF611D" w:rsidP="00495C54">
            <w:r>
              <w:t xml:space="preserve">  3. Если  в отношении </w:t>
            </w:r>
            <w:r w:rsidRPr="00FF2037">
              <w:t>использовани</w:t>
            </w:r>
            <w:r>
              <w:t>я</w:t>
            </w:r>
            <w:r w:rsidRPr="00FF2037">
              <w:t xml:space="preserve"> документов</w:t>
            </w:r>
            <w:r>
              <w:t xml:space="preserve"> действуют о</w:t>
            </w:r>
            <w:r w:rsidRPr="00FF2037">
              <w:t>граничения</w:t>
            </w:r>
            <w:r>
              <w:t>,</w:t>
            </w:r>
            <w:r w:rsidRPr="00FF2037">
              <w:t xml:space="preserve"> установленные в соответствии с законодательством Российской Федерации  или </w:t>
            </w:r>
            <w:proofErr w:type="spellStart"/>
            <w:r w:rsidRPr="00FF2037">
              <w:t>фондообразователем</w:t>
            </w:r>
            <w:proofErr w:type="spellEnd"/>
            <w:r w:rsidRPr="00FF2037">
              <w:t xml:space="preserve">  при передаче документов на постоянное хранение.</w:t>
            </w:r>
          </w:p>
          <w:p w:rsidR="00FF611D" w:rsidRDefault="00FF611D" w:rsidP="00495C54">
            <w:r>
              <w:t xml:space="preserve">  4. Неудовлетворительное физическое состояние архивных документов, не имеющих страховых копий.</w:t>
            </w:r>
          </w:p>
          <w:p w:rsidR="00FF611D" w:rsidRPr="00FF2037" w:rsidRDefault="00FF611D" w:rsidP="00495C54">
            <w:r>
              <w:t xml:space="preserve">  5</w:t>
            </w:r>
            <w:r w:rsidRPr="00FF2037">
              <w:t>. Не подлежат рассмотрению запросы</w:t>
            </w:r>
            <w:r>
              <w:t xml:space="preserve"> на предоставление муниципальной услуги, </w:t>
            </w:r>
            <w:r w:rsidRPr="00FF2037">
              <w:t>содержащие ненормативную лексику и оскорбительные высказывания.</w:t>
            </w:r>
          </w:p>
          <w:p w:rsidR="00FF611D" w:rsidRDefault="00FF611D" w:rsidP="00495C54">
            <w:r>
              <w:t xml:space="preserve">   6. Если в </w:t>
            </w:r>
            <w:r w:rsidRPr="005D78DD">
              <w:t xml:space="preserve">запросе </w:t>
            </w:r>
            <w:r>
              <w:t xml:space="preserve">по предоставлению муниципальной услуги </w:t>
            </w:r>
            <w:r w:rsidRPr="005D78DD">
              <w:t>содержится вопрос, на который гражданину многократно (не менее двух раз)</w:t>
            </w:r>
            <w:r>
              <w:t xml:space="preserve"> выдавались или </w:t>
            </w:r>
            <w:r w:rsidRPr="005D78DD">
              <w:t xml:space="preserve"> направлялис</w:t>
            </w:r>
            <w:r>
              <w:t>ь письменные ответы по существу, но</w:t>
            </w:r>
            <w:r w:rsidRPr="005D78DD">
              <w:t xml:space="preserve"> в очередном запросе не приводятся новые доводы или обстоятельства</w:t>
            </w:r>
            <w:r>
              <w:t xml:space="preserve">. </w:t>
            </w:r>
          </w:p>
          <w:p w:rsidR="00FF611D" w:rsidRPr="005D78DD" w:rsidRDefault="00FF611D" w:rsidP="00495C54">
            <w:r>
              <w:t xml:space="preserve">    Глава Администрации </w:t>
            </w:r>
            <w:r w:rsidRPr="005D78DD">
              <w:t xml:space="preserve"> прин</w:t>
            </w:r>
            <w:r>
              <w:t>имает</w:t>
            </w:r>
            <w:r w:rsidRPr="005D78DD">
              <w:t xml:space="preserve"> решение о </w:t>
            </w:r>
            <w:r w:rsidRPr="005D78DD">
              <w:lastRenderedPageBreak/>
              <w:t>безосновательности очередного запроса и прекращении переписки с заявителем по данн</w:t>
            </w:r>
            <w:r>
              <w:t>ому вопросу.</w:t>
            </w:r>
            <w:r w:rsidRPr="005D78DD">
              <w:t xml:space="preserve"> </w:t>
            </w:r>
            <w:r>
              <w:t>О</w:t>
            </w:r>
            <w:r w:rsidRPr="005D78DD">
              <w:t xml:space="preserve"> данном решении уведомляется заявитель, </w:t>
            </w:r>
            <w:r>
              <w:t>подавший запрос.</w:t>
            </w:r>
            <w:r w:rsidRPr="005D78DD">
              <w:t xml:space="preserve"> </w:t>
            </w:r>
          </w:p>
          <w:p w:rsidR="00FF611D" w:rsidRPr="00FF2037" w:rsidRDefault="00FF611D" w:rsidP="00495C54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FF2037" w:rsidRDefault="00FF611D" w:rsidP="00495C54">
            <w:pPr>
              <w:rPr>
                <w:sz w:val="28"/>
                <w:szCs w:val="28"/>
              </w:rPr>
            </w:pPr>
          </w:p>
        </w:tc>
      </w:tr>
      <w:tr w:rsidR="00FF611D" w:rsidRPr="00FF2037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>
              <w:lastRenderedPageBreak/>
              <w:t>2.10.Перечень оснований для приостановления в предоставлении муниципальной услуги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>
              <w:t xml:space="preserve"> 1.Отсутствие в запросе сведений, необходимых для проведения поисковой работы по исполнению запроса заявителя.</w:t>
            </w:r>
          </w:p>
          <w:p w:rsidR="00FF611D" w:rsidRPr="00FF2037" w:rsidRDefault="00FF611D" w:rsidP="00495C54">
            <w:r>
              <w:t xml:space="preserve">  2.</w:t>
            </w:r>
            <w:r w:rsidRPr="005D78DD">
              <w:t xml:space="preserve"> </w:t>
            </w:r>
            <w:r>
              <w:t>О</w:t>
            </w:r>
            <w:r w:rsidRPr="005D78DD">
              <w:t>т заявителя поступило заявление о прекращении исполнения запроса</w:t>
            </w:r>
            <w:r>
              <w:t>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Default="00FF611D" w:rsidP="00495C54"/>
        </w:tc>
      </w:tr>
      <w:tr w:rsidR="00FF611D" w:rsidRPr="00FF2037" w:rsidTr="00495C54">
        <w:trPr>
          <w:trHeight w:val="10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 w:rsidRPr="00FF2037">
              <w:t>2.</w:t>
            </w:r>
            <w:r>
              <w:t>11</w:t>
            </w:r>
            <w:r w:rsidRPr="00FF2037">
              <w:t xml:space="preserve">. Стоимость предоставления муниципальной услуги </w:t>
            </w:r>
          </w:p>
          <w:p w:rsidR="00FF611D" w:rsidRPr="00FF2037" w:rsidRDefault="00FF611D" w:rsidP="00495C54"/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FF2037" w:rsidRDefault="00FF611D" w:rsidP="00495C54">
            <w:r>
              <w:t xml:space="preserve">  </w:t>
            </w:r>
            <w:r w:rsidRPr="00FF2037">
              <w:t>Муниципальная услуга предоставляется на бесплатной основе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FF2037" w:rsidRDefault="00FF611D" w:rsidP="00495C54"/>
        </w:tc>
      </w:tr>
      <w:tr w:rsidR="00FF611D" w:rsidRPr="00796DF5" w:rsidTr="00495C54">
        <w:trPr>
          <w:trHeight w:val="890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r w:rsidRPr="00796DF5">
              <w:t>2.1</w:t>
            </w:r>
            <w:r>
              <w:t>2</w:t>
            </w:r>
            <w:r w:rsidRPr="00796DF5">
      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FF611D" w:rsidRPr="00796DF5" w:rsidRDefault="00FF611D" w:rsidP="00495C54"/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796DF5" w:rsidRDefault="00FF611D" w:rsidP="00495C54">
            <w:r>
              <w:t xml:space="preserve">  </w:t>
            </w:r>
            <w:r w:rsidRPr="00796DF5">
              <w:t xml:space="preserve">Максимальный срок приема  </w:t>
            </w:r>
            <w:r>
              <w:t>заявителя</w:t>
            </w:r>
            <w:r w:rsidRPr="00796DF5">
              <w:t xml:space="preserve"> муниципальной услуги </w:t>
            </w:r>
            <w:r>
              <w:t>не должен превышать 20 минут, срок ожидания в очереди - не более 30 минут.</w:t>
            </w:r>
          </w:p>
          <w:p w:rsidR="00FF611D" w:rsidRPr="00796DF5" w:rsidRDefault="00FF611D" w:rsidP="00495C54">
            <w:pPr>
              <w:rPr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796DF5" w:rsidRDefault="00FF611D" w:rsidP="00495C54">
            <w:pPr>
              <w:rPr>
                <w:sz w:val="28"/>
                <w:szCs w:val="28"/>
              </w:rPr>
            </w:pPr>
          </w:p>
        </w:tc>
      </w:tr>
      <w:tr w:rsidR="00FF611D" w:rsidRPr="00796DF5" w:rsidTr="00495C54">
        <w:trPr>
          <w:trHeight w:val="1245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796DF5" w:rsidRDefault="00FF611D" w:rsidP="00495C54">
            <w:r w:rsidRPr="00796DF5">
              <w:t>2.1</w:t>
            </w:r>
            <w:r>
              <w:t>3</w:t>
            </w:r>
            <w:r w:rsidRPr="00796DF5">
              <w:t>. Срок регистрации запроса заявителя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796DF5" w:rsidRDefault="00FF611D" w:rsidP="00495C54">
            <w:r w:rsidRPr="00796DF5">
              <w:t xml:space="preserve"> </w:t>
            </w:r>
            <w:r>
              <w:t xml:space="preserve"> </w:t>
            </w:r>
            <w:r w:rsidRPr="00796DF5">
              <w:t>1.</w:t>
            </w:r>
            <w:r>
              <w:t xml:space="preserve"> </w:t>
            </w:r>
            <w:r w:rsidRPr="00796DF5">
              <w:t xml:space="preserve">Запрос </w:t>
            </w:r>
            <w:r>
              <w:t xml:space="preserve">заявителя, обратившегося в Администрацию за предоставлением муниципальной услуги лично, </w:t>
            </w:r>
            <w:r w:rsidRPr="00796DF5">
              <w:t xml:space="preserve">регистрируется </w:t>
            </w:r>
            <w:r>
              <w:t>в день обращения.</w:t>
            </w:r>
          </w:p>
          <w:p w:rsidR="00FF611D" w:rsidRDefault="00FF611D" w:rsidP="00495C54">
            <w:r w:rsidRPr="00796DF5">
              <w:t xml:space="preserve"> </w:t>
            </w:r>
            <w:r>
              <w:t xml:space="preserve"> </w:t>
            </w:r>
            <w:r w:rsidRPr="00796DF5">
              <w:t>2.</w:t>
            </w:r>
            <w:r>
              <w:t xml:space="preserve"> </w:t>
            </w:r>
            <w:r w:rsidRPr="00796DF5">
              <w:t xml:space="preserve">Письменное обращение подлежит обязательной регистрации в течение </w:t>
            </w:r>
            <w:r>
              <w:t>трех рабочих дней с момента поступления.</w:t>
            </w:r>
          </w:p>
          <w:p w:rsidR="00FF611D" w:rsidRPr="00796DF5" w:rsidRDefault="00FF611D" w:rsidP="00495C54">
            <w:r>
              <w:t xml:space="preserve">  3. Запрос </w:t>
            </w:r>
            <w:r w:rsidRPr="00796DF5">
              <w:t xml:space="preserve"> заявителя</w:t>
            </w:r>
            <w:r>
              <w:t>, поступивший по электронной почте</w:t>
            </w:r>
            <w:r w:rsidRPr="00796DF5">
              <w:t xml:space="preserve"> с указанием адреса электронной почты</w:t>
            </w:r>
            <w:r>
              <w:t xml:space="preserve"> и /или почтового адреса, распечатывается, регистрируется, и в дальнейшем работа с ним ведется по установленной форме, согласно п.2.5. настоящего регламента. Заявителю</w:t>
            </w:r>
            <w:r w:rsidRPr="00796DF5">
              <w:t xml:space="preserve"> направляется подтверждение о приеме обращения.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796DF5" w:rsidRDefault="00FF611D" w:rsidP="00495C54">
            <w:pPr>
              <w:rPr>
                <w:sz w:val="28"/>
                <w:szCs w:val="28"/>
              </w:rPr>
            </w:pPr>
          </w:p>
        </w:tc>
      </w:tr>
      <w:tr w:rsidR="00FF611D" w:rsidRPr="003E2160" w:rsidTr="00495C54">
        <w:trPr>
          <w:trHeight w:val="2853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3E2160" w:rsidRDefault="00FF611D" w:rsidP="00495C54">
            <w:r w:rsidRPr="003E2160">
              <w:t>2.1</w:t>
            </w:r>
            <w:r>
              <w:t>4</w:t>
            </w:r>
            <w:r w:rsidRPr="003E2160">
              <w:t>.Требования к помещениям, в которых предоставляется муниципальная услуга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812128" w:rsidRDefault="00FF611D" w:rsidP="00495C54">
            <w:pPr>
              <w:jc w:val="both"/>
            </w:pPr>
            <w:r w:rsidRPr="00812128">
              <w:t>1. Помещение, предназначенное для предоставления муниципальной услуги, должно быть оборудовано противопожарной системой и средствами пожаротушения; охранно-пожарной сигнализацией; должно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FF611D" w:rsidRPr="003E2160" w:rsidRDefault="00FF611D" w:rsidP="00495C54">
            <w:pPr>
              <w:jc w:val="both"/>
            </w:pPr>
            <w:r w:rsidRPr="00812128">
              <w:t>2. Для ожидания приема помещение Администрации должно быть оборудовано стульями и столом для возможности оформления заявлений.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3E2160" w:rsidRDefault="00FF611D" w:rsidP="00495C54"/>
        </w:tc>
      </w:tr>
      <w:tr w:rsidR="00FF611D" w:rsidRPr="003E2160" w:rsidTr="00495C54">
        <w:trPr>
          <w:trHeight w:val="65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Pr="00796DF5" w:rsidRDefault="00FF611D" w:rsidP="00495C54">
            <w:r w:rsidRPr="00796DF5">
              <w:t>2.</w:t>
            </w:r>
            <w:r>
              <w:t>15</w:t>
            </w:r>
            <w:r w:rsidRPr="00796DF5">
              <w:t>.</w:t>
            </w:r>
            <w:r>
              <w:t xml:space="preserve"> </w:t>
            </w:r>
            <w:r w:rsidRPr="00796DF5">
              <w:t>Показатели д</w:t>
            </w:r>
            <w:r>
              <w:t>оступности муниципальной услуги</w:t>
            </w:r>
          </w:p>
          <w:p w:rsidR="00FF611D" w:rsidRPr="00796DF5" w:rsidRDefault="00FF611D" w:rsidP="00495C54"/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1D" w:rsidRDefault="00FF611D" w:rsidP="00495C54">
            <w:pPr>
              <w:tabs>
                <w:tab w:val="left" w:pos="1134"/>
              </w:tabs>
              <w:ind w:firstLine="180"/>
            </w:pPr>
            <w:r w:rsidRPr="00796DF5">
              <w:t xml:space="preserve">Все пользователи муниципальной услуги, обращающиеся на законных основаниях </w:t>
            </w:r>
            <w:r>
              <w:t xml:space="preserve">в Администрацию, </w:t>
            </w:r>
            <w:r w:rsidRPr="00796DF5">
              <w:t>обладают равными правами в</w:t>
            </w:r>
            <w:r>
              <w:t xml:space="preserve"> получении муниципальной услуги,  доступность которой определяется  по следующим показателям: 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Заявители: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информированы</w:t>
            </w:r>
            <w:r w:rsidRPr="00796DF5">
              <w:t xml:space="preserve"> </w:t>
            </w:r>
            <w:r>
              <w:t xml:space="preserve"> о порядке предоставления муниципальной </w:t>
            </w:r>
            <w:r>
              <w:lastRenderedPageBreak/>
              <w:t>услуги;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имеют возможность получить консультацию по порядку предоставления муниципальной услуги;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имеют возможность получить муниципальную услугу в электронном виде;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имеют возможность получить информацию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ознакомлены с графиком работы Администрации;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удовлетворены сроками ожидания в очереди при предоставлении муниципальной услуги;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>- удовлетворены условиями ожидания в очереди на предоставление муниципальной услуги;</w:t>
            </w:r>
          </w:p>
          <w:p w:rsidR="00FF611D" w:rsidRDefault="00FF611D" w:rsidP="00495C54">
            <w:pPr>
              <w:tabs>
                <w:tab w:val="left" w:pos="1134"/>
              </w:tabs>
              <w:ind w:left="180"/>
            </w:pPr>
            <w:r>
              <w:t xml:space="preserve"> - удовлетворены сроками предоставления муниципальной услуги;</w:t>
            </w:r>
          </w:p>
          <w:p w:rsidR="00FF611D" w:rsidRPr="00796DF5" w:rsidRDefault="00FF611D" w:rsidP="00495C54">
            <w:pPr>
              <w:tabs>
                <w:tab w:val="left" w:pos="1134"/>
              </w:tabs>
              <w:ind w:left="180"/>
            </w:pPr>
            <w:r>
              <w:t>- не имеют оснований для жалоб на нарушение должностными лицами нормативно-правовых актов.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F611D" w:rsidRPr="00796DF5" w:rsidRDefault="00FF611D" w:rsidP="00495C54">
            <w:pPr>
              <w:rPr>
                <w:sz w:val="28"/>
                <w:szCs w:val="28"/>
              </w:rPr>
            </w:pPr>
          </w:p>
        </w:tc>
      </w:tr>
    </w:tbl>
    <w:p w:rsidR="00FF611D" w:rsidRDefault="00FF611D" w:rsidP="00FF611D">
      <w:pPr>
        <w:rPr>
          <w:b/>
        </w:rPr>
      </w:pPr>
    </w:p>
    <w:p w:rsidR="00FF611D" w:rsidRDefault="00FF611D" w:rsidP="00FF611D">
      <w:pPr>
        <w:jc w:val="center"/>
        <w:rPr>
          <w:b/>
        </w:rPr>
      </w:pPr>
      <w:r w:rsidRPr="003E216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F611D" w:rsidRDefault="00FF611D" w:rsidP="00FF611D">
      <w:pPr>
        <w:jc w:val="center"/>
        <w:rPr>
          <w:b/>
        </w:rPr>
      </w:pPr>
    </w:p>
    <w:p w:rsidR="00FF611D" w:rsidRPr="003E2160" w:rsidRDefault="00FF611D" w:rsidP="00FF611D">
      <w:pPr>
        <w:jc w:val="both"/>
        <w:rPr>
          <w:b/>
        </w:rPr>
      </w:pPr>
      <w:r w:rsidRPr="003E2160">
        <w:rPr>
          <w:b/>
        </w:rPr>
        <w:t>3.1. Перечень административных процедур</w:t>
      </w:r>
    </w:p>
    <w:p w:rsidR="00FF611D" w:rsidRPr="003E2160" w:rsidRDefault="00FF611D" w:rsidP="00FF611D">
      <w:pPr>
        <w:ind w:firstLine="709"/>
        <w:jc w:val="both"/>
      </w:pPr>
      <w:r w:rsidRPr="003E2160">
        <w:t>Реализация муниципальной услуги включает в себя следующие административные процедуры:</w:t>
      </w:r>
    </w:p>
    <w:p w:rsidR="00FF611D" w:rsidRPr="003E2160" w:rsidRDefault="00FF611D" w:rsidP="00FF611D">
      <w:pPr>
        <w:ind w:firstLine="709"/>
        <w:jc w:val="both"/>
      </w:pPr>
      <w:r w:rsidRPr="003E2160">
        <w:t>- регистрация запросов;</w:t>
      </w:r>
    </w:p>
    <w:p w:rsidR="00FF611D" w:rsidRPr="003E2160" w:rsidRDefault="00FF611D" w:rsidP="00FF611D">
      <w:pPr>
        <w:ind w:firstLine="709"/>
        <w:jc w:val="both"/>
      </w:pPr>
      <w:r w:rsidRPr="003E2160">
        <w:t>- анализ тематики поступивших запросов;</w:t>
      </w:r>
    </w:p>
    <w:p w:rsidR="00FF611D" w:rsidRDefault="00FF611D" w:rsidP="00FF611D">
      <w:pPr>
        <w:ind w:firstLine="709"/>
        <w:jc w:val="both"/>
      </w:pPr>
      <w:r w:rsidRPr="003E2160">
        <w:t xml:space="preserve">- направление запросов </w:t>
      </w:r>
      <w:r>
        <w:t>для исполнения  муниципальной услуги по принадлежности;</w:t>
      </w:r>
    </w:p>
    <w:p w:rsidR="00FF611D" w:rsidRPr="00F27E7E" w:rsidRDefault="00FF611D" w:rsidP="00FF611D">
      <w:pPr>
        <w:ind w:firstLine="709"/>
        <w:jc w:val="both"/>
      </w:pPr>
      <w:r w:rsidRPr="00F27E7E">
        <w:t>-</w:t>
      </w:r>
      <w:r w:rsidRPr="00F27E7E">
        <w:rPr>
          <w:bCs/>
        </w:rPr>
        <w:t xml:space="preserve"> </w:t>
      </w:r>
      <w:r>
        <w:rPr>
          <w:bCs/>
        </w:rPr>
        <w:t>п</w:t>
      </w:r>
      <w:r w:rsidRPr="00F27E7E">
        <w:rPr>
          <w:bCs/>
        </w:rPr>
        <w:t>оиск архивных документов, необходимых для исполнения запросов</w:t>
      </w:r>
      <w:r>
        <w:rPr>
          <w:bCs/>
        </w:rPr>
        <w:t>;</w:t>
      </w:r>
    </w:p>
    <w:p w:rsidR="00FF611D" w:rsidRPr="003E2160" w:rsidRDefault="00FF611D" w:rsidP="00FF611D">
      <w:pPr>
        <w:ind w:firstLine="709"/>
        <w:jc w:val="both"/>
      </w:pPr>
      <w:r>
        <w:t>-</w:t>
      </w:r>
      <w:r w:rsidRPr="003E2160">
        <w:t xml:space="preserve">оформление  архивной справки, архивной выписки, архивной копии, </w:t>
      </w:r>
      <w:r>
        <w:t xml:space="preserve">  </w:t>
      </w:r>
      <w:r w:rsidRPr="003E2160">
        <w:t>информационного письма</w:t>
      </w:r>
      <w:r>
        <w:t>;</w:t>
      </w:r>
    </w:p>
    <w:p w:rsidR="00FF611D" w:rsidRPr="003E2160" w:rsidRDefault="00FF611D" w:rsidP="00FF611D">
      <w:pPr>
        <w:ind w:firstLine="709"/>
        <w:jc w:val="both"/>
      </w:pPr>
      <w:r w:rsidRPr="003E2160">
        <w:t>- направление ответа  автору запроса - пользователю муниципальной услуги</w:t>
      </w:r>
    </w:p>
    <w:p w:rsidR="00FF611D" w:rsidRDefault="00FF611D" w:rsidP="00FF611D">
      <w:pPr>
        <w:jc w:val="both"/>
        <w:rPr>
          <w:b/>
        </w:rPr>
      </w:pPr>
    </w:p>
    <w:p w:rsidR="00FF611D" w:rsidRPr="003E2160" w:rsidRDefault="00FF611D" w:rsidP="00FF611D">
      <w:pPr>
        <w:ind w:firstLine="709"/>
        <w:jc w:val="center"/>
        <w:rPr>
          <w:b/>
        </w:rPr>
      </w:pPr>
      <w:r w:rsidRPr="003E2160">
        <w:rPr>
          <w:b/>
        </w:rPr>
        <w:t>3.</w:t>
      </w:r>
      <w:r>
        <w:rPr>
          <w:b/>
        </w:rPr>
        <w:t xml:space="preserve"> 1.1. Регистрация запросов</w:t>
      </w:r>
    </w:p>
    <w:p w:rsidR="00FF611D" w:rsidRDefault="00FF611D" w:rsidP="00FF611D">
      <w:pPr>
        <w:ind w:firstLine="709"/>
        <w:jc w:val="both"/>
      </w:pPr>
      <w:r w:rsidRPr="003E2160">
        <w:t>Регистрация запроса</w:t>
      </w:r>
      <w:r>
        <w:t>, поступившего на личном приеме, почтовой или электронной связью,</w:t>
      </w:r>
      <w:r w:rsidRPr="003E2160">
        <w:t xml:space="preserve"> является основанием для начала действий по </w:t>
      </w:r>
      <w:r>
        <w:t>исполнению</w:t>
      </w:r>
      <w:r w:rsidRPr="003E2160">
        <w:t xml:space="preserve"> муниципальной услуги. </w:t>
      </w:r>
    </w:p>
    <w:p w:rsidR="00FF611D" w:rsidRDefault="00FF611D" w:rsidP="00FF611D">
      <w:pPr>
        <w:jc w:val="both"/>
      </w:pPr>
      <w:r>
        <w:t>1)  Поступившие в Администрацию</w:t>
      </w:r>
      <w:r w:rsidRPr="003E2160">
        <w:t xml:space="preserve">  запросы физических и юридических лиц регистрируются специалисто</w:t>
      </w:r>
      <w:r>
        <w:t>м Администрации</w:t>
      </w:r>
      <w:r w:rsidRPr="003E2160">
        <w:t xml:space="preserve"> </w:t>
      </w:r>
      <w:r>
        <w:t xml:space="preserve"> согласно п.2.13 административного регламента.</w:t>
      </w:r>
    </w:p>
    <w:p w:rsidR="00FF611D" w:rsidRPr="003E2160" w:rsidRDefault="00FF611D" w:rsidP="00FF611D">
      <w:pPr>
        <w:jc w:val="both"/>
      </w:pPr>
      <w:r>
        <w:t>2)  Каждый объект поиска, указанный в запросе, учитывается отдельно.</w:t>
      </w:r>
    </w:p>
    <w:p w:rsidR="00FF611D" w:rsidRPr="003E2160" w:rsidRDefault="00FF611D" w:rsidP="00FF611D">
      <w:pPr>
        <w:jc w:val="both"/>
      </w:pPr>
      <w:r>
        <w:t>3)  Результатом административной процедуры является проставление на запросе даты регистрации и  регистрационного номера.</w:t>
      </w:r>
    </w:p>
    <w:p w:rsidR="00FF611D" w:rsidRDefault="00FF611D" w:rsidP="00FF611D">
      <w:pPr>
        <w:ind w:firstLine="709"/>
        <w:jc w:val="center"/>
        <w:rPr>
          <w:b/>
        </w:rPr>
      </w:pPr>
    </w:p>
    <w:p w:rsidR="00FF611D" w:rsidRDefault="00FF611D" w:rsidP="00FF611D">
      <w:pPr>
        <w:ind w:firstLine="709"/>
        <w:jc w:val="center"/>
        <w:rPr>
          <w:b/>
        </w:rPr>
      </w:pPr>
      <w:r w:rsidRPr="003E2160">
        <w:rPr>
          <w:b/>
        </w:rPr>
        <w:t>3.</w:t>
      </w:r>
      <w:r>
        <w:rPr>
          <w:b/>
        </w:rPr>
        <w:t>1</w:t>
      </w:r>
      <w:r w:rsidRPr="003E2160">
        <w:rPr>
          <w:b/>
        </w:rPr>
        <w:t>.2. Анализ тематики поступивших запросов</w:t>
      </w:r>
    </w:p>
    <w:p w:rsidR="00FF611D" w:rsidRPr="00977C95" w:rsidRDefault="00FF611D" w:rsidP="00FF611D">
      <w:pPr>
        <w:jc w:val="both"/>
      </w:pPr>
      <w:r>
        <w:t xml:space="preserve">1)  </w:t>
      </w:r>
      <w:r w:rsidRPr="00977C95">
        <w:t>Основанием для начала административной процедуры по анализу тематики поступивших запросов является окончание административной процедуры по регистрации запросов</w:t>
      </w:r>
      <w:r>
        <w:t>.</w:t>
      </w:r>
    </w:p>
    <w:p w:rsidR="00FF611D" w:rsidRPr="003E2160" w:rsidRDefault="00FF611D" w:rsidP="00FF611D">
      <w:pPr>
        <w:jc w:val="both"/>
      </w:pPr>
      <w:r>
        <w:t xml:space="preserve">2) </w:t>
      </w:r>
      <w:r w:rsidRPr="003E2160">
        <w:t xml:space="preserve"> Анализ тематики поступивших запросов, с учетом необхо</w:t>
      </w:r>
      <w:r>
        <w:t xml:space="preserve">димых навыков и </w:t>
      </w:r>
      <w:r w:rsidRPr="003E2160">
        <w:t>информационного материала осу</w:t>
      </w:r>
      <w:r>
        <w:t>ществляет Глава Администрации Веретейского сельского поселения или его заместитель.</w:t>
      </w:r>
    </w:p>
    <w:p w:rsidR="00FF611D" w:rsidRPr="003E2160" w:rsidRDefault="00FF611D" w:rsidP="00FF611D">
      <w:pPr>
        <w:jc w:val="both"/>
      </w:pPr>
      <w:r>
        <w:t>3)  Пр</w:t>
      </w:r>
      <w:r w:rsidRPr="003E2160">
        <w:t>и проведении анализа тематики поступивших запросов определяется:</w:t>
      </w:r>
    </w:p>
    <w:p w:rsidR="00FF611D" w:rsidRPr="003E2160" w:rsidRDefault="00FF611D" w:rsidP="00FF611D">
      <w:pPr>
        <w:ind w:firstLine="709"/>
        <w:jc w:val="both"/>
      </w:pPr>
      <w:r w:rsidRPr="003E2160">
        <w:t xml:space="preserve"> - правомочность получения пользователем запрашиваемой информации с учетом ограничени</w:t>
      </w:r>
      <w:r>
        <w:t xml:space="preserve">й на представление сведений, </w:t>
      </w:r>
      <w:r w:rsidRPr="003E2160">
        <w:t>содержащих сведения конфиденциального характера;</w:t>
      </w:r>
    </w:p>
    <w:p w:rsidR="00FF611D" w:rsidRPr="003E2160" w:rsidRDefault="00FF611D" w:rsidP="00FF611D">
      <w:pPr>
        <w:ind w:firstLine="709"/>
        <w:jc w:val="both"/>
      </w:pPr>
      <w:r w:rsidRPr="003E2160">
        <w:t>- степень полноты информации, содержащейся в запросе и необходимой для его исполнения;</w:t>
      </w:r>
    </w:p>
    <w:p w:rsidR="00FF611D" w:rsidRPr="003E2160" w:rsidRDefault="00FF611D" w:rsidP="00FF611D">
      <w:pPr>
        <w:ind w:firstLine="709"/>
        <w:jc w:val="both"/>
      </w:pPr>
      <w:r w:rsidRPr="003E2160">
        <w:t>- местонахождение архивных документов, необходимых для исполнения запроса;</w:t>
      </w:r>
    </w:p>
    <w:p w:rsidR="00FF611D" w:rsidRPr="003E2160" w:rsidRDefault="00FF611D" w:rsidP="00FF611D">
      <w:pPr>
        <w:ind w:firstLine="709"/>
        <w:jc w:val="both"/>
      </w:pPr>
      <w:r w:rsidRPr="003E2160">
        <w:lastRenderedPageBreak/>
        <w:t>- возможность исполнения запроса.</w:t>
      </w:r>
    </w:p>
    <w:p w:rsidR="00FF611D" w:rsidRPr="003E2160" w:rsidRDefault="00FF611D" w:rsidP="00FF611D">
      <w:pPr>
        <w:jc w:val="both"/>
      </w:pPr>
      <w:r>
        <w:t xml:space="preserve">4) </w:t>
      </w:r>
      <w:r w:rsidRPr="003E2160">
        <w:t xml:space="preserve"> </w:t>
      </w:r>
      <w:r>
        <w:t>Результатом административной процедуры является  принятие</w:t>
      </w:r>
      <w:r w:rsidRPr="003E2160">
        <w:t xml:space="preserve"> </w:t>
      </w:r>
      <w:r>
        <w:t xml:space="preserve"> ответственными лицами </w:t>
      </w:r>
      <w:r w:rsidRPr="003E2160">
        <w:t>решени</w:t>
      </w:r>
      <w:r>
        <w:t>я</w:t>
      </w:r>
      <w:r w:rsidRPr="003E2160">
        <w:t>:</w:t>
      </w:r>
    </w:p>
    <w:p w:rsidR="00FF611D" w:rsidRPr="00A16EA9" w:rsidRDefault="00FF611D" w:rsidP="00FF611D">
      <w:pPr>
        <w:ind w:firstLine="709"/>
        <w:jc w:val="both"/>
      </w:pPr>
      <w:r w:rsidRPr="003E2160">
        <w:t>- об исполнении</w:t>
      </w:r>
      <w:r>
        <w:t xml:space="preserve"> запроса по исполнению муниципальной услуги  в Администрации поселения или </w:t>
      </w:r>
      <w:r w:rsidRPr="00A16EA9">
        <w:t xml:space="preserve"> о направлени</w:t>
      </w:r>
      <w:r>
        <w:t>и</w:t>
      </w:r>
      <w:r w:rsidRPr="00A16EA9">
        <w:t xml:space="preserve"> запросов по принадлежности в иные архивы, организации для ответа в адрес заявителя</w:t>
      </w:r>
      <w:r>
        <w:t>;</w:t>
      </w:r>
    </w:p>
    <w:p w:rsidR="00FF611D" w:rsidRPr="003E2160" w:rsidRDefault="00FF611D" w:rsidP="00FF611D">
      <w:pPr>
        <w:ind w:firstLine="709"/>
        <w:jc w:val="both"/>
      </w:pPr>
      <w:r w:rsidRPr="003E2160">
        <w:t>- о запросе у автора обращения</w:t>
      </w:r>
      <w:r>
        <w:t xml:space="preserve"> уточняющих и дополнительных</w:t>
      </w:r>
      <w:r w:rsidRPr="003E2160">
        <w:t xml:space="preserve"> сведений</w:t>
      </w:r>
      <w:r>
        <w:t>,</w:t>
      </w:r>
      <w:r w:rsidRPr="003E2160">
        <w:t xml:space="preserve"> необходим</w:t>
      </w:r>
      <w:r>
        <w:t xml:space="preserve">ых для </w:t>
      </w:r>
      <w:r w:rsidRPr="003E2160">
        <w:t xml:space="preserve"> исполнения</w:t>
      </w:r>
      <w:r>
        <w:t xml:space="preserve"> запроса</w:t>
      </w:r>
      <w:r w:rsidRPr="003E2160">
        <w:t xml:space="preserve">;  </w:t>
      </w:r>
    </w:p>
    <w:p w:rsidR="00FF611D" w:rsidRDefault="00FF611D" w:rsidP="00FF611D">
      <w:pPr>
        <w:ind w:firstLine="709"/>
        <w:jc w:val="both"/>
      </w:pPr>
      <w:r w:rsidRPr="003E2160">
        <w:t>- об информировании автора запроса об отсутствии в архивном отделе запрашиваемых сведений</w:t>
      </w:r>
      <w:r>
        <w:t>,</w:t>
      </w:r>
      <w:r w:rsidRPr="003E2160">
        <w:t xml:space="preserve"> с  рекомендациями по </w:t>
      </w:r>
      <w:r>
        <w:t>их дальнейшему поиску.</w:t>
      </w:r>
    </w:p>
    <w:p w:rsidR="00FF611D" w:rsidRDefault="00FF611D" w:rsidP="00FF611D">
      <w:pPr>
        <w:ind w:firstLine="709"/>
        <w:jc w:val="both"/>
      </w:pPr>
      <w:r>
        <w:t>-</w:t>
      </w:r>
      <w:r w:rsidRPr="003E2160">
        <w:t xml:space="preserve"> </w:t>
      </w:r>
      <w:r>
        <w:t xml:space="preserve">об </w:t>
      </w:r>
      <w:r w:rsidRPr="005D78DD">
        <w:t>отказ</w:t>
      </w:r>
      <w:r>
        <w:t>е</w:t>
      </w:r>
      <w:r w:rsidRPr="005D78DD">
        <w:t xml:space="preserve"> в исполнении запроса в соответствии с п.2.</w:t>
      </w:r>
      <w:r>
        <w:t xml:space="preserve">9. </w:t>
      </w:r>
      <w:r w:rsidRPr="005D78DD">
        <w:t>административного регламента с уведомлением об этом заявителя в те</w:t>
      </w:r>
      <w:r>
        <w:t>чение 10 рабочих</w:t>
      </w:r>
      <w:r w:rsidRPr="005D78DD">
        <w:t xml:space="preserve"> дней с момента регистрации. </w:t>
      </w:r>
    </w:p>
    <w:p w:rsidR="00FF611D" w:rsidRDefault="00FF611D" w:rsidP="00FF611D">
      <w:pPr>
        <w:ind w:firstLine="709"/>
      </w:pPr>
    </w:p>
    <w:p w:rsidR="00FF611D" w:rsidRPr="005D78DD" w:rsidRDefault="00FF611D" w:rsidP="00FF611D">
      <w:pPr>
        <w:ind w:firstLine="709"/>
      </w:pPr>
    </w:p>
    <w:p w:rsidR="00FF611D" w:rsidRDefault="00FF611D" w:rsidP="00FF611D">
      <w:pPr>
        <w:ind w:firstLine="709"/>
        <w:jc w:val="center"/>
      </w:pPr>
      <w:r w:rsidRPr="003E2160">
        <w:rPr>
          <w:b/>
        </w:rPr>
        <w:t>3.</w:t>
      </w:r>
      <w:r>
        <w:rPr>
          <w:b/>
        </w:rPr>
        <w:t>1</w:t>
      </w:r>
      <w:r w:rsidRPr="003E2160">
        <w:rPr>
          <w:b/>
        </w:rPr>
        <w:t>.3. Направление запросов</w:t>
      </w:r>
      <w:r>
        <w:rPr>
          <w:b/>
        </w:rPr>
        <w:t xml:space="preserve"> по исполнению муниципальной  услуги  по принадлежности</w:t>
      </w:r>
    </w:p>
    <w:p w:rsidR="00FF611D" w:rsidRDefault="00FF611D" w:rsidP="00FF611D">
      <w:pPr>
        <w:ind w:firstLine="709"/>
        <w:jc w:val="both"/>
      </w:pPr>
      <w:r w:rsidRPr="003E2160">
        <w:t xml:space="preserve">По итогам анализа тематики поступившего запроса </w:t>
      </w:r>
      <w:r>
        <w:t>на</w:t>
      </w:r>
      <w:r w:rsidRPr="003E2160">
        <w:t xml:space="preserve"> предоставлени</w:t>
      </w:r>
      <w:r>
        <w:t>е</w:t>
      </w:r>
      <w:r w:rsidRPr="003E2160">
        <w:t xml:space="preserve"> </w:t>
      </w:r>
      <w:r>
        <w:t xml:space="preserve">муниципальной услуги, </w:t>
      </w:r>
      <w:r w:rsidRPr="003E2160">
        <w:t xml:space="preserve"> </w:t>
      </w:r>
      <w:r>
        <w:t>р</w:t>
      </w:r>
      <w:r w:rsidRPr="003E2160">
        <w:t xml:space="preserve">ассмотренные </w:t>
      </w:r>
      <w:r>
        <w:t>ответственными лицами запросы заявителей:</w:t>
      </w:r>
    </w:p>
    <w:p w:rsidR="00FF611D" w:rsidRDefault="00FF611D" w:rsidP="00FF611D">
      <w:pPr>
        <w:jc w:val="both"/>
      </w:pPr>
      <w:r>
        <w:t>1)</w:t>
      </w:r>
      <w:r w:rsidRPr="003E2160">
        <w:t xml:space="preserve"> </w:t>
      </w:r>
      <w:r>
        <w:t xml:space="preserve"> в течение 2 рабочих дней с момента регистрации  направляются непосредственно специалисту Администрации для их исполнения;</w:t>
      </w:r>
    </w:p>
    <w:p w:rsidR="00FF611D" w:rsidRDefault="00FF611D" w:rsidP="00FF611D">
      <w:pPr>
        <w:jc w:val="both"/>
      </w:pPr>
      <w:r>
        <w:t xml:space="preserve">2)  в течение 10  рабочих дней с момента регистрации запрос, не относящийся к составу хранящихся в архиве архивных документов, направляется </w:t>
      </w:r>
      <w:r w:rsidRPr="005B2B1B">
        <w:t>в иные архивы</w:t>
      </w:r>
      <w:r>
        <w:t xml:space="preserve"> или организации,  где хранятся необходимые архивные документы, с уведомлением об этом пользователя, или пользователю дается соответствующая рекомендация.</w:t>
      </w:r>
      <w:r w:rsidRPr="005B2B1B">
        <w:t xml:space="preserve"> </w:t>
      </w:r>
    </w:p>
    <w:p w:rsidR="00FF611D" w:rsidRDefault="00FF611D" w:rsidP="00FF611D">
      <w:pPr>
        <w:ind w:firstLine="709"/>
      </w:pPr>
    </w:p>
    <w:p w:rsidR="00FF611D" w:rsidRPr="003B50DA" w:rsidRDefault="00FF611D" w:rsidP="00FF611D">
      <w:pPr>
        <w:ind w:firstLine="709"/>
        <w:jc w:val="center"/>
        <w:rPr>
          <w:b/>
        </w:rPr>
      </w:pPr>
      <w:r w:rsidRPr="003B50DA">
        <w:rPr>
          <w:b/>
          <w:bCs/>
        </w:rPr>
        <w:t>3.1.4. Поиск архивных документов, необходимых для исполнения запросов</w:t>
      </w:r>
    </w:p>
    <w:p w:rsidR="00FF611D" w:rsidRPr="003B50DA" w:rsidRDefault="00FF611D" w:rsidP="00FF611D">
      <w:pPr>
        <w:jc w:val="both"/>
      </w:pPr>
      <w:r w:rsidRPr="003B50DA">
        <w:t xml:space="preserve">1)  Специалист Администрации </w:t>
      </w:r>
      <w:r>
        <w:t xml:space="preserve"> при помощи документов по фондам архива Администрации</w:t>
      </w:r>
      <w:r w:rsidRPr="003B50DA">
        <w:t xml:space="preserve"> и базы данных </w:t>
      </w:r>
      <w:r>
        <w:t>определяе</w:t>
      </w:r>
      <w:r w:rsidRPr="003B50DA">
        <w:t>т архивные шифры документов, необходимых для исполнения запросов.</w:t>
      </w:r>
    </w:p>
    <w:p w:rsidR="00FF611D" w:rsidRPr="003B50DA" w:rsidRDefault="00FF611D" w:rsidP="00FF611D">
      <w:pPr>
        <w:jc w:val="both"/>
      </w:pPr>
      <w:r w:rsidRPr="003B50DA">
        <w:t xml:space="preserve">2)  </w:t>
      </w:r>
      <w:r>
        <w:t xml:space="preserve">Специалист </w:t>
      </w:r>
      <w:proofErr w:type="spellStart"/>
      <w:r>
        <w:t>Админитсрации</w:t>
      </w:r>
      <w:proofErr w:type="spellEnd"/>
      <w:r w:rsidRPr="003B50DA">
        <w:t xml:space="preserve"> в соответствии с архивными шифрами </w:t>
      </w:r>
      <w:r>
        <w:t>получае</w:t>
      </w:r>
      <w:r w:rsidRPr="003B50DA">
        <w:t xml:space="preserve">т </w:t>
      </w:r>
      <w:r>
        <w:t xml:space="preserve"> из архива Администрации</w:t>
      </w:r>
      <w:r w:rsidRPr="003B50DA">
        <w:t xml:space="preserve"> необходимые для испо</w:t>
      </w:r>
      <w:r>
        <w:t>лнения запросов дела и приступае</w:t>
      </w:r>
      <w:r w:rsidRPr="003B50DA">
        <w:t>т к исполнению запроса. По окончании исполнения запроса все полученные дел</w:t>
      </w:r>
      <w:r>
        <w:t>а возвращаются в архив Администрации</w:t>
      </w:r>
      <w:r w:rsidRPr="003B50DA">
        <w:t>.</w:t>
      </w:r>
    </w:p>
    <w:p w:rsidR="00FF611D" w:rsidRPr="003B50DA" w:rsidRDefault="00FF611D" w:rsidP="00FF611D">
      <w:pPr>
        <w:jc w:val="both"/>
      </w:pPr>
      <w:r w:rsidRPr="003B50DA">
        <w:t>3)</w:t>
      </w:r>
      <w:r>
        <w:t xml:space="preserve">  </w:t>
      </w:r>
      <w:r w:rsidRPr="003B50DA">
        <w:t xml:space="preserve">Результатом административного действия является получение необходимых архивных </w:t>
      </w:r>
      <w:r>
        <w:t>документов из архива Администрации</w:t>
      </w:r>
      <w:r w:rsidRPr="003B50DA">
        <w:t>.</w:t>
      </w:r>
    </w:p>
    <w:p w:rsidR="00FF611D" w:rsidRPr="001E799B" w:rsidRDefault="00FF611D" w:rsidP="00FF611D">
      <w:pPr>
        <w:ind w:firstLine="709"/>
        <w:jc w:val="both"/>
        <w:rPr>
          <w:b/>
          <w:i/>
        </w:rPr>
      </w:pPr>
    </w:p>
    <w:p w:rsidR="00FF611D" w:rsidRPr="003E2160" w:rsidRDefault="00FF611D" w:rsidP="00FF611D">
      <w:pPr>
        <w:ind w:firstLine="709"/>
        <w:jc w:val="center"/>
        <w:rPr>
          <w:b/>
        </w:rPr>
      </w:pPr>
      <w:r w:rsidRPr="003E2160">
        <w:rPr>
          <w:b/>
        </w:rPr>
        <w:t>3.</w:t>
      </w:r>
      <w:r>
        <w:rPr>
          <w:b/>
        </w:rPr>
        <w:t>1</w:t>
      </w:r>
      <w:r w:rsidRPr="003E2160">
        <w:rPr>
          <w:b/>
        </w:rPr>
        <w:t>.</w:t>
      </w:r>
      <w:r>
        <w:rPr>
          <w:b/>
        </w:rPr>
        <w:t>5</w:t>
      </w:r>
      <w:r w:rsidRPr="003E2160">
        <w:rPr>
          <w:b/>
        </w:rPr>
        <w:t xml:space="preserve">.  </w:t>
      </w:r>
      <w:r>
        <w:rPr>
          <w:b/>
        </w:rPr>
        <w:t>О</w:t>
      </w:r>
      <w:r w:rsidRPr="003E2160">
        <w:rPr>
          <w:b/>
        </w:rPr>
        <w:t>формление архивной справки, архивной выписки, архивной копии, информационного письма.</w:t>
      </w:r>
    </w:p>
    <w:p w:rsidR="00FF611D" w:rsidRDefault="00FF611D" w:rsidP="00FF611D">
      <w:pPr>
        <w:ind w:firstLine="709"/>
        <w:jc w:val="both"/>
      </w:pPr>
      <w:r>
        <w:t xml:space="preserve">Исполнение муниципальной услуги по </w:t>
      </w:r>
      <w:r w:rsidRPr="003E2160">
        <w:t xml:space="preserve">  запрос</w:t>
      </w:r>
      <w:r>
        <w:t>ам</w:t>
      </w:r>
      <w:r w:rsidRPr="003E2160">
        <w:t xml:space="preserve"> заявителей включает </w:t>
      </w:r>
      <w:r>
        <w:t>в себя</w:t>
      </w:r>
      <w:r w:rsidRPr="003E2160">
        <w:t xml:space="preserve"> оформление архивных справок, архивных копий, архивных выписок, информационных писем.</w:t>
      </w:r>
    </w:p>
    <w:p w:rsidR="00FF611D" w:rsidRPr="003E2160" w:rsidRDefault="00FF611D" w:rsidP="00FF611D">
      <w:pPr>
        <w:ind w:firstLine="709"/>
        <w:jc w:val="both"/>
      </w:pPr>
    </w:p>
    <w:p w:rsidR="00FF611D" w:rsidRPr="001E799B" w:rsidRDefault="00FF611D" w:rsidP="00FF611D">
      <w:pPr>
        <w:rPr>
          <w:b/>
        </w:rPr>
      </w:pPr>
      <w:r w:rsidRPr="001E799B">
        <w:rPr>
          <w:b/>
        </w:rPr>
        <w:t>А) Архивная справка</w:t>
      </w:r>
    </w:p>
    <w:p w:rsidR="00FF611D" w:rsidRPr="003E2160" w:rsidRDefault="00FF611D" w:rsidP="00FF611D">
      <w:pPr>
        <w:jc w:val="both"/>
      </w:pPr>
      <w:r w:rsidRPr="003E2160">
        <w:t>1. Архивная справка составляется с обозначением названия документа «Архивная справка».</w:t>
      </w:r>
    </w:p>
    <w:p w:rsidR="00FF611D" w:rsidRPr="003E2160" w:rsidRDefault="00FF611D" w:rsidP="00FF611D">
      <w:pPr>
        <w:jc w:val="both"/>
      </w:pPr>
      <w:r w:rsidRPr="003E2160">
        <w:t>2.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FF611D" w:rsidRPr="003E2160" w:rsidRDefault="00FF611D" w:rsidP="00FF611D">
      <w:pPr>
        <w:jc w:val="both"/>
      </w:pPr>
      <w:r w:rsidRPr="003E2160">
        <w:t>3.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FF611D" w:rsidRPr="003E2160" w:rsidRDefault="00FF611D" w:rsidP="00FF611D">
      <w:pPr>
        <w:jc w:val="both"/>
      </w:pPr>
      <w:r w:rsidRPr="003E2160">
        <w:t>4. В примечаниях по тексту архивной справки оговариваются неразборчиво написанные, исправленные автором, неподдающиеся прочтению вследствие повреждения текста оригинала места («Так в тексте оригинала», «В тексте неразборчиво»).</w:t>
      </w:r>
    </w:p>
    <w:p w:rsidR="00FF611D" w:rsidRPr="003E2160" w:rsidRDefault="00FF611D" w:rsidP="00FF611D">
      <w:pPr>
        <w:jc w:val="both"/>
      </w:pPr>
      <w:r w:rsidRPr="003E2160">
        <w:lastRenderedPageBreak/>
        <w:t>5.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справка.</w:t>
      </w:r>
    </w:p>
    <w:p w:rsidR="00FF611D" w:rsidRPr="003E2160" w:rsidRDefault="00FF611D" w:rsidP="00FF611D">
      <w:pPr>
        <w:jc w:val="both"/>
      </w:pPr>
      <w:r w:rsidRPr="003E2160">
        <w:t>6. В конце архивной справки приводятся архивные шифры и номера листов единиц хранения архивных документов, использовавшиеся для составления архивной справки.</w:t>
      </w:r>
    </w:p>
    <w:p w:rsidR="00FF611D" w:rsidRDefault="00FF611D" w:rsidP="00FF611D">
      <w:pPr>
        <w:jc w:val="both"/>
      </w:pPr>
      <w:r w:rsidRPr="003E2160">
        <w:t>7. Архивная справка подписывае</w:t>
      </w:r>
      <w:r>
        <w:t>тся Главой Администрации</w:t>
      </w:r>
      <w:r w:rsidRPr="003E2160">
        <w:t xml:space="preserve">, заверяется печатью </w:t>
      </w:r>
      <w:r>
        <w:t>Администрации Веретейского сельского поселения и выдаётся в конце оказания муниципальной услуги.</w:t>
      </w:r>
    </w:p>
    <w:p w:rsidR="00FF611D" w:rsidRPr="003E2160" w:rsidRDefault="00FF611D" w:rsidP="00FF611D"/>
    <w:p w:rsidR="00FF611D" w:rsidRPr="00025E7F" w:rsidRDefault="00FF611D" w:rsidP="00FF611D">
      <w:pPr>
        <w:rPr>
          <w:b/>
        </w:rPr>
      </w:pPr>
      <w:r w:rsidRPr="00025E7F">
        <w:rPr>
          <w:b/>
        </w:rPr>
        <w:t xml:space="preserve">Б) Архивная копия </w:t>
      </w:r>
    </w:p>
    <w:p w:rsidR="00FF611D" w:rsidRPr="003E2160" w:rsidRDefault="00FF611D" w:rsidP="00FF611D">
      <w:pPr>
        <w:jc w:val="both"/>
      </w:pPr>
      <w:r w:rsidRPr="003E2160">
        <w:t>1.</w:t>
      </w:r>
      <w:r>
        <w:t xml:space="preserve"> </w:t>
      </w:r>
      <w:r w:rsidRPr="003E2160">
        <w:t>Архивная копия дословно воспроизводит текст архивного документа, с указанием архивного шифра и номеров листов единицы хранения.</w:t>
      </w:r>
    </w:p>
    <w:p w:rsidR="00FF611D" w:rsidRDefault="00FF611D" w:rsidP="00FF611D">
      <w:pPr>
        <w:jc w:val="both"/>
      </w:pPr>
      <w:r w:rsidRPr="003E2160">
        <w:t>2.</w:t>
      </w:r>
      <w:r>
        <w:t xml:space="preserve"> </w:t>
      </w:r>
      <w:r w:rsidRPr="003E2160">
        <w:t>На</w:t>
      </w:r>
      <w:r>
        <w:t xml:space="preserve"> обороте </w:t>
      </w:r>
      <w:r w:rsidRPr="003E2160">
        <w:t xml:space="preserve"> каждо</w:t>
      </w:r>
      <w:r>
        <w:t>го</w:t>
      </w:r>
      <w:r w:rsidRPr="003E2160">
        <w:t xml:space="preserve">  лист</w:t>
      </w:r>
      <w:r>
        <w:t>а</w:t>
      </w:r>
      <w:r w:rsidRPr="003E2160">
        <w:t xml:space="preserve"> архивной копии  проставляется штамп «Копия верна», запись</w:t>
      </w:r>
      <w:r>
        <w:t xml:space="preserve">  заверяется специалистом  Администрации</w:t>
      </w:r>
      <w:r w:rsidRPr="003E2160">
        <w:t>, проставляется номер</w:t>
      </w:r>
      <w:r>
        <w:t xml:space="preserve"> листа единицы хранения архивного документа</w:t>
      </w:r>
      <w:r w:rsidRPr="003E2160">
        <w:t xml:space="preserve"> и дата исполнения.                       </w:t>
      </w:r>
    </w:p>
    <w:p w:rsidR="00FF611D" w:rsidRPr="003E2160" w:rsidRDefault="00FF611D" w:rsidP="00FF611D">
      <w:pPr>
        <w:jc w:val="both"/>
      </w:pPr>
      <w:r w:rsidRPr="003E2160">
        <w:t>3.</w:t>
      </w:r>
      <w:r>
        <w:t xml:space="preserve"> </w:t>
      </w:r>
      <w:r w:rsidRPr="003E2160">
        <w:t>Все листы архивной копии должны быть прошиты, пронумерованы и скреплены печатью.</w:t>
      </w:r>
    </w:p>
    <w:p w:rsidR="00FF611D" w:rsidRDefault="00FF611D" w:rsidP="00FF611D">
      <w:pPr>
        <w:jc w:val="both"/>
      </w:pPr>
      <w:r w:rsidRPr="003E2160">
        <w:t>4.</w:t>
      </w:r>
      <w:r>
        <w:t xml:space="preserve"> </w:t>
      </w:r>
      <w:r w:rsidRPr="003E2160">
        <w:t>Архивная копия подписывае</w:t>
      </w:r>
      <w:r>
        <w:t xml:space="preserve">тся Главой Администрации, заверяется печатью </w:t>
      </w:r>
      <w:proofErr w:type="spellStart"/>
      <w:proofErr w:type="gramStart"/>
      <w:r>
        <w:t>Админи</w:t>
      </w:r>
      <w:proofErr w:type="spellEnd"/>
      <w:r>
        <w:t xml:space="preserve"> </w:t>
      </w:r>
      <w:proofErr w:type="spellStart"/>
      <w:r>
        <w:t>страции</w:t>
      </w:r>
      <w:proofErr w:type="spellEnd"/>
      <w:proofErr w:type="gramEnd"/>
      <w:r>
        <w:t xml:space="preserve"> Веретейского сельского поселения</w:t>
      </w:r>
      <w:r w:rsidRPr="003E2160">
        <w:t>, на ней проставляется номер и дата исполнения.</w:t>
      </w:r>
      <w:r>
        <w:t xml:space="preserve"> Выдаётся в конце оказания муниципальной услуги.</w:t>
      </w:r>
    </w:p>
    <w:p w:rsidR="00FF611D" w:rsidRDefault="00FF611D" w:rsidP="00FF611D">
      <w:pPr>
        <w:jc w:val="both"/>
      </w:pPr>
    </w:p>
    <w:p w:rsidR="00FF611D" w:rsidRPr="00025E7F" w:rsidRDefault="00FF611D" w:rsidP="00FF611D">
      <w:pPr>
        <w:rPr>
          <w:b/>
        </w:rPr>
      </w:pPr>
      <w:r w:rsidRPr="00025E7F">
        <w:rPr>
          <w:b/>
        </w:rPr>
        <w:t>В) Архивная выписка</w:t>
      </w:r>
    </w:p>
    <w:p w:rsidR="00FF611D" w:rsidRPr="003E2160" w:rsidRDefault="00FF611D" w:rsidP="00FF611D">
      <w:pPr>
        <w:jc w:val="both"/>
      </w:pPr>
      <w:r w:rsidRPr="003E2160">
        <w:t>1.</w:t>
      </w:r>
      <w:r>
        <w:t xml:space="preserve"> </w:t>
      </w:r>
      <w:r w:rsidRPr="003E2160">
        <w:t>Архивная выписка -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FF611D" w:rsidRDefault="00FF611D" w:rsidP="00FF611D">
      <w:pPr>
        <w:jc w:val="both"/>
      </w:pPr>
      <w:r w:rsidRPr="003E2160">
        <w:t>2.</w:t>
      </w:r>
      <w:r>
        <w:t xml:space="preserve"> </w:t>
      </w:r>
      <w:r w:rsidRPr="003E2160">
        <w:t>Извлечениями 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</w:t>
      </w:r>
      <w:r>
        <w:t xml:space="preserve">ного документа отдельных слов, </w:t>
      </w:r>
      <w:r w:rsidRPr="003E2160">
        <w:t>обозначаются многоточием.</w:t>
      </w:r>
    </w:p>
    <w:p w:rsidR="00FF611D" w:rsidRDefault="00FF611D" w:rsidP="00FF611D">
      <w:pPr>
        <w:jc w:val="both"/>
      </w:pPr>
      <w:r w:rsidRPr="003E2160">
        <w:t>3.</w:t>
      </w:r>
      <w:r>
        <w:t xml:space="preserve"> </w:t>
      </w:r>
      <w:r w:rsidRPr="003E2160">
        <w:t xml:space="preserve">В примечаниях по тексту архивной выписки оговариваются неразборчиво написанные, исправленные автором, не поддающиеся прочтению вследствие повреждения текста оригинала места. Отдельные слова и выражения оригинала, вызывающие сомнения  в их точности, оговариваются словами «Так в тексте </w:t>
      </w:r>
      <w:r>
        <w:t xml:space="preserve">оригинала», «Так в документе». </w:t>
      </w:r>
    </w:p>
    <w:p w:rsidR="00FF611D" w:rsidRDefault="00FF611D" w:rsidP="00FF611D">
      <w:pPr>
        <w:jc w:val="both"/>
      </w:pPr>
      <w:r w:rsidRPr="003E2160">
        <w:t>4.</w:t>
      </w:r>
      <w:r>
        <w:t xml:space="preserve"> </w:t>
      </w:r>
      <w:r w:rsidRPr="003E2160">
        <w:t>Архивная вы</w:t>
      </w:r>
      <w:r>
        <w:t>писка  подписывается Главой Администрации</w:t>
      </w:r>
      <w:r w:rsidRPr="003E2160">
        <w:t>, завер</w:t>
      </w:r>
      <w:r>
        <w:t>яется печатью Администрации Веретейского сельского поселения</w:t>
      </w:r>
      <w:r w:rsidRPr="003E2160">
        <w:t>, на ней проставляется номер и дата исполнения.</w:t>
      </w:r>
      <w:r w:rsidRPr="000374F9">
        <w:t xml:space="preserve"> </w:t>
      </w:r>
      <w:r>
        <w:t>Выдаётся в конце оказания муниципальной услуги.</w:t>
      </w:r>
    </w:p>
    <w:p w:rsidR="00FF611D" w:rsidRPr="003E2160" w:rsidRDefault="00FF611D" w:rsidP="00FF611D"/>
    <w:p w:rsidR="00FF611D" w:rsidRPr="00025E7F" w:rsidRDefault="00FF611D" w:rsidP="00FF611D">
      <w:pPr>
        <w:rPr>
          <w:b/>
        </w:rPr>
      </w:pPr>
      <w:r w:rsidRPr="00025E7F">
        <w:rPr>
          <w:b/>
        </w:rPr>
        <w:t xml:space="preserve">Г) Информационное письмо </w:t>
      </w:r>
    </w:p>
    <w:p w:rsidR="00FF611D" w:rsidRPr="003E2160" w:rsidRDefault="00FF611D" w:rsidP="00FF611D">
      <w:pPr>
        <w:jc w:val="both"/>
      </w:pPr>
      <w:r w:rsidRPr="003E2160">
        <w:t>1.</w:t>
      </w:r>
      <w:r>
        <w:t xml:space="preserve"> </w:t>
      </w:r>
      <w:r w:rsidRPr="003E2160">
        <w:t>Информационное письмо – письмо, составленное на бланке архивного отдела по запросу польз</w:t>
      </w:r>
      <w:r>
        <w:t>ователя или по инициативе Администрации</w:t>
      </w:r>
      <w:r w:rsidRPr="003E2160">
        <w:t xml:space="preserve">, содержащее </w:t>
      </w:r>
      <w:r>
        <w:t>информацию о хранящихся в архивном отделе</w:t>
      </w:r>
      <w:r w:rsidRPr="003E2160">
        <w:t xml:space="preserve"> архивных документах</w:t>
      </w:r>
      <w:r>
        <w:t xml:space="preserve"> по определенной проблеме, теме</w:t>
      </w:r>
      <w:r w:rsidRPr="000374F9">
        <w:t xml:space="preserve"> </w:t>
      </w:r>
      <w:r>
        <w:t>подписывается Главой Администрации</w:t>
      </w:r>
      <w:r w:rsidRPr="003E2160">
        <w:t>, завер</w:t>
      </w:r>
      <w:r>
        <w:t>яется печатью Администрации Веретейского сельского поселения</w:t>
      </w:r>
      <w:r w:rsidRPr="003E2160">
        <w:t>, на ней проставляется номер и дата исполнения.</w:t>
      </w:r>
      <w:r w:rsidRPr="000374F9">
        <w:t xml:space="preserve"> </w:t>
      </w:r>
      <w:r>
        <w:t>Выдаётся в конце оказания муниципальной услуги.</w:t>
      </w:r>
    </w:p>
    <w:p w:rsidR="00FF611D" w:rsidRPr="003E2160" w:rsidRDefault="00FF611D" w:rsidP="00FF611D">
      <w:pPr>
        <w:ind w:firstLine="708"/>
        <w:jc w:val="both"/>
      </w:pPr>
    </w:p>
    <w:p w:rsidR="00FF611D" w:rsidRPr="003E2160" w:rsidRDefault="00FF611D" w:rsidP="00FF611D">
      <w:pPr>
        <w:pStyle w:val="a7"/>
        <w:spacing w:after="0"/>
        <w:jc w:val="center"/>
      </w:pPr>
      <w:r>
        <w:rPr>
          <w:b/>
        </w:rPr>
        <w:t>3.1</w:t>
      </w:r>
      <w:r w:rsidRPr="00117DCF">
        <w:rPr>
          <w:b/>
        </w:rPr>
        <w:t>.</w:t>
      </w:r>
      <w:r>
        <w:rPr>
          <w:b/>
        </w:rPr>
        <w:t>6</w:t>
      </w:r>
      <w:r w:rsidRPr="00117DCF">
        <w:rPr>
          <w:b/>
        </w:rPr>
        <w:t xml:space="preserve">. Направление ответа </w:t>
      </w:r>
      <w:r>
        <w:rPr>
          <w:b/>
        </w:rPr>
        <w:t>заявителю</w:t>
      </w:r>
    </w:p>
    <w:p w:rsidR="00FF611D" w:rsidRDefault="00FF611D" w:rsidP="00FF611D">
      <w:pPr>
        <w:pStyle w:val="a4"/>
        <w:tabs>
          <w:tab w:val="left" w:pos="0"/>
        </w:tabs>
        <w:spacing w:after="0"/>
        <w:ind w:left="0"/>
        <w:jc w:val="both"/>
      </w:pPr>
      <w:r>
        <w:rPr>
          <w:color w:val="000000"/>
        </w:rPr>
        <w:t xml:space="preserve">1)  </w:t>
      </w:r>
      <w:r w:rsidRPr="003E2160">
        <w:rPr>
          <w:color w:val="000000"/>
        </w:rPr>
        <w:t>Архивная справка</w:t>
      </w:r>
      <w:r>
        <w:rPr>
          <w:color w:val="000000"/>
        </w:rPr>
        <w:t>, архивная копия, выписка</w:t>
      </w:r>
      <w:r w:rsidRPr="003E2160">
        <w:rPr>
          <w:color w:val="000000"/>
        </w:rPr>
        <w:t xml:space="preserve"> в случае личного обращения заявителя </w:t>
      </w:r>
      <w:r>
        <w:rPr>
          <w:color w:val="000000"/>
        </w:rPr>
        <w:t>или его доверенного лица в Администрацию</w:t>
      </w:r>
      <w:r w:rsidRPr="003E2160">
        <w:rPr>
          <w:color w:val="000000"/>
        </w:rPr>
        <w:t xml:space="preserve"> выдается ему под расписку при предъявлении паспорта</w:t>
      </w:r>
      <w:r>
        <w:rPr>
          <w:color w:val="000000"/>
        </w:rPr>
        <w:t xml:space="preserve">; </w:t>
      </w:r>
      <w:r w:rsidRPr="003E2160">
        <w:rPr>
          <w:color w:val="000000"/>
        </w:rPr>
        <w:t xml:space="preserve"> доверенному лицу – при предъявлении доверенности, </w:t>
      </w:r>
      <w:r>
        <w:t xml:space="preserve">засвидетельствованной  в нотариальном порядке, которая </w:t>
      </w:r>
      <w:r w:rsidRPr="00950BE6">
        <w:t>подтвержда</w:t>
      </w:r>
      <w:r>
        <w:t xml:space="preserve">ет </w:t>
      </w:r>
      <w:r w:rsidRPr="00950BE6">
        <w:t xml:space="preserve"> полномочия заявителя, предусмотренные законодательством Российской Федерации.</w:t>
      </w:r>
      <w:r>
        <w:t xml:space="preserve">  </w:t>
      </w:r>
    </w:p>
    <w:p w:rsidR="00FF611D" w:rsidRPr="003E2160" w:rsidRDefault="00FF611D" w:rsidP="00FF611D">
      <w:pPr>
        <w:ind w:firstLine="709"/>
        <w:jc w:val="both"/>
        <w:rPr>
          <w:color w:val="000000"/>
        </w:rPr>
      </w:pPr>
      <w:r w:rsidRPr="003E2160">
        <w:rPr>
          <w:color w:val="000000"/>
        </w:rPr>
        <w:t>Получатель архивной справки расписывается в получении справки на бланке заказа, указывая дату ее получения.</w:t>
      </w:r>
    </w:p>
    <w:p w:rsidR="00FF611D" w:rsidRDefault="00FF611D" w:rsidP="00FF611D">
      <w:pPr>
        <w:jc w:val="both"/>
        <w:rPr>
          <w:color w:val="000000"/>
        </w:rPr>
      </w:pPr>
      <w:r>
        <w:rPr>
          <w:color w:val="000000"/>
        </w:rPr>
        <w:t xml:space="preserve">2)  </w:t>
      </w:r>
      <w:r w:rsidRPr="003E2160">
        <w:rPr>
          <w:color w:val="000000"/>
        </w:rPr>
        <w:t>Архивная справка</w:t>
      </w:r>
      <w:r>
        <w:rPr>
          <w:color w:val="000000"/>
        </w:rPr>
        <w:t>, архивная копия, выписка, предназначенные для направления заявителям</w:t>
      </w:r>
      <w:r w:rsidRPr="003E2160">
        <w:rPr>
          <w:color w:val="000000"/>
        </w:rPr>
        <w:t xml:space="preserve"> </w:t>
      </w:r>
      <w:r>
        <w:rPr>
          <w:color w:val="000000"/>
        </w:rPr>
        <w:t xml:space="preserve">запрашиваемых сведений посредством почтовой связи, </w:t>
      </w:r>
      <w:r w:rsidRPr="003E2160">
        <w:rPr>
          <w:color w:val="000000"/>
        </w:rPr>
        <w:t xml:space="preserve">высылаются </w:t>
      </w:r>
      <w:r>
        <w:rPr>
          <w:color w:val="000000"/>
        </w:rPr>
        <w:t>специалистом Администрации в адрес заявителя на следующий день после их оформления по почте простыми письмами;  в электронном виде с использованием электронной подписи.</w:t>
      </w:r>
    </w:p>
    <w:p w:rsidR="00FF611D" w:rsidRPr="003E2160" w:rsidRDefault="00FF611D" w:rsidP="00FF611D">
      <w:pPr>
        <w:spacing w:after="60"/>
        <w:jc w:val="both"/>
        <w:rPr>
          <w:color w:val="000000"/>
        </w:rPr>
      </w:pPr>
      <w:r>
        <w:rPr>
          <w:color w:val="000000"/>
        </w:rPr>
        <w:lastRenderedPageBreak/>
        <w:t>3)  В случае поступления коллективного письменного  запроса заявителей ответ направляется в адрес заявителя, указанного в запросе первым, если  в запросе не указан иной адрес для ответа.</w:t>
      </w:r>
    </w:p>
    <w:p w:rsidR="00FF611D" w:rsidRPr="003E2160" w:rsidRDefault="00FF611D" w:rsidP="00FF611D">
      <w:pPr>
        <w:spacing w:after="60"/>
        <w:jc w:val="both"/>
        <w:rPr>
          <w:color w:val="000000"/>
        </w:rPr>
      </w:pPr>
      <w:r>
        <w:rPr>
          <w:color w:val="000000"/>
        </w:rPr>
        <w:t xml:space="preserve">4)  </w:t>
      </w:r>
      <w:r w:rsidRPr="003E2160">
        <w:rPr>
          <w:color w:val="000000"/>
        </w:rPr>
        <w:t xml:space="preserve">Архивная справка, </w:t>
      </w:r>
      <w:r>
        <w:rPr>
          <w:color w:val="000000"/>
        </w:rPr>
        <w:t xml:space="preserve">архивная копия, выписка, </w:t>
      </w:r>
      <w:r w:rsidRPr="003E2160">
        <w:rPr>
          <w:color w:val="000000"/>
        </w:rPr>
        <w:t>предназнач</w:t>
      </w:r>
      <w:r>
        <w:rPr>
          <w:color w:val="000000"/>
        </w:rPr>
        <w:t>енные</w:t>
      </w:r>
      <w:r w:rsidRPr="003E2160">
        <w:rPr>
          <w:color w:val="000000"/>
        </w:rPr>
        <w:t xml:space="preserve"> для направления в государства–участники СНГ, включая ответы об отсутствии запрашиваемых сведе</w:t>
      </w:r>
      <w:r>
        <w:rPr>
          <w:color w:val="000000"/>
        </w:rPr>
        <w:t>ний, высылаются специалистом Администрации</w:t>
      </w:r>
      <w:r w:rsidRPr="003E2160">
        <w:rPr>
          <w:color w:val="000000"/>
        </w:rPr>
        <w:t xml:space="preserve"> непосредственно в адреса заявителей.</w:t>
      </w:r>
    </w:p>
    <w:p w:rsidR="00FF611D" w:rsidRPr="003E2160" w:rsidRDefault="00FF611D" w:rsidP="00FF611D">
      <w:pPr>
        <w:spacing w:after="60"/>
        <w:jc w:val="both"/>
        <w:rPr>
          <w:color w:val="000000"/>
        </w:rPr>
      </w:pPr>
      <w:r>
        <w:rPr>
          <w:color w:val="000000"/>
        </w:rPr>
        <w:t>5)  Архивная справка</w:t>
      </w:r>
      <w:r w:rsidRPr="003E2160">
        <w:rPr>
          <w:color w:val="000000"/>
        </w:rPr>
        <w:t>,</w:t>
      </w:r>
      <w:r>
        <w:rPr>
          <w:color w:val="000000"/>
        </w:rPr>
        <w:t xml:space="preserve"> архивная копия, выписка</w:t>
      </w:r>
      <w:r w:rsidRPr="003E2160">
        <w:rPr>
          <w:color w:val="000000"/>
        </w:rPr>
        <w:t xml:space="preserve">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запросами (анкетами, личными заявлениями и т.п</w:t>
      </w:r>
      <w:r>
        <w:rPr>
          <w:color w:val="000000"/>
        </w:rPr>
        <w:t>.) направляются специалистом Администрации</w:t>
      </w:r>
      <w:r w:rsidRPr="003E2160">
        <w:rPr>
          <w:color w:val="000000"/>
        </w:rPr>
        <w:t xml:space="preserve"> в соответствующий федераль</w:t>
      </w:r>
      <w:r>
        <w:rPr>
          <w:color w:val="000000"/>
        </w:rPr>
        <w:t>ный орган исполнительной власти.</w:t>
      </w:r>
    </w:p>
    <w:p w:rsidR="00FF611D" w:rsidRDefault="00FF611D" w:rsidP="00FF611D">
      <w:pPr>
        <w:jc w:val="both"/>
      </w:pPr>
      <w:r>
        <w:t xml:space="preserve">6) </w:t>
      </w:r>
      <w:r w:rsidRPr="003E2160">
        <w:t xml:space="preserve"> При отсутствии </w:t>
      </w:r>
      <w:r>
        <w:t xml:space="preserve">архивных </w:t>
      </w:r>
      <w:r w:rsidRPr="003E2160">
        <w:t>документов</w:t>
      </w:r>
      <w:r>
        <w:t xml:space="preserve"> в Администрации</w:t>
      </w:r>
      <w:r w:rsidRPr="003E2160">
        <w:t>, необходимых для исполнения запроса</w:t>
      </w:r>
      <w:r>
        <w:t xml:space="preserve"> заявителя</w:t>
      </w:r>
      <w:r w:rsidRPr="003E2160">
        <w:t xml:space="preserve">, составляется отрицательный ответ. В ответе излагается причина, по которой не представляется </w:t>
      </w:r>
      <w:r>
        <w:t xml:space="preserve">возможным выдать запрашиваемый </w:t>
      </w:r>
      <w:r w:rsidRPr="003E2160">
        <w:t xml:space="preserve"> документ и</w:t>
      </w:r>
      <w:r>
        <w:t xml:space="preserve">ли справку и даются </w:t>
      </w:r>
      <w:r w:rsidRPr="003E2160">
        <w:t xml:space="preserve"> рекомендации о дальнейших путях поиска необходимой информации</w:t>
      </w:r>
      <w:r>
        <w:t>.</w:t>
      </w:r>
      <w:r w:rsidRPr="003E2160">
        <w:t xml:space="preserve"> Отрицательный  ответ заверяется подп</w:t>
      </w:r>
      <w:r>
        <w:t>исью Главы Администрации, заверяется печатью Администрации Веретейского сельского поселения</w:t>
      </w:r>
      <w:r w:rsidRPr="003E2160">
        <w:t>, проставляется номер и дата исполнения.</w:t>
      </w:r>
      <w:r w:rsidRPr="00E3590A">
        <w:t xml:space="preserve"> </w:t>
      </w:r>
      <w:r w:rsidRPr="003E2160">
        <w:tab/>
      </w:r>
    </w:p>
    <w:p w:rsidR="00FF611D" w:rsidRDefault="00FF611D" w:rsidP="00FF611D">
      <w:pPr>
        <w:jc w:val="both"/>
      </w:pPr>
      <w:r>
        <w:t xml:space="preserve">7)  </w:t>
      </w:r>
      <w:r w:rsidRPr="003E2160">
        <w:t>При необходимости проведения объемной работы (сверх установленного срока) по исполнению запроса федерального органа государственной власти, органа государственной власти субъекта Российской Федерации, органа местно</w:t>
      </w:r>
      <w:r>
        <w:t>го самоуправления Администрация Веретейского сельского поселения</w:t>
      </w:r>
      <w:r w:rsidRPr="003E2160">
        <w:t xml:space="preserve"> письменно извещает заявителя о промежуточных результатах работы.</w:t>
      </w:r>
      <w:r>
        <w:t xml:space="preserve"> Вид информационного документа, подготавливаемого специалистом  Администрации  по запросу пользователя, согласовывается с ним, если об этом не указано в запросе.</w:t>
      </w:r>
    </w:p>
    <w:p w:rsidR="00FF611D" w:rsidRDefault="00FF611D" w:rsidP="00FF611D">
      <w:pPr>
        <w:ind w:firstLine="709"/>
      </w:pPr>
    </w:p>
    <w:p w:rsidR="00FF611D" w:rsidRDefault="00FF611D" w:rsidP="00FF611D">
      <w:pPr>
        <w:spacing w:after="60"/>
        <w:jc w:val="center"/>
        <w:rPr>
          <w:b/>
        </w:rPr>
      </w:pPr>
      <w:r w:rsidRPr="003E2160">
        <w:rPr>
          <w:b/>
        </w:rPr>
        <w:t xml:space="preserve">4. Формы </w:t>
      </w:r>
      <w:proofErr w:type="gramStart"/>
      <w:r w:rsidRPr="003E2160">
        <w:rPr>
          <w:b/>
        </w:rPr>
        <w:t>контроля за</w:t>
      </w:r>
      <w:proofErr w:type="gramEnd"/>
      <w:r w:rsidRPr="003E2160">
        <w:rPr>
          <w:b/>
        </w:rPr>
        <w:t xml:space="preserve"> исполнением административного регламента</w:t>
      </w:r>
    </w:p>
    <w:p w:rsidR="00FF611D" w:rsidRPr="003E2160" w:rsidRDefault="00FF611D" w:rsidP="00FF611D">
      <w:pPr>
        <w:spacing w:after="60"/>
        <w:jc w:val="center"/>
        <w:rPr>
          <w:b/>
        </w:rPr>
      </w:pPr>
    </w:p>
    <w:p w:rsidR="00FF611D" w:rsidRPr="005D78DD" w:rsidRDefault="00FF611D" w:rsidP="00FF611D">
      <w:pPr>
        <w:jc w:val="both"/>
      </w:pPr>
      <w:r w:rsidRPr="003E2160">
        <w:t>4.</w:t>
      </w:r>
      <w:r>
        <w:t>1</w:t>
      </w:r>
      <w:r w:rsidRPr="003E2160"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осуще</w:t>
      </w:r>
      <w:r>
        <w:t xml:space="preserve">ствляет заместитель Главы Администрации Веретейского сельского поселения. </w:t>
      </w:r>
    </w:p>
    <w:p w:rsidR="00FF611D" w:rsidRPr="005D78DD" w:rsidRDefault="00FF611D" w:rsidP="00FF611D">
      <w:pPr>
        <w:jc w:val="both"/>
      </w:pPr>
      <w:r>
        <w:t xml:space="preserve">4.1.1. </w:t>
      </w:r>
      <w:r w:rsidRPr="005D78DD">
        <w:t xml:space="preserve">Обязательному контролю исполнения в </w:t>
      </w:r>
      <w:r>
        <w:t>Администрации подлежат поступившие</w:t>
      </w:r>
      <w:r w:rsidRPr="005D78DD">
        <w:t>, зарегистрированные в установленном порядке и требующие исполнения:</w:t>
      </w:r>
    </w:p>
    <w:p w:rsidR="00FF611D" w:rsidRPr="005D78DD" w:rsidRDefault="00FF611D" w:rsidP="00FF611D">
      <w:pPr>
        <w:ind w:firstLine="709"/>
        <w:jc w:val="both"/>
      </w:pPr>
      <w:r>
        <w:t xml:space="preserve">- </w:t>
      </w:r>
      <w:r w:rsidRPr="005D78DD">
        <w:t xml:space="preserve">письма и обращения судов, прокуратуры; </w:t>
      </w:r>
    </w:p>
    <w:p w:rsidR="00FF611D" w:rsidRDefault="00FF611D" w:rsidP="00FF611D">
      <w:pPr>
        <w:ind w:firstLine="709"/>
        <w:jc w:val="both"/>
      </w:pPr>
      <w:r>
        <w:t xml:space="preserve">- </w:t>
      </w:r>
      <w:r w:rsidRPr="005D78DD">
        <w:t xml:space="preserve">жалобы граждан. </w:t>
      </w:r>
    </w:p>
    <w:p w:rsidR="00FF611D" w:rsidRDefault="00FF611D" w:rsidP="00FF611D">
      <w:pPr>
        <w:jc w:val="both"/>
      </w:pPr>
      <w:r w:rsidRPr="003E2160">
        <w:t>4.</w:t>
      </w:r>
      <w:r>
        <w:t xml:space="preserve">1.2. </w:t>
      </w:r>
      <w:r w:rsidRPr="003E2160">
        <w:t>Персональ</w:t>
      </w:r>
      <w:r>
        <w:t>ная ответственность специалистов Администрации закрепляется в  должностных инструкциях</w:t>
      </w:r>
      <w:r w:rsidRPr="003E2160">
        <w:t xml:space="preserve"> в соответствии с требованиями законодательства.</w:t>
      </w:r>
      <w:r>
        <w:t xml:space="preserve"> Специалист  Администрации</w:t>
      </w:r>
      <w:r w:rsidRPr="003E2160">
        <w:t xml:space="preserve">, ответственный за предоставление муниципальной услуги, несет </w:t>
      </w:r>
      <w:r>
        <w:t>личную</w:t>
      </w:r>
      <w:r w:rsidRPr="003E2160">
        <w:t xml:space="preserve"> ответственность </w:t>
      </w:r>
      <w:r w:rsidRPr="005D78DD">
        <w:t xml:space="preserve">по исполнению </w:t>
      </w:r>
      <w:r>
        <w:t xml:space="preserve">муниципальной услуги </w:t>
      </w:r>
      <w:proofErr w:type="gramStart"/>
      <w:r>
        <w:t>за</w:t>
      </w:r>
      <w:proofErr w:type="gramEnd"/>
      <w:r>
        <w:t>: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неправомерный отказ в приеме или исполнении запросов;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действие или бездействие, ведущее к нарушению прав и законных интересов заявителя;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нарушение срока и порядка регистрации запросов, их рассмотрения;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принятие заведомо необоснованного незаконного решения;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преследование граждан за критику;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предоставление недостоверной информации;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разглашение сведений о частной жизни гражданина (без его согласия); </w:t>
      </w:r>
    </w:p>
    <w:p w:rsidR="00FF611D" w:rsidRPr="005D78DD" w:rsidRDefault="00FF611D" w:rsidP="00FF611D">
      <w:pPr>
        <w:ind w:firstLine="709"/>
        <w:jc w:val="both"/>
      </w:pPr>
      <w:r>
        <w:t xml:space="preserve">-  </w:t>
      </w:r>
      <w:r w:rsidRPr="005D78DD">
        <w:t xml:space="preserve">сохранность находящихся у них на регистрации, рассмотрении запросов и документов, </w:t>
      </w:r>
      <w:r>
        <w:t xml:space="preserve">   </w:t>
      </w:r>
      <w:r w:rsidRPr="005D78DD">
        <w:t xml:space="preserve">связанных с их исполнением. </w:t>
      </w:r>
    </w:p>
    <w:p w:rsidR="00FF611D" w:rsidRDefault="00FF611D" w:rsidP="00FF611D">
      <w:pPr>
        <w:jc w:val="both"/>
      </w:pPr>
      <w:r>
        <w:t>4.1.3.</w:t>
      </w:r>
      <w:r w:rsidRPr="005D78DD">
        <w:t>Сведения, содержащиеся в запросах, а также персональные данные заявителя могут использоваться только в служебных целях и в соответствии с полномочиями лица, работающего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FF611D" w:rsidRDefault="00FF611D" w:rsidP="00FF611D">
      <w:pPr>
        <w:jc w:val="both"/>
      </w:pPr>
    </w:p>
    <w:p w:rsidR="00FF611D" w:rsidRDefault="00FF611D" w:rsidP="00FF611D">
      <w:pPr>
        <w:jc w:val="both"/>
        <w:rPr>
          <w:color w:val="000000"/>
        </w:rPr>
      </w:pPr>
      <w:r w:rsidRPr="003E2160">
        <w:rPr>
          <w:color w:val="000000"/>
        </w:rPr>
        <w:lastRenderedPageBreak/>
        <w:t>4.</w:t>
      </w:r>
      <w:r>
        <w:rPr>
          <w:color w:val="000000"/>
        </w:rPr>
        <w:t>2</w:t>
      </w:r>
      <w:r w:rsidRPr="003E2160">
        <w:rPr>
          <w:color w:val="000000"/>
        </w:rPr>
        <w:t xml:space="preserve">. </w:t>
      </w:r>
      <w:proofErr w:type="gramStart"/>
      <w:r w:rsidRPr="003E2160"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</w:t>
      </w:r>
      <w:r w:rsidRPr="003E2160">
        <w:rPr>
          <w:color w:val="000000"/>
        </w:rPr>
        <w:t xml:space="preserve"> предоставлением</w:t>
      </w:r>
      <w:r>
        <w:rPr>
          <w:color w:val="000000"/>
        </w:rPr>
        <w:t xml:space="preserve"> </w:t>
      </w:r>
      <w:r w:rsidRPr="003E2160">
        <w:rPr>
          <w:color w:val="000000"/>
        </w:rPr>
        <w:t xml:space="preserve"> муниципальной услуги</w:t>
      </w:r>
      <w:r>
        <w:rPr>
          <w:color w:val="000000"/>
        </w:rPr>
        <w:t xml:space="preserve"> специалистом Администрации</w:t>
      </w:r>
      <w:r w:rsidRPr="003E2160">
        <w:rPr>
          <w:color w:val="000000"/>
        </w:rPr>
        <w:t xml:space="preserve"> осуществляется </w:t>
      </w:r>
      <w:r>
        <w:rPr>
          <w:color w:val="000000"/>
        </w:rPr>
        <w:t>заместителем Главы Администрации Веретейского сельского поселения</w:t>
      </w:r>
      <w:r w:rsidRPr="003E2160">
        <w:rPr>
          <w:color w:val="000000"/>
        </w:rPr>
        <w:t xml:space="preserve"> </w:t>
      </w:r>
      <w:r>
        <w:rPr>
          <w:color w:val="000000"/>
        </w:rPr>
        <w:t xml:space="preserve">на основе ежегодно составляемых планов проведения проверок. План проведения проверок  за качеством предоставления муниципальной услуги утверждается Главой Веретейского сельского поселения. Основной целью </w:t>
      </w:r>
      <w:r w:rsidRPr="003E2160">
        <w:rPr>
          <w:color w:val="000000"/>
        </w:rPr>
        <w:t>провед</w:t>
      </w:r>
      <w:r>
        <w:rPr>
          <w:color w:val="000000"/>
        </w:rPr>
        <w:t>ения проверок  является выявление</w:t>
      </w:r>
      <w:r w:rsidRPr="003E2160">
        <w:rPr>
          <w:color w:val="000000"/>
        </w:rPr>
        <w:t xml:space="preserve"> и устранени</w:t>
      </w:r>
      <w:r>
        <w:rPr>
          <w:color w:val="000000"/>
        </w:rPr>
        <w:t>е нарушений прав пользователей при предоставлении им муниципальной услуги.</w:t>
      </w:r>
    </w:p>
    <w:p w:rsidR="00FF611D" w:rsidRDefault="00FF611D" w:rsidP="00FF611D">
      <w:pPr>
        <w:jc w:val="both"/>
        <w:rPr>
          <w:color w:val="000000"/>
        </w:rPr>
      </w:pPr>
    </w:p>
    <w:p w:rsidR="00FF611D" w:rsidRPr="005D78DD" w:rsidRDefault="00FF611D" w:rsidP="00FF611D">
      <w:pPr>
        <w:jc w:val="both"/>
      </w:pPr>
      <w:r>
        <w:t>4</w:t>
      </w:r>
      <w:r w:rsidRPr="005D78DD">
        <w:t>.3.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услуги.</w:t>
      </w:r>
    </w:p>
    <w:p w:rsidR="00FF611D" w:rsidRDefault="00FF611D" w:rsidP="00FF611D">
      <w:pPr>
        <w:ind w:firstLine="709"/>
        <w:jc w:val="both"/>
      </w:pPr>
      <w:r w:rsidRPr="005D78DD">
        <w:t xml:space="preserve">Внеплановые проверки осуществляются по конкретному обращению заявителя. </w:t>
      </w:r>
      <w:proofErr w:type="gramStart"/>
      <w:r w:rsidRPr="005D78DD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</w:t>
      </w:r>
      <w:r>
        <w:t>вопросы (тематические проверки)</w:t>
      </w:r>
      <w:r w:rsidRPr="00265772">
        <w:rPr>
          <w:color w:val="000000"/>
        </w:rPr>
        <w:t xml:space="preserve"> </w:t>
      </w:r>
      <w:r>
        <w:rPr>
          <w:color w:val="000000"/>
        </w:rPr>
        <w:t>-</w:t>
      </w:r>
      <w:r w:rsidRPr="003E2160">
        <w:rPr>
          <w:color w:val="000000"/>
        </w:rPr>
        <w:t xml:space="preserve"> рассмотрение, принятие решений и подготовку ответов на обращения заявителей, содержащих жалобы на решения, </w:t>
      </w:r>
      <w:r>
        <w:rPr>
          <w:color w:val="000000"/>
        </w:rPr>
        <w:t xml:space="preserve"> </w:t>
      </w:r>
      <w:r w:rsidRPr="003E2160">
        <w:rPr>
          <w:color w:val="000000"/>
        </w:rPr>
        <w:t>действия (бездейст</w:t>
      </w:r>
      <w:r>
        <w:rPr>
          <w:color w:val="000000"/>
        </w:rPr>
        <w:t>вие) специалиста Администрации</w:t>
      </w:r>
      <w:r w:rsidRPr="003E2160">
        <w:rPr>
          <w:color w:val="000000"/>
        </w:rPr>
        <w:t>.</w:t>
      </w:r>
      <w:r w:rsidRPr="00FE25E0">
        <w:t xml:space="preserve"> </w:t>
      </w:r>
      <w:proofErr w:type="gramEnd"/>
    </w:p>
    <w:p w:rsidR="00FF611D" w:rsidRDefault="00FF611D" w:rsidP="00FF611D">
      <w:pPr>
        <w:jc w:val="both"/>
      </w:pPr>
      <w:r w:rsidRPr="005D78DD">
        <w:t>4.</w:t>
      </w:r>
      <w:r>
        <w:t>3.1</w:t>
      </w:r>
      <w:r w:rsidRPr="005D78DD">
        <w:t>. По</w:t>
      </w:r>
      <w:r>
        <w:t xml:space="preserve"> фактам нарушений муниципальным служащим</w:t>
      </w:r>
      <w:r w:rsidRPr="005D78DD">
        <w:t xml:space="preserve"> настоящего административного регламента </w:t>
      </w:r>
      <w:r>
        <w:t xml:space="preserve">Распоряжением Администрации Веретейского сельского поселения </w:t>
      </w:r>
      <w:r w:rsidRPr="005D78DD">
        <w:t>назначается служебная проверка.</w:t>
      </w:r>
    </w:p>
    <w:p w:rsidR="00FF611D" w:rsidRPr="005D78DD" w:rsidRDefault="00FF611D" w:rsidP="00FF611D">
      <w:pPr>
        <w:jc w:val="both"/>
      </w:pPr>
      <w:r>
        <w:t>4.3.2.</w:t>
      </w:r>
      <w:r w:rsidRPr="00CC7E30">
        <w:t xml:space="preserve"> </w:t>
      </w:r>
      <w:r w:rsidRPr="005D78DD">
        <w:t>Для проведения проверки полноты и качества предоставления мун</w:t>
      </w:r>
      <w:r>
        <w:t>иципальной услуги на основании Распоряжения Администрации Веретейского сельского поселения</w:t>
      </w:r>
      <w:r w:rsidRPr="005D78DD">
        <w:t xml:space="preserve"> формируется комиссия, в состав которой включаются муниципальные служащие.</w:t>
      </w:r>
    </w:p>
    <w:p w:rsidR="00FF611D" w:rsidRDefault="00FF611D" w:rsidP="00FF611D">
      <w:pPr>
        <w:jc w:val="both"/>
      </w:pPr>
      <w:r>
        <w:t>4.3.3. Проверка проводится с предварительным уведомлением специалиста  Администрации  не менее чем за 24 часа до начала  её проведения.</w:t>
      </w:r>
    </w:p>
    <w:p w:rsidR="00FF611D" w:rsidRPr="005D78DD" w:rsidRDefault="00FF611D" w:rsidP="00FF611D">
      <w:pPr>
        <w:jc w:val="both"/>
      </w:pPr>
      <w:r>
        <w:t xml:space="preserve">         Предварительное уведомление может содержать требование о заблаговременной (к началу проверки) подготовке необходимых материалов и документов, а также о проведении других подготовительных мероприятий.</w:t>
      </w:r>
    </w:p>
    <w:p w:rsidR="00FF611D" w:rsidRPr="005D78DD" w:rsidRDefault="00FF611D" w:rsidP="00FF611D">
      <w:pPr>
        <w:jc w:val="both"/>
      </w:pPr>
      <w:r w:rsidRPr="005D78DD">
        <w:t>4.</w:t>
      </w:r>
      <w:r>
        <w:t>3.4</w:t>
      </w:r>
      <w:r w:rsidRPr="005D78DD">
        <w:t>. При обнаружении неисполнения или ненадлежащего</w:t>
      </w:r>
      <w:r>
        <w:t xml:space="preserve"> исполнения специалистом Администрации  возложенных на него</w:t>
      </w:r>
      <w:r w:rsidRPr="005D78DD">
        <w:t xml:space="preserve"> обязанностей по предо</w:t>
      </w:r>
      <w:r>
        <w:t>ставлению муниципальной услуги Глава А</w:t>
      </w:r>
      <w:r w:rsidRPr="005D78DD">
        <w:t>дмин</w:t>
      </w:r>
      <w:r>
        <w:t>истрации Веретейского сельского поселения</w:t>
      </w:r>
      <w:r w:rsidRPr="005D78DD">
        <w:t xml:space="preserve"> принимает меры по привлечению этого лица к</w:t>
      </w:r>
      <w:r>
        <w:t xml:space="preserve"> дисциплинарной ответственности </w:t>
      </w:r>
      <w:r w:rsidRPr="00636DD0">
        <w:t xml:space="preserve"> </w:t>
      </w:r>
      <w:r w:rsidRPr="005D78DD">
        <w:t>в соответствии с законодательством Российской Федерации.</w:t>
      </w:r>
    </w:p>
    <w:p w:rsidR="00FF611D" w:rsidRPr="005D78DD" w:rsidRDefault="00FF611D" w:rsidP="00FF611D">
      <w:pPr>
        <w:jc w:val="both"/>
      </w:pPr>
      <w:r>
        <w:t xml:space="preserve">4.3.5. </w:t>
      </w:r>
      <w:r w:rsidRPr="005D78DD">
        <w:t xml:space="preserve">Результаты деятельности комиссии оформляются в виде </w:t>
      </w:r>
      <w:r>
        <w:t xml:space="preserve">акта проверки,  в котором </w:t>
      </w:r>
      <w:r w:rsidRPr="005D78DD">
        <w:t>отмечаются выявленные недостатки и предложения по их устранению.</w:t>
      </w:r>
    </w:p>
    <w:p w:rsidR="00FF611D" w:rsidRDefault="00FF611D" w:rsidP="00FF611D">
      <w:pPr>
        <w:jc w:val="both"/>
      </w:pPr>
      <w:r>
        <w:t>1)  Акт проверки подписывается  председателем комиссии, специалистом Администрации.</w:t>
      </w:r>
    </w:p>
    <w:p w:rsidR="00FF611D" w:rsidRDefault="00FF611D" w:rsidP="00FF611D">
      <w:pPr>
        <w:jc w:val="both"/>
      </w:pPr>
      <w:r>
        <w:t>2) В случае отказа специалистом Администрации подписать акт составляется отдельный акт о том, что специалист Администрации с актом ознакомлен, но отказался подписать его.</w:t>
      </w:r>
    </w:p>
    <w:p w:rsidR="00FF611D" w:rsidRPr="005D78DD" w:rsidRDefault="00FF611D" w:rsidP="00FF611D">
      <w:pPr>
        <w:jc w:val="both"/>
      </w:pPr>
      <w:r>
        <w:t>3)  Акт проверки составляется в двух экземплярах, один из которых направляется специалисту  Администрации.</w:t>
      </w:r>
    </w:p>
    <w:p w:rsidR="00FF611D" w:rsidRDefault="00FF611D" w:rsidP="00FF611D">
      <w:pPr>
        <w:ind w:firstLine="720"/>
        <w:jc w:val="both"/>
        <w:rPr>
          <w:b/>
        </w:rPr>
      </w:pPr>
    </w:p>
    <w:p w:rsidR="00FF611D" w:rsidRDefault="00FF611D" w:rsidP="00FF611D">
      <w:pPr>
        <w:numPr>
          <w:ilvl w:val="0"/>
          <w:numId w:val="10"/>
        </w:numPr>
        <w:jc w:val="center"/>
        <w:rPr>
          <w:b/>
        </w:rPr>
      </w:pPr>
      <w:r w:rsidRPr="006255E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FF611D" w:rsidRPr="006255E0" w:rsidRDefault="00FF611D" w:rsidP="00FF611D">
      <w:pPr>
        <w:ind w:firstLine="720"/>
        <w:jc w:val="center"/>
        <w:rPr>
          <w:b/>
        </w:rPr>
      </w:pPr>
    </w:p>
    <w:p w:rsidR="00FF611D" w:rsidRDefault="00FF611D" w:rsidP="00FF611D">
      <w:pPr>
        <w:suppressAutoHyphens/>
      </w:pP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11D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r w:rsidRPr="00FF611D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11D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FF611D" w:rsidRPr="00FF611D" w:rsidRDefault="00FF611D" w:rsidP="00FF611D">
      <w:pPr>
        <w:autoSpaceDE w:val="0"/>
        <w:autoSpaceDN w:val="0"/>
        <w:adjustRightInd w:val="0"/>
        <w:jc w:val="both"/>
      </w:pPr>
      <w:r w:rsidRPr="00FF611D"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FF611D">
          <w:t>пунктом 4 части 1 статьи 7</w:t>
        </w:r>
      </w:hyperlink>
      <w:r w:rsidRPr="00FF611D">
        <w:t xml:space="preserve"> Федерального закона № 210-ФЗ.</w:t>
      </w:r>
    </w:p>
    <w:p w:rsidR="00FF611D" w:rsidRPr="00FF611D" w:rsidRDefault="00FF611D" w:rsidP="00FF611D">
      <w:pPr>
        <w:autoSpaceDE w:val="0"/>
        <w:autoSpaceDN w:val="0"/>
        <w:adjustRightInd w:val="0"/>
        <w:jc w:val="both"/>
      </w:pPr>
      <w:r w:rsidRPr="00FF611D"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F611D" w:rsidRPr="00FF611D" w:rsidRDefault="00FF611D" w:rsidP="00FF611D">
      <w:pPr>
        <w:autoSpaceDE w:val="0"/>
        <w:autoSpaceDN w:val="0"/>
        <w:adjustRightInd w:val="0"/>
        <w:jc w:val="both"/>
      </w:pPr>
      <w:proofErr w:type="gramStart"/>
      <w:r w:rsidRPr="00FF611D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0"/>
      <w:bookmarkEnd w:id="0"/>
      <w:r w:rsidRPr="00FF611D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11D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350" w:history="1">
        <w:r w:rsidRPr="00FF611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F611D">
        <w:rPr>
          <w:rFonts w:ascii="Times New Roman" w:hAnsi="Times New Roman" w:cs="Times New Roman"/>
          <w:sz w:val="24"/>
          <w:szCs w:val="24"/>
        </w:rPr>
        <w:t xml:space="preserve"> 5.6 </w:t>
      </w:r>
      <w:r w:rsidRPr="00FF611D">
        <w:rPr>
          <w:rFonts w:ascii="Times New Roman" w:hAnsi="Times New Roman" w:cs="Times New Roman"/>
          <w:sz w:val="24"/>
          <w:szCs w:val="24"/>
        </w:rPr>
        <w:lastRenderedPageBreak/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FF611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F611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611D" w:rsidRPr="00FF611D" w:rsidRDefault="00FF611D" w:rsidP="00FF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F611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F611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11D" w:rsidRPr="00FF611D" w:rsidRDefault="00FF611D" w:rsidP="00FF61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D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FF611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611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FF611D" w:rsidRPr="00FF611D" w:rsidRDefault="00FF611D" w:rsidP="00FF611D">
      <w:pPr>
        <w:suppressAutoHyphens/>
        <w:jc w:val="both"/>
      </w:pPr>
      <w:r w:rsidRPr="00FF611D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FF611D">
        <w:rPr>
          <w:vertAlign w:val="superscript"/>
        </w:rPr>
        <w:t>1</w:t>
      </w:r>
      <w:r w:rsidRPr="00FF611D">
        <w:t xml:space="preserve"> Закона Ярославской области от 3 декабря 2007г.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t>и и связи Ярославской области.</w:t>
      </w:r>
    </w:p>
    <w:p w:rsidR="00FF611D" w:rsidRP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Default="00FF611D" w:rsidP="00FF611D">
      <w:pPr>
        <w:suppressAutoHyphens/>
        <w:jc w:val="both"/>
      </w:pPr>
    </w:p>
    <w:p w:rsidR="00FF611D" w:rsidRPr="008E00CC" w:rsidRDefault="00FF611D" w:rsidP="00FF611D">
      <w:pPr>
        <w:suppressAutoHyphens/>
        <w:jc w:val="both"/>
      </w:pPr>
    </w:p>
    <w:p w:rsidR="00FF611D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FF611D" w:rsidRPr="008E00CC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E00CC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FF611D" w:rsidRPr="008E00CC" w:rsidRDefault="00FF611D" w:rsidP="00FF611D">
      <w:pPr>
        <w:jc w:val="right"/>
        <w:rPr>
          <w:sz w:val="22"/>
          <w:szCs w:val="22"/>
        </w:rPr>
      </w:pPr>
      <w:r w:rsidRPr="008E00CC">
        <w:rPr>
          <w:sz w:val="22"/>
          <w:szCs w:val="22"/>
        </w:rPr>
        <w:t>к административному регламенту</w:t>
      </w:r>
    </w:p>
    <w:p w:rsidR="00FF611D" w:rsidRPr="00A6754C" w:rsidRDefault="00FF611D" w:rsidP="00FF611D">
      <w:pPr>
        <w:jc w:val="right"/>
        <w:rPr>
          <w:b/>
          <w:sz w:val="22"/>
          <w:szCs w:val="22"/>
        </w:rPr>
      </w:pPr>
    </w:p>
    <w:p w:rsidR="00FF611D" w:rsidRDefault="00FF611D" w:rsidP="00FF611D">
      <w:pPr>
        <w:rPr>
          <w:b/>
        </w:rPr>
      </w:pPr>
      <w:r>
        <w:rPr>
          <w:b/>
        </w:rPr>
        <w:t xml:space="preserve">                                                        </w:t>
      </w:r>
      <w:r w:rsidRPr="00F74310">
        <w:rPr>
          <w:b/>
        </w:rPr>
        <w:t xml:space="preserve">Форма анкеты </w:t>
      </w:r>
      <w:r>
        <w:rPr>
          <w:b/>
        </w:rPr>
        <w:t>-</w:t>
      </w:r>
      <w:r w:rsidRPr="00F74310">
        <w:rPr>
          <w:b/>
        </w:rPr>
        <w:t xml:space="preserve"> </w:t>
      </w:r>
      <w:r>
        <w:rPr>
          <w:b/>
        </w:rPr>
        <w:t xml:space="preserve">запроса </w:t>
      </w:r>
    </w:p>
    <w:p w:rsidR="00FF611D" w:rsidRPr="002D5C38" w:rsidRDefault="00FF611D" w:rsidP="00FF611D">
      <w:pPr>
        <w:jc w:val="center"/>
        <w:rPr>
          <w:b/>
        </w:rPr>
      </w:pPr>
      <w:r w:rsidRPr="002D5C38">
        <w:rPr>
          <w:b/>
        </w:rPr>
        <w:t xml:space="preserve">для исполнения </w:t>
      </w:r>
      <w:r>
        <w:rPr>
          <w:b/>
        </w:rPr>
        <w:t>муниципальной услуги</w:t>
      </w:r>
      <w:r w:rsidRPr="002D5C38">
        <w:rPr>
          <w:b/>
        </w:rPr>
        <w:t xml:space="preserve"> по документам </w:t>
      </w:r>
    </w:p>
    <w:p w:rsidR="00FF611D" w:rsidRDefault="00FF611D" w:rsidP="00FF611D">
      <w:pPr>
        <w:jc w:val="center"/>
        <w:rPr>
          <w:b/>
        </w:rPr>
      </w:pPr>
      <w:r>
        <w:rPr>
          <w:b/>
        </w:rPr>
        <w:t>Администрации Веретейского сельского поселения</w:t>
      </w:r>
    </w:p>
    <w:p w:rsidR="00FF611D" w:rsidRDefault="00FF611D" w:rsidP="00FF611D">
      <w:pPr>
        <w:jc w:val="center"/>
        <w:rPr>
          <w:b/>
        </w:rPr>
      </w:pPr>
    </w:p>
    <w:p w:rsidR="00FF611D" w:rsidRPr="002D5C38" w:rsidRDefault="00FF611D" w:rsidP="00FF611D">
      <w:pPr>
        <w:jc w:val="center"/>
        <w:rPr>
          <w:b/>
        </w:rPr>
      </w:pPr>
    </w:p>
    <w:tbl>
      <w:tblPr>
        <w:tblW w:w="10173" w:type="dxa"/>
        <w:tblLook w:val="01E0"/>
      </w:tblPr>
      <w:tblGrid>
        <w:gridCol w:w="3369"/>
        <w:gridCol w:w="1583"/>
        <w:gridCol w:w="5221"/>
      </w:tblGrid>
      <w:tr w:rsidR="00FF611D" w:rsidRPr="00A41A31" w:rsidTr="00495C54">
        <w:trPr>
          <w:trHeight w:val="1830"/>
        </w:trPr>
        <w:tc>
          <w:tcPr>
            <w:tcW w:w="4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Номер запроса: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Дата регистрации: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Срок исполнения: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A41A31">
              <w:rPr>
                <w:sz w:val="22"/>
                <w:szCs w:val="22"/>
              </w:rPr>
              <w:t>Контактный телефон: (48536) 7-75-09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>Поступил: на приёме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Запрос принял: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  <w:tr w:rsidR="00FF611D" w:rsidRPr="00A41A31" w:rsidTr="00495C54">
        <w:trPr>
          <w:trHeight w:val="521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41A31">
              <w:rPr>
                <w:sz w:val="22"/>
                <w:szCs w:val="22"/>
              </w:rPr>
              <w:t xml:space="preserve">Верхняя часть анкеты вручается заявителю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F611D" w:rsidRPr="00A41A31" w:rsidTr="00495C54">
        <w:trPr>
          <w:trHeight w:val="1973"/>
        </w:trPr>
        <w:tc>
          <w:tcPr>
            <w:tcW w:w="495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Номер запроса: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Дата регистрации: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Срок исполнения: </w:t>
            </w:r>
          </w:p>
        </w:tc>
        <w:tc>
          <w:tcPr>
            <w:tcW w:w="5221" w:type="dxa"/>
            <w:tcBorders>
              <w:top w:val="single" w:sz="18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>Поступил: на приёме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41A31">
              <w:rPr>
                <w:sz w:val="22"/>
                <w:szCs w:val="22"/>
              </w:rPr>
              <w:t xml:space="preserve">Запрос принял: </w:t>
            </w:r>
          </w:p>
          <w:p w:rsidR="00FF611D" w:rsidRPr="00A41A31" w:rsidRDefault="00FF611D" w:rsidP="00495C54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>1. Фамилия, имя, отчество заявителя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>2. Фамилия лица, на которого подан запрос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  <w:r w:rsidRPr="00A41A31">
              <w:rPr>
                <w:sz w:val="22"/>
                <w:szCs w:val="22"/>
              </w:rPr>
              <w:t xml:space="preserve"> </w:t>
            </w: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 xml:space="preserve">3. Дата рождения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>4. Паспорт (серия, №, где и когда выдан)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 xml:space="preserve">5. Адрес, телефон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 xml:space="preserve">6. Документы, дающие право на получение муниципальной услуги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>7. Куда и для какой цели запрашиваются сведения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>
              <w:rPr>
                <w:sz w:val="22"/>
                <w:szCs w:val="22"/>
              </w:rPr>
              <w:t>8. Тема запроса (</w:t>
            </w:r>
            <w:r w:rsidRPr="00A41A31">
              <w:rPr>
                <w:sz w:val="22"/>
                <w:szCs w:val="22"/>
              </w:rPr>
              <w:t>о трудовом стаже, о заработной плате, о льготном стаже, об имущественных правах, о реорганизации предприятия и т.д.)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176"/>
            </w:pPr>
          </w:p>
        </w:tc>
      </w:tr>
      <w:tr w:rsidR="00FF611D" w:rsidRPr="00A41A31" w:rsidTr="0049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ind w:left="284" w:hanging="284"/>
            </w:pPr>
            <w:r w:rsidRPr="00A41A31">
              <w:rPr>
                <w:sz w:val="22"/>
                <w:szCs w:val="22"/>
              </w:rPr>
              <w:t>9. Содержание запроса (наименование организации, период работы, должность, структурное подразделение предприятия, дата рождения детей)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D" w:rsidRPr="00A41A31" w:rsidRDefault="00FF611D" w:rsidP="00495C54">
            <w:pPr>
              <w:spacing w:after="200" w:line="276" w:lineRule="auto"/>
              <w:ind w:left="176"/>
            </w:pPr>
          </w:p>
        </w:tc>
      </w:tr>
    </w:tbl>
    <w:p w:rsidR="00FF611D" w:rsidRPr="00DD6DB5" w:rsidRDefault="00FF611D" w:rsidP="00FF61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611D" w:rsidRPr="00DD6DB5" w:rsidRDefault="00FF611D" w:rsidP="00FF61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6DB5">
        <w:rPr>
          <w:sz w:val="22"/>
          <w:szCs w:val="22"/>
        </w:rPr>
        <w:t>Подпись заявителя_____________________________________________________</w:t>
      </w:r>
    </w:p>
    <w:p w:rsidR="00FF611D" w:rsidRPr="00DD6DB5" w:rsidRDefault="00FF611D" w:rsidP="00FF61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611D" w:rsidRPr="00DD6DB5" w:rsidRDefault="00FF611D" w:rsidP="00FF61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6DB5">
        <w:rPr>
          <w:sz w:val="22"/>
          <w:szCs w:val="22"/>
        </w:rPr>
        <w:t>Исполнитель _______________________   Дата исполнения _________________</w:t>
      </w:r>
    </w:p>
    <w:p w:rsidR="00FF611D" w:rsidRPr="00DD6DB5" w:rsidRDefault="00FF611D" w:rsidP="00FF61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611D" w:rsidRPr="00F45E2A" w:rsidRDefault="00FF611D" w:rsidP="00FF611D">
      <w:pPr>
        <w:rPr>
          <w:sz w:val="22"/>
          <w:szCs w:val="22"/>
        </w:rPr>
      </w:pPr>
      <w:r w:rsidRPr="00DD6DB5">
        <w:rPr>
          <w:sz w:val="22"/>
          <w:szCs w:val="22"/>
        </w:rPr>
        <w:t>Дата получения и подпись получателя: __________</w:t>
      </w:r>
    </w:p>
    <w:p w:rsidR="00FF611D" w:rsidRPr="008E00CC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00C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</w:t>
      </w:r>
    </w:p>
    <w:p w:rsidR="00FF611D" w:rsidRPr="008E00CC" w:rsidRDefault="00FF611D" w:rsidP="00FF611D">
      <w:pPr>
        <w:jc w:val="right"/>
      </w:pPr>
      <w:r w:rsidRPr="008E00CC">
        <w:t>к административному регламенту</w:t>
      </w:r>
    </w:p>
    <w:p w:rsidR="00FF611D" w:rsidRPr="003E2160" w:rsidRDefault="00FF611D" w:rsidP="00FF611D">
      <w:pPr>
        <w:jc w:val="right"/>
        <w:rPr>
          <w:b/>
        </w:rPr>
      </w:pPr>
    </w:p>
    <w:p w:rsidR="00FF611D" w:rsidRDefault="00FF611D" w:rsidP="00FF611D">
      <w:pPr>
        <w:jc w:val="center"/>
        <w:rPr>
          <w:rStyle w:val="bt1br"/>
          <w:b/>
        </w:rPr>
      </w:pPr>
      <w:r w:rsidRPr="003E2160">
        <w:rPr>
          <w:b/>
        </w:rPr>
        <w:t>Блок-схема</w:t>
      </w:r>
      <w:r>
        <w:rPr>
          <w:b/>
        </w:rPr>
        <w:t xml:space="preserve"> последовательности действий при предоставлении муниципальной услуги по </w:t>
      </w:r>
      <w:r>
        <w:rPr>
          <w:rStyle w:val="bt1br"/>
          <w:b/>
        </w:rPr>
        <w:t>и</w:t>
      </w:r>
      <w:r w:rsidRPr="003E2160">
        <w:rPr>
          <w:rStyle w:val="bt1br"/>
          <w:b/>
        </w:rPr>
        <w:t>сполнени</w:t>
      </w:r>
      <w:r>
        <w:rPr>
          <w:rStyle w:val="bt1br"/>
          <w:b/>
        </w:rPr>
        <w:t>ю</w:t>
      </w:r>
      <w:r w:rsidRPr="003E2160">
        <w:rPr>
          <w:rStyle w:val="bt1br"/>
          <w:b/>
        </w:rPr>
        <w:t xml:space="preserve"> запросов пользователей - физических и юридических лиц по архивным документам</w:t>
      </w:r>
      <w:r>
        <w:rPr>
          <w:rStyle w:val="bt1br"/>
          <w:b/>
        </w:rPr>
        <w:t xml:space="preserve"> Администрации Веретейского сельского поселения</w:t>
      </w:r>
    </w:p>
    <w:tbl>
      <w:tblPr>
        <w:tblpPr w:leftFromText="180" w:rightFromText="180" w:vertAnchor="text" w:horzAnchor="page" w:tblpX="271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2"/>
      </w:tblGrid>
      <w:tr w:rsidR="00FF611D" w:rsidTr="00495C54">
        <w:trPr>
          <w:trHeight w:val="352"/>
        </w:trPr>
        <w:tc>
          <w:tcPr>
            <w:tcW w:w="5922" w:type="dxa"/>
          </w:tcPr>
          <w:p w:rsidR="00FF611D" w:rsidRDefault="00FF611D" w:rsidP="00495C54">
            <w:pPr>
              <w:jc w:val="center"/>
            </w:pPr>
            <w:r>
              <w:t>Запрос заявителя</w:t>
            </w:r>
          </w:p>
        </w:tc>
      </w:tr>
    </w:tbl>
    <w:p w:rsidR="00FF611D" w:rsidRDefault="00FF611D" w:rsidP="00FF611D">
      <w:pPr>
        <w:ind w:left="912"/>
        <w:jc w:val="center"/>
        <w:rPr>
          <w:b/>
        </w:rPr>
      </w:pPr>
    </w:p>
    <w:p w:rsidR="00FF611D" w:rsidRDefault="00FF611D" w:rsidP="00FF611D">
      <w:r>
        <w:rPr>
          <w:noProof/>
        </w:rPr>
        <w:pict>
          <v:line id="_x0000_s1026" style="position:absolute;z-index:251660288" from="185.25pt,11.4pt" to="185.25pt,38.4pt">
            <v:stroke endarrow="block"/>
          </v:line>
        </w:pict>
      </w:r>
    </w:p>
    <w:p w:rsidR="00FF611D" w:rsidRDefault="00FF611D" w:rsidP="00FF611D">
      <w:r>
        <w:rPr>
          <w:noProof/>
        </w:rPr>
        <w:pict>
          <v:line id="_x0000_s1027" style="position:absolute;z-index:251661312" from="202.35pt,11.4pt" to="202.35pt,11.4pt">
            <v:stroke endarrow="block"/>
          </v:line>
        </w:pict>
      </w:r>
    </w:p>
    <w:tbl>
      <w:tblPr>
        <w:tblpPr w:leftFromText="180" w:rightFromText="180" w:vertAnchor="text" w:horzAnchor="page" w:tblpX="2712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2"/>
      </w:tblGrid>
      <w:tr w:rsidR="00FF611D" w:rsidTr="00495C54">
        <w:trPr>
          <w:trHeight w:val="534"/>
        </w:trPr>
        <w:tc>
          <w:tcPr>
            <w:tcW w:w="5922" w:type="dxa"/>
          </w:tcPr>
          <w:p w:rsidR="00FF611D" w:rsidRDefault="00FF611D" w:rsidP="00495C54">
            <w:pPr>
              <w:jc w:val="center"/>
            </w:pPr>
            <w:r>
              <w:t>Регистрация запроса заявителя (1 день)</w:t>
            </w:r>
          </w:p>
        </w:tc>
      </w:tr>
    </w:tbl>
    <w:p w:rsidR="00FF611D" w:rsidRDefault="00FF611D" w:rsidP="00FF611D"/>
    <w:p w:rsidR="00FF611D" w:rsidRDefault="00FF611D" w:rsidP="00FF611D"/>
    <w:p w:rsidR="00FF611D" w:rsidRDefault="00FF611D" w:rsidP="00FF611D">
      <w:r>
        <w:rPr>
          <w:noProof/>
        </w:rPr>
        <w:pict>
          <v:line id="_x0000_s1028" style="position:absolute;z-index:251662336" from="188.1pt,10.2pt" to="188.1pt,28.2pt">
            <v:stroke endarrow="block"/>
          </v:line>
        </w:pict>
      </w:r>
    </w:p>
    <w:tbl>
      <w:tblPr>
        <w:tblpPr w:leftFromText="180" w:rightFromText="180" w:vertAnchor="text" w:horzAnchor="page" w:tblpX="2718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FF611D" w:rsidTr="00495C54">
        <w:trPr>
          <w:trHeight w:val="360"/>
        </w:trPr>
        <w:tc>
          <w:tcPr>
            <w:tcW w:w="5985" w:type="dxa"/>
          </w:tcPr>
          <w:p w:rsidR="00FF611D" w:rsidRDefault="00FF611D" w:rsidP="00495C54">
            <w:pPr>
              <w:jc w:val="center"/>
            </w:pPr>
            <w:r>
              <w:t>Анализ тематики поступившего  запроса (2 дня)</w:t>
            </w:r>
          </w:p>
          <w:p w:rsidR="00FF611D" w:rsidRDefault="00FF611D" w:rsidP="00495C54"/>
        </w:tc>
      </w:tr>
    </w:tbl>
    <w:p w:rsidR="00FF611D" w:rsidRDefault="00FF611D" w:rsidP="00FF611D"/>
    <w:p w:rsidR="00FF611D" w:rsidRDefault="00FF611D" w:rsidP="00FF611D">
      <w:r>
        <w:rPr>
          <w:noProof/>
        </w:rPr>
        <w:pict>
          <v:line id="_x0000_s1029" style="position:absolute;z-index:251663360" from="-34.2pt,4.8pt" to="-31.35pt,427.8pt"/>
        </w:pict>
      </w:r>
      <w:r>
        <w:rPr>
          <w:noProof/>
        </w:rPr>
        <w:pict>
          <v:line id="_x0000_s1030" style="position:absolute;flip:x;z-index:251664384" from="-34.2pt,5.4pt" to="79.8pt,5.4pt"/>
        </w:pict>
      </w:r>
    </w:p>
    <w:p w:rsidR="00FF611D" w:rsidRDefault="00FF611D" w:rsidP="00FF611D">
      <w:r>
        <w:rPr>
          <w:noProof/>
        </w:rPr>
        <w:pict>
          <v:line id="_x0000_s1031" style="position:absolute;z-index:251665408" from="242.25pt,9pt" to="302.1pt,81pt">
            <v:stroke endarrow="block"/>
          </v:line>
        </w:pict>
      </w:r>
      <w:r>
        <w:rPr>
          <w:noProof/>
        </w:rPr>
        <w:pict>
          <v:line id="_x0000_s1032" style="position:absolute;flip:x;z-index:251666432" from="125.4pt,9pt" to="125.4pt,27pt">
            <v:stroke endarrow="block"/>
          </v:line>
        </w:pict>
      </w:r>
      <w:r>
        <w:rPr>
          <w:noProof/>
        </w:rPr>
        <w:pict>
          <v:line id="_x0000_s1033" style="position:absolute;z-index:251667456" from="185.25pt,-1in" to="185.25pt,-1in">
            <v:stroke endarrow="block"/>
          </v:line>
        </w:pict>
      </w:r>
      <w:r>
        <w:rPr>
          <w:noProof/>
        </w:rPr>
        <w:pict>
          <v:line id="_x0000_s1034" style="position:absolute;z-index:251668480" from="188.1pt,-1in" to="188.1pt,-1in">
            <v:stroke endarrow="block"/>
          </v:line>
        </w:pict>
      </w:r>
    </w:p>
    <w:p w:rsidR="00FF611D" w:rsidRDefault="00FF611D" w:rsidP="00FF611D">
      <w:pPr>
        <w:tabs>
          <w:tab w:val="left" w:pos="5850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1596"/>
        <w:gridCol w:w="3990"/>
      </w:tblGrid>
      <w:tr w:rsidR="00FF611D" w:rsidTr="00495C54">
        <w:trPr>
          <w:gridAfter w:val="2"/>
          <w:wAfter w:w="5586" w:type="dxa"/>
          <w:trHeight w:val="180"/>
        </w:trPr>
        <w:tc>
          <w:tcPr>
            <w:tcW w:w="3870" w:type="dxa"/>
          </w:tcPr>
          <w:p w:rsidR="00FF611D" w:rsidRDefault="00FF611D" w:rsidP="00495C54">
            <w:r>
              <w:rPr>
                <w:noProof/>
              </w:rPr>
              <w:pict>
                <v:line id="_x0000_s1035" style="position:absolute;z-index:251669504" from="102.6pt,53.45pt" to="102.6pt,142.85pt">
                  <v:stroke endarrow="block"/>
                </v:line>
              </w:pict>
            </w:r>
            <w:r>
              <w:t xml:space="preserve">Уведомление заявителей о направлении запроса в другое архивное учреждение или организацию </w:t>
            </w:r>
            <w:proofErr w:type="gramStart"/>
            <w:r>
              <w:t xml:space="preserve">( </w:t>
            </w:r>
            <w:proofErr w:type="gramEnd"/>
            <w:r>
              <w:t>в течение 10-ти дней)</w:t>
            </w:r>
          </w:p>
        </w:tc>
      </w:tr>
      <w:tr w:rsidR="00FF611D" w:rsidTr="00495C54">
        <w:trPr>
          <w:gridBefore w:val="2"/>
          <w:wBefore w:w="5466" w:type="dxa"/>
          <w:trHeight w:val="991"/>
        </w:trPr>
        <w:tc>
          <w:tcPr>
            <w:tcW w:w="3990" w:type="dxa"/>
          </w:tcPr>
          <w:p w:rsidR="00FF611D" w:rsidRDefault="00FF611D" w:rsidP="00495C54">
            <w:r>
              <w:t>Поиск архивных документов для исполнения запросов по исполнению муниципальной услуги (1 день)</w:t>
            </w:r>
          </w:p>
        </w:tc>
      </w:tr>
    </w:tbl>
    <w:p w:rsidR="00FF611D" w:rsidRDefault="00FF611D" w:rsidP="00FF611D">
      <w:r>
        <w:rPr>
          <w:noProof/>
        </w:rPr>
        <w:pict>
          <v:line id="_x0000_s1036" style="position:absolute;z-index:251670528;mso-position-horizontal-relative:text;mso-position-vertical-relative:text" from="-510.85pt,26.4pt" to="-482.35pt,26.4pt">
            <v:stroke endarrow="block"/>
          </v:line>
        </w:pict>
      </w:r>
      <w:r>
        <w:rPr>
          <w:noProof/>
        </w:rPr>
        <w:pict>
          <v:line id="_x0000_s1037" style="position:absolute;z-index:251671552;mso-position-horizontal-relative:text;mso-position-vertical-relative:text" from="-143.2pt,108pt" to="-143.2pt,207pt">
            <v:stroke endarrow="block"/>
          </v:line>
        </w:pict>
      </w:r>
      <w:r>
        <w:br w:type="textWrapping" w:clear="all"/>
      </w:r>
    </w:p>
    <w:p w:rsidR="00FF611D" w:rsidRDefault="00FF611D" w:rsidP="00FF611D"/>
    <w:tbl>
      <w:tblPr>
        <w:tblpPr w:leftFromText="180" w:rightFromText="180" w:vertAnchor="text" w:tblpY="1"/>
        <w:tblOverlap w:val="never"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1596"/>
        <w:gridCol w:w="3990"/>
      </w:tblGrid>
      <w:tr w:rsidR="00FF611D" w:rsidTr="00495C54">
        <w:trPr>
          <w:gridAfter w:val="2"/>
          <w:wAfter w:w="5586" w:type="dxa"/>
          <w:trHeight w:val="1130"/>
        </w:trPr>
        <w:tc>
          <w:tcPr>
            <w:tcW w:w="3933" w:type="dxa"/>
          </w:tcPr>
          <w:p w:rsidR="00FF611D" w:rsidRDefault="00FF611D" w:rsidP="00495C54">
            <w:r>
              <w:t>Уведомление заявителя о приостановлении исполнения запроса в связи с необходимостью предоставления дополнительных сведений (в течение 10-ти дней)</w:t>
            </w:r>
          </w:p>
        </w:tc>
      </w:tr>
      <w:tr w:rsidR="00FF611D" w:rsidTr="00495C54">
        <w:trPr>
          <w:gridBefore w:val="2"/>
          <w:wBefore w:w="5529" w:type="dxa"/>
          <w:trHeight w:val="165"/>
        </w:trPr>
        <w:tc>
          <w:tcPr>
            <w:tcW w:w="3990" w:type="dxa"/>
          </w:tcPr>
          <w:p w:rsidR="00FF611D" w:rsidRDefault="00FF611D" w:rsidP="00495C54">
            <w:r>
              <w:rPr>
                <w:noProof/>
              </w:rPr>
              <w:pict>
                <v:line id="_x0000_s1038" style="position:absolute;z-index:251672576;mso-position-horizontal-relative:text;mso-position-vertical-relative:text" from="63.4pt,77.7pt" to="63.4pt,149.7pt">
                  <v:stroke endarrow="block"/>
                </v:line>
              </w:pict>
            </w:r>
            <w:r>
              <w:rPr>
                <w:noProof/>
              </w:rPr>
              <w:pict>
                <v:line id="_x0000_s1039" style="position:absolute;z-index:251673600;mso-position-horizontal-relative:text;mso-position-vertical-relative:text" from="-167.85pt,3.05pt" to="-167.85pt,86.8pt">
                  <v:stroke endarrow="block"/>
                </v:line>
              </w:pict>
            </w:r>
            <w:r>
              <w:t>Оформление архивных справок, архивных выписок, архивных копий, информационных писем по запросу пользователей  муниципальной услуги  (не более 25 дней)</w:t>
            </w:r>
          </w:p>
        </w:tc>
      </w:tr>
    </w:tbl>
    <w:p w:rsidR="00FF611D" w:rsidRPr="00884B0A" w:rsidRDefault="00FF611D" w:rsidP="00FF611D">
      <w:pPr>
        <w:rPr>
          <w:vanish/>
        </w:rPr>
      </w:pPr>
    </w:p>
    <w:tbl>
      <w:tblPr>
        <w:tblpPr w:leftFromText="180" w:rightFromText="180" w:vertAnchor="text" w:horzAnchor="margin" w:tblpY="2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6"/>
      </w:tblGrid>
      <w:tr w:rsidR="00FF611D" w:rsidTr="00495C54">
        <w:trPr>
          <w:trHeight w:val="180"/>
        </w:trPr>
        <w:tc>
          <w:tcPr>
            <w:tcW w:w="3876" w:type="dxa"/>
          </w:tcPr>
          <w:p w:rsidR="00FF611D" w:rsidRDefault="00FF611D" w:rsidP="00495C54">
            <w:r>
              <w:rPr>
                <w:noProof/>
              </w:rPr>
              <w:pict>
                <v:line id="_x0000_s1040" style="position:absolute;z-index:251674624" from="120pt,39.35pt" to="140.5pt,75.05pt">
                  <v:stroke endarrow="block"/>
                </v:line>
              </w:pict>
            </w:r>
            <w:r>
              <w:t xml:space="preserve">Уведомление об отказе в исполнении запроса </w:t>
            </w:r>
            <w:proofErr w:type="gramStart"/>
            <w:r>
              <w:t xml:space="preserve">( </w:t>
            </w:r>
            <w:proofErr w:type="gramEnd"/>
            <w:r>
              <w:t>в течение 5-ти дней)</w:t>
            </w:r>
          </w:p>
        </w:tc>
      </w:tr>
    </w:tbl>
    <w:p w:rsidR="00FF611D" w:rsidRDefault="00FF611D" w:rsidP="00FF611D">
      <w:r>
        <w:rPr>
          <w:noProof/>
        </w:rPr>
        <w:pict>
          <v:line id="_x0000_s1041" style="position:absolute;z-index:251675648;mso-position-horizontal-relative:text;mso-position-vertical-relative:text" from="-530.8pt,84.85pt" to="-525.1pt,327.85pt"/>
        </w:pict>
      </w:r>
      <w:r>
        <w:rPr>
          <w:noProof/>
        </w:rPr>
        <w:pict>
          <v:line id="_x0000_s1042" style="position:absolute;z-index:251676672;mso-position-horizontal-relative:text;mso-position-vertical-relative:text" from="-508pt,154.1pt" to="-482.35pt,154.1pt">
            <v:stroke endarrow="block"/>
          </v:line>
        </w:pict>
      </w:r>
      <w:r>
        <w:rPr>
          <w:noProof/>
        </w:rPr>
        <w:pict>
          <v:line id="_x0000_s1043" style="position:absolute;flip:x;z-index:251677696;mso-position-horizontal-relative:text;mso-position-vertical-relative:text" from="-530.1pt,81pt" to="-510.15pt,81pt"/>
        </w:pict>
      </w:r>
      <w:r>
        <w:rPr>
          <w:noProof/>
        </w:rPr>
        <w:pict>
          <v:line id="_x0000_s1044" style="position:absolute;z-index:251678720;mso-position-horizontal-relative:text;mso-position-vertical-relative:text" from="-508pt,27.5pt" to="-485.2pt,27.5pt">
            <v:stroke endarrow="block"/>
          </v:line>
        </w:pict>
      </w:r>
      <w:r>
        <w:br w:type="textWrapping" w:clear="all"/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6"/>
        <w:gridCol w:w="1596"/>
        <w:gridCol w:w="3990"/>
      </w:tblGrid>
      <w:tr w:rsidR="00FF611D" w:rsidTr="00495C54">
        <w:trPr>
          <w:trHeight w:val="180"/>
        </w:trPr>
        <w:tc>
          <w:tcPr>
            <w:tcW w:w="3876" w:type="dxa"/>
          </w:tcPr>
          <w:p w:rsidR="00FF611D" w:rsidRDefault="00FF611D" w:rsidP="00495C54">
            <w:r>
              <w:rPr>
                <w:noProof/>
              </w:rPr>
              <w:pict>
                <v:line id="_x0000_s1045" style="position:absolute;z-index:251679744" from="-31.05pt,5.05pt" to="-5.4pt,5.05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z-index:251680768" from="97.2pt,52.05pt" to="97.2pt,70.05pt">
                  <v:stroke endarrow="block"/>
                </v:line>
              </w:pict>
            </w:r>
            <w:r>
              <w:t>Прекращение процедуры предоставления муниципальной услуги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:rsidR="00FF611D" w:rsidRDefault="00FF611D" w:rsidP="00495C54"/>
        </w:tc>
        <w:tc>
          <w:tcPr>
            <w:tcW w:w="3990" w:type="dxa"/>
            <w:shd w:val="clear" w:color="auto" w:fill="auto"/>
          </w:tcPr>
          <w:p w:rsidR="00FF611D" w:rsidRDefault="00FF611D" w:rsidP="00495C54">
            <w:r>
              <w:rPr>
                <w:noProof/>
              </w:rPr>
              <w:pict>
                <v:line id="_x0000_s1047" style="position:absolute;z-index:251681792;mso-position-horizontal-relative:text;mso-position-vertical-relative:text" from="62.7pt,51pt" to="63pt,141.45pt">
                  <v:stroke endarrow="block"/>
                </v:line>
              </w:pict>
            </w:r>
            <w:r>
              <w:t>Направление (выдача) архивных справок, копий, выписок заявителям по запросу пользователей  муниципальной услуги (3 дня)</w:t>
            </w:r>
          </w:p>
        </w:tc>
      </w:tr>
    </w:tbl>
    <w:p w:rsidR="00FF611D" w:rsidRDefault="00FF611D" w:rsidP="00FF611D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</w:tblGrid>
      <w:tr w:rsidR="00FF611D" w:rsidTr="00495C54">
        <w:trPr>
          <w:trHeight w:val="360"/>
        </w:trPr>
        <w:tc>
          <w:tcPr>
            <w:tcW w:w="3933" w:type="dxa"/>
          </w:tcPr>
          <w:p w:rsidR="00FF611D" w:rsidRDefault="00FF611D" w:rsidP="00495C54">
            <w:r>
              <w:t>Направление (выдача) ответа заявителям (3 дня)</w:t>
            </w:r>
          </w:p>
          <w:p w:rsidR="00FF611D" w:rsidRDefault="00FF611D" w:rsidP="00495C54">
            <w:r>
              <w:rPr>
                <w:noProof/>
              </w:rPr>
              <w:pict>
                <v:line id="_x0000_s1048" style="position:absolute;z-index:251682816" from="-45.3pt,6.45pt" to="-5.4pt,6.45pt">
                  <v:stroke endarrow="block"/>
                </v:line>
              </w:pict>
            </w:r>
          </w:p>
        </w:tc>
      </w:tr>
    </w:tbl>
    <w:p w:rsidR="00FF611D" w:rsidRDefault="00FF611D" w:rsidP="00FF611D">
      <w:r>
        <w:rPr>
          <w:noProof/>
        </w:rPr>
        <w:pict>
          <v:line id="_x0000_s1049" style="position:absolute;flip:x;z-index:251683840;mso-position-horizontal-relative:text;mso-position-vertical-relative:text" from="94.05pt,2.6pt" to="94.05pt,29.6pt">
            <v:stroke endarrow="block"/>
          </v:line>
        </w:pict>
      </w:r>
    </w:p>
    <w:tbl>
      <w:tblPr>
        <w:tblpPr w:leftFromText="180" w:rightFromText="180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0"/>
      </w:tblGrid>
      <w:tr w:rsidR="00FF611D" w:rsidTr="00495C54">
        <w:trPr>
          <w:trHeight w:val="457"/>
        </w:trPr>
        <w:tc>
          <w:tcPr>
            <w:tcW w:w="7980" w:type="dxa"/>
          </w:tcPr>
          <w:p w:rsidR="00FF611D" w:rsidRDefault="00FF611D" w:rsidP="00495C54">
            <w:pPr>
              <w:jc w:val="center"/>
            </w:pPr>
            <w:r>
              <w:t>Предоставление услуги завершено  (в течение 30-ти календарных дней с момента регистрации запроса)</w:t>
            </w:r>
          </w:p>
        </w:tc>
      </w:tr>
    </w:tbl>
    <w:p w:rsidR="00FF611D" w:rsidRDefault="00FF611D" w:rsidP="00FF611D"/>
    <w:p w:rsidR="00FF611D" w:rsidRDefault="00FF611D" w:rsidP="00FF611D"/>
    <w:p w:rsidR="00FF611D" w:rsidRPr="008E00CC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00C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№3</w:t>
      </w:r>
    </w:p>
    <w:p w:rsidR="00FF611D" w:rsidRPr="008E00CC" w:rsidRDefault="00FF611D" w:rsidP="00FF611D">
      <w:pPr>
        <w:jc w:val="right"/>
      </w:pPr>
      <w:r w:rsidRPr="008E00CC">
        <w:t>к административному регламенту</w:t>
      </w:r>
    </w:p>
    <w:p w:rsidR="00FF611D" w:rsidRPr="003E2160" w:rsidRDefault="00FF611D" w:rsidP="00FF611D">
      <w:pPr>
        <w:jc w:val="right"/>
        <w:rPr>
          <w:b/>
        </w:rPr>
      </w:pPr>
    </w:p>
    <w:p w:rsidR="00FF611D" w:rsidRDefault="00FF611D" w:rsidP="00FF611D">
      <w:pPr>
        <w:rPr>
          <w:rStyle w:val="bt1br"/>
          <w:b/>
        </w:rPr>
      </w:pPr>
    </w:p>
    <w:p w:rsidR="00FF611D" w:rsidRPr="003E2160" w:rsidRDefault="00FF611D" w:rsidP="00FF611D"/>
    <w:p w:rsidR="00FF611D" w:rsidRPr="003E2160" w:rsidRDefault="00FF611D" w:rsidP="00FF611D"/>
    <w:p w:rsidR="00FF611D" w:rsidRDefault="00FF611D" w:rsidP="00FF611D">
      <w:pPr>
        <w:ind w:left="912"/>
        <w:rPr>
          <w:b/>
        </w:rPr>
      </w:pPr>
      <w:r w:rsidRPr="003E2160">
        <w:rPr>
          <w:b/>
        </w:rPr>
        <w:t>Блок-схема административной процедуры «Регистрация запросов</w:t>
      </w:r>
      <w:r>
        <w:rPr>
          <w:b/>
        </w:rPr>
        <w:t>»</w:t>
      </w:r>
      <w:r w:rsidRPr="003E2160">
        <w:rPr>
          <w:b/>
        </w:rPr>
        <w:t xml:space="preserve"> </w:t>
      </w:r>
    </w:p>
    <w:p w:rsidR="00FF611D" w:rsidRDefault="00FF611D" w:rsidP="00FF611D">
      <w:pPr>
        <w:ind w:left="912"/>
        <w:jc w:val="center"/>
        <w:rPr>
          <w:b/>
        </w:rPr>
      </w:pPr>
    </w:p>
    <w:p w:rsidR="00FF611D" w:rsidRDefault="00FF611D" w:rsidP="00FF611D">
      <w:pPr>
        <w:ind w:left="912"/>
        <w:jc w:val="center"/>
        <w:rPr>
          <w:b/>
        </w:rPr>
      </w:pPr>
    </w:p>
    <w:p w:rsidR="00FF611D" w:rsidRDefault="00FF611D" w:rsidP="00FF611D">
      <w:pPr>
        <w:ind w:left="912"/>
        <w:jc w:val="center"/>
        <w:rPr>
          <w:b/>
        </w:rPr>
      </w:pPr>
    </w:p>
    <w:p w:rsidR="00FF611D" w:rsidRPr="003E2160" w:rsidRDefault="00FF611D" w:rsidP="00FF611D">
      <w:pPr>
        <w:ind w:left="912"/>
        <w:jc w:val="center"/>
        <w:rPr>
          <w:b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  <w:r w:rsidRPr="00421E40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left:0;text-align:left;margin-left:51.3pt;margin-top:6.6pt;width:351pt;height:45pt;z-index:251684864">
            <v:textbox style="mso-next-textbox:#_x0000_s1050">
              <w:txbxContent>
                <w:p w:rsidR="00FF611D" w:rsidRPr="00360324" w:rsidRDefault="00FF611D" w:rsidP="00FF611D">
                  <w:pPr>
                    <w:jc w:val="center"/>
                  </w:pPr>
                  <w:r w:rsidRPr="00360324">
                    <w:t xml:space="preserve">Начало процедуры </w:t>
                  </w:r>
                  <w:r>
                    <w:t xml:space="preserve">«Регистрация запросов» </w:t>
                  </w:r>
                </w:p>
              </w:txbxContent>
            </v:textbox>
          </v:shape>
        </w:pict>
      </w:r>
    </w:p>
    <w:p w:rsidR="00FF611D" w:rsidRPr="00DD533D" w:rsidRDefault="00FF611D" w:rsidP="00FF611D">
      <w:pPr>
        <w:jc w:val="center"/>
      </w:pPr>
    </w:p>
    <w:p w:rsidR="00FF611D" w:rsidRPr="00DD533D" w:rsidRDefault="00FF611D" w:rsidP="00FF611D">
      <w:pPr>
        <w:jc w:val="center"/>
      </w:pPr>
    </w:p>
    <w:p w:rsidR="00FF611D" w:rsidRPr="00DD533D" w:rsidRDefault="00FF611D" w:rsidP="00FF611D">
      <w:pPr>
        <w:jc w:val="center"/>
      </w:pPr>
      <w:r>
        <w:rPr>
          <w:noProof/>
        </w:rPr>
        <w:pict>
          <v:line id="_x0000_s1051" style="position:absolute;left:0;text-align:left;flip:x;z-index:251685888" from="236.55pt,7.9pt" to="236.55pt,25.9pt" strokeweight="1.5pt">
            <v:stroke endarrow="block"/>
          </v:line>
        </w:pict>
      </w:r>
    </w:p>
    <w:p w:rsidR="00FF611D" w:rsidRPr="00DD533D" w:rsidRDefault="00FF611D" w:rsidP="00FF611D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54.15pt;margin-top:12.1pt;width:351pt;height:45pt;z-index:251686912">
            <v:textbox style="mso-next-textbox:#_x0000_s1052">
              <w:txbxContent>
                <w:p w:rsidR="00FF611D" w:rsidRPr="00316F5F" w:rsidRDefault="00FF611D" w:rsidP="00FF611D">
                  <w:pPr>
                    <w:jc w:val="center"/>
                  </w:pPr>
                  <w:r w:rsidRPr="00316F5F">
                    <w:t>Пр</w:t>
                  </w:r>
                  <w:r>
                    <w:t xml:space="preserve">ием специалистом Администрации  запроса от заявителя и его регистрация 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53" style="position:absolute;left:0;text-align:left;flip:x;z-index:251687936" from="236.55pt,4.9pt" to="236.55pt,22.9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 id="_x0000_s1054" type="#_x0000_t109" style="position:absolute;left:0;text-align:left;margin-left:48.45pt;margin-top:9.15pt;width:351pt;height:54pt;z-index:251688960">
            <v:textbox style="mso-next-textbox:#_x0000_s1054">
              <w:txbxContent>
                <w:p w:rsidR="00FF611D" w:rsidRPr="00360324" w:rsidRDefault="00FF611D" w:rsidP="00FF611D">
                  <w:pPr>
                    <w:jc w:val="center"/>
                  </w:pPr>
                  <w:r>
                    <w:t xml:space="preserve">Завершение </w:t>
                  </w:r>
                  <w:r w:rsidRPr="00360324">
                    <w:t xml:space="preserve">процедуры </w:t>
                  </w:r>
                  <w:r>
                    <w:t>«Регистрация запросов» и передача их Главе Администрации на анализ тематики поступивших запросов</w:t>
                  </w:r>
                </w:p>
                <w:p w:rsidR="00FF611D" w:rsidRPr="00A84AB4" w:rsidRDefault="00FF611D" w:rsidP="00FF611D"/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  <w:rPr>
          <w:szCs w:val="28"/>
        </w:rPr>
      </w:pPr>
    </w:p>
    <w:p w:rsidR="00FF611D" w:rsidRDefault="00FF611D" w:rsidP="00FF611D">
      <w:pPr>
        <w:jc w:val="center"/>
        <w:rPr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/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Pr="008E00CC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00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№4 </w:t>
      </w:r>
    </w:p>
    <w:p w:rsidR="00FF611D" w:rsidRPr="008E00CC" w:rsidRDefault="00FF611D" w:rsidP="00FF611D">
      <w:pPr>
        <w:jc w:val="right"/>
      </w:pPr>
      <w:r w:rsidRPr="008E00CC">
        <w:t>к административному регламенту</w:t>
      </w:r>
    </w:p>
    <w:p w:rsidR="00FF611D" w:rsidRPr="00A6754C" w:rsidRDefault="00FF611D" w:rsidP="00FF611D">
      <w:pPr>
        <w:jc w:val="right"/>
        <w:rPr>
          <w:b/>
        </w:rPr>
      </w:pPr>
    </w:p>
    <w:p w:rsidR="00FF611D" w:rsidRPr="0023698C" w:rsidRDefault="00FF611D" w:rsidP="00FF611D">
      <w:pPr>
        <w:jc w:val="center"/>
        <w:rPr>
          <w:b/>
        </w:rPr>
      </w:pPr>
      <w:r w:rsidRPr="00A6754C">
        <w:rPr>
          <w:b/>
        </w:rPr>
        <w:t xml:space="preserve">Блок-схема административной процедуры « Направление запросов на исполнение </w:t>
      </w:r>
      <w:r>
        <w:rPr>
          <w:b/>
        </w:rPr>
        <w:t>муниципальной услуги</w:t>
      </w:r>
      <w:r w:rsidRPr="0023698C">
        <w:t xml:space="preserve"> </w:t>
      </w:r>
      <w:r w:rsidRPr="0023698C">
        <w:rPr>
          <w:b/>
        </w:rPr>
        <w:t>поиск архивных документов, необходимых для исполнения услуги»</w:t>
      </w:r>
    </w:p>
    <w:p w:rsidR="00FF611D" w:rsidRPr="00A6754C" w:rsidRDefault="00FF611D" w:rsidP="00FF611D">
      <w:pPr>
        <w:jc w:val="center"/>
        <w:rPr>
          <w:b/>
        </w:rPr>
      </w:pPr>
    </w:p>
    <w:p w:rsidR="00FF611D" w:rsidRPr="00A6754C" w:rsidRDefault="00FF611D" w:rsidP="00FF611D">
      <w:r>
        <w:rPr>
          <w:noProof/>
        </w:rPr>
        <w:pict>
          <v:shape id="_x0000_s1055" type="#_x0000_t176" style="position:absolute;margin-left:54.15pt;margin-top:2.4pt;width:351pt;height:66.8pt;z-index:251689984">
            <v:textbox style="mso-next-textbox:#_x0000_s1055">
              <w:txbxContent>
                <w:p w:rsidR="00FF611D" w:rsidRPr="00360324" w:rsidRDefault="00FF611D" w:rsidP="00FF611D">
                  <w:pPr>
                    <w:jc w:val="center"/>
                  </w:pPr>
                  <w:r w:rsidRPr="00360324">
                    <w:t xml:space="preserve">Начало процедуры </w:t>
                  </w:r>
                  <w:r>
                    <w:t>«</w:t>
                  </w:r>
                  <w:r w:rsidRPr="001E2BE6">
                    <w:t>Направление запросов на исполнение</w:t>
                  </w:r>
                  <w:r>
                    <w:t xml:space="preserve"> муниципальной услуги и поиск архивных документов, необходимых для исполнения услуги»</w:t>
                  </w:r>
                </w:p>
              </w:txbxContent>
            </v:textbox>
          </v:shape>
        </w:pict>
      </w:r>
    </w:p>
    <w:p w:rsidR="00FF611D" w:rsidRPr="00A6754C" w:rsidRDefault="00FF611D" w:rsidP="00FF611D">
      <w:pPr>
        <w:jc w:val="center"/>
      </w:pPr>
    </w:p>
    <w:p w:rsidR="00FF611D" w:rsidRPr="00A6754C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56" style="position:absolute;left:0;text-align:left;flip:x;z-index:251691008" from="233.7pt,10.2pt" to="233.7pt,46.2pt" strokeweight="1.5pt">
            <v:stroke endarrow="block"/>
          </v:lin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shape id="_x0000_s1057" type="#_x0000_t109" style="position:absolute;left:0;text-align:left;margin-left:51.3pt;margin-top:4.8pt;width:351pt;height:36pt;z-index:251692032">
            <v:textbox style="mso-next-textbox:#_x0000_s1057">
              <w:txbxContent>
                <w:p w:rsidR="00FF611D" w:rsidRPr="00316F5F" w:rsidRDefault="00FF611D" w:rsidP="00FF611D">
                  <w:pPr>
                    <w:jc w:val="center"/>
                  </w:pPr>
                  <w:r>
                    <w:t>П</w:t>
                  </w:r>
                  <w:r w:rsidRPr="000D0A55">
                    <w:t>роверк</w:t>
                  </w:r>
                  <w:r>
                    <w:t>а</w:t>
                  </w:r>
                  <w:r w:rsidRPr="000D0A55">
                    <w:t xml:space="preserve"> </w:t>
                  </w:r>
                  <w:r>
                    <w:t>наличия в архиве Администрации архивных  документов, необходимых для исполнения запроса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58" style="position:absolute;left:0;text-align:left;flip:x;z-index:251693056" from="234pt,4.6pt" to="234pt,22.6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9" type="#_x0000_t110" style="position:absolute;left:0;text-align:left;margin-left:27pt;margin-top:8.8pt;width:414pt;height:146.8pt;z-index:251694080">
            <v:textbox style="mso-next-textbox:#_x0000_s1059">
              <w:txbxContent>
                <w:p w:rsidR="00FF611D" w:rsidRPr="0028239C" w:rsidRDefault="00FF611D" w:rsidP="00FF611D">
                  <w:pPr>
                    <w:jc w:val="center"/>
                  </w:pPr>
                  <w:r w:rsidRPr="0028239C">
                    <w:t>Установлени</w:t>
                  </w:r>
                  <w:r>
                    <w:t>е</w:t>
                  </w:r>
                  <w:r w:rsidRPr="0028239C">
                    <w:t xml:space="preserve"> фактов отсутствия необходимых документов</w:t>
                  </w:r>
                  <w:r>
                    <w:t xml:space="preserve"> в архиве Администрации</w:t>
                  </w:r>
                  <w:r w:rsidRPr="0028239C">
                    <w:t xml:space="preserve">, </w:t>
                  </w:r>
                  <w:r>
                    <w:t>выявление места нахождения документов, необходимых для исполнения запроса</w:t>
                  </w:r>
                </w:p>
              </w:txbxContent>
            </v:textbox>
          </v:shape>
        </w:pict>
      </w:r>
    </w:p>
    <w:p w:rsidR="00FF611D" w:rsidRPr="00DD533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60" style="position:absolute;left:0;text-align:left;flip:x;z-index:251695104" from="122.55pt,11.15pt" to="139.65pt,65.15pt" strokeweight="1.5pt">
            <v:stroke endarrow="block"/>
          </v:line>
        </w:pict>
      </w:r>
      <w:r>
        <w:rPr>
          <w:noProof/>
        </w:rPr>
        <w:pict>
          <v:line id="_x0000_s1061" style="position:absolute;left:0;text-align:left;flip:x;z-index:251696128" from="333pt,12.6pt" to="333pt,30.6pt" strokeweight="1.5pt"/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 w:rsidRPr="008777C6">
        <w:rPr>
          <w:b/>
        </w:rPr>
        <w:t>ДА</w:t>
      </w:r>
      <w:r>
        <w:rPr>
          <w:b/>
        </w:rPr>
        <w:t xml:space="preserve">                                                        </w:t>
      </w:r>
      <w:r w:rsidRPr="0028239C">
        <w:rPr>
          <w:b/>
        </w:rPr>
        <w:t>НЕТ</w:t>
      </w:r>
    </w:p>
    <w:p w:rsidR="00FF611D" w:rsidRDefault="00FF611D" w:rsidP="00FF611D">
      <w:pPr>
        <w:jc w:val="center"/>
      </w:pPr>
      <w:r>
        <w:rPr>
          <w:noProof/>
        </w:rPr>
        <w:pict>
          <v:shape id="_x0000_s1062" type="#_x0000_t109" style="position:absolute;left:0;text-align:left;margin-left:2.85pt;margin-top:9.95pt;width:225pt;height:81pt;z-index:251697152">
            <v:textbox style="mso-next-textbox:#_x0000_s1062">
              <w:txbxContent>
                <w:p w:rsidR="00FF611D" w:rsidRPr="001E2BE6" w:rsidRDefault="00FF611D" w:rsidP="00FF611D">
                  <w:pPr>
                    <w:jc w:val="center"/>
                  </w:pPr>
                  <w:r w:rsidRPr="001E2BE6">
                    <w:t>Направление запросов на исполнение или по принадлежности в иные архивы, органы местного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E2BE6">
                    <w:t>самоуправления, организац</w:t>
                  </w:r>
                  <w:r>
                    <w:t>ии для ответа в адрес заявителя</w:t>
                  </w:r>
                </w:p>
                <w:p w:rsidR="00FF611D" w:rsidRPr="006448B6" w:rsidRDefault="00FF611D" w:rsidP="00FF61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flip:x;z-index:251698176" from="333pt,5.25pt" to="333pt,23.25pt" strokeweight="1.5pt">
            <v:stroke endarrow="block"/>
          </v:line>
        </w:pict>
      </w:r>
      <w:r>
        <w:t xml:space="preserve">                                                                 </w:t>
      </w:r>
    </w:p>
    <w:p w:rsidR="00FF611D" w:rsidRDefault="00FF611D" w:rsidP="00FF611D">
      <w:pPr>
        <w:jc w:val="center"/>
      </w:pPr>
      <w:r>
        <w:rPr>
          <w:noProof/>
        </w:rPr>
        <w:pict>
          <v:shape id="_x0000_s1064" type="#_x0000_t176" style="position:absolute;left:0;text-align:left;margin-left:243pt;margin-top:9.45pt;width:207pt;height:81.5pt;z-index:251699200">
            <v:textbox style="mso-next-textbox:#_x0000_s1064">
              <w:txbxContent>
                <w:p w:rsidR="00FF611D" w:rsidRPr="00360324" w:rsidRDefault="00FF611D" w:rsidP="00FF611D">
                  <w:pPr>
                    <w:jc w:val="center"/>
                  </w:pPr>
                  <w:r>
                    <w:t xml:space="preserve">Начало </w:t>
                  </w:r>
                  <w:r w:rsidRPr="00360324">
                    <w:t xml:space="preserve">процедуры </w:t>
                  </w:r>
                  <w:r>
                    <w:t>« Оформление архивной справки, архивной копии, архивной выписки и направление ответа заявителю»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Pr="00DD533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65" style="position:absolute;left:0;text-align:left;flip:x;z-index:251700224" from="145.35pt,8.15pt" to="145.35pt,26.15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 id="_x0000_s1066" type="#_x0000_t109" style="position:absolute;left:0;text-align:left;margin-left:2.85pt;margin-top:12.35pt;width:225pt;height:103.3pt;z-index:251701248">
            <v:textbox style="mso-next-textbox:#_x0000_s1066">
              <w:txbxContent>
                <w:p w:rsidR="00FF611D" w:rsidRPr="001E2BE6" w:rsidRDefault="00FF611D" w:rsidP="00FF611D">
                  <w:pPr>
                    <w:jc w:val="center"/>
                  </w:pPr>
                  <w:r>
                    <w:t>Направление заявителю уведомления   о</w:t>
                  </w:r>
                  <w:r w:rsidRPr="005B6B8D">
                    <w:t xml:space="preserve"> </w:t>
                  </w:r>
                  <w:r>
                    <w:t>н</w:t>
                  </w:r>
                  <w:r w:rsidRPr="001E2BE6">
                    <w:t>аправлени</w:t>
                  </w:r>
                  <w:r>
                    <w:t>и</w:t>
                  </w:r>
                  <w:r w:rsidRPr="001E2BE6">
                    <w:t xml:space="preserve"> запрос</w:t>
                  </w:r>
                  <w:r>
                    <w:t>а</w:t>
                  </w:r>
                  <w:r w:rsidRPr="001E2BE6">
                    <w:t xml:space="preserve"> на исполнение или по принадлежности в иные архивы, органы местного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E2BE6">
                    <w:t>самоуправления, организации для ответа в адрес заявителя</w:t>
                  </w:r>
                </w:p>
                <w:p w:rsidR="00FF611D" w:rsidRPr="00236557" w:rsidRDefault="00FF611D" w:rsidP="00FF611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67" style="position:absolute;left:0;text-align:left;flip:x;z-index:251702272" from="145.35pt,.95pt" to="145.35pt,18.95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8" type="#_x0000_t114" style="position:absolute;left:0;text-align:left;margin-left:0;margin-top:5.15pt;width:225pt;height:27pt;z-index:251703296">
            <v:textbox style="mso-next-textbox:#_x0000_s1068">
              <w:txbxContent>
                <w:p w:rsidR="00FF611D" w:rsidRPr="0028239C" w:rsidRDefault="00FF611D" w:rsidP="00FF611D">
                  <w:pPr>
                    <w:jc w:val="center"/>
                  </w:pPr>
                  <w:r>
                    <w:t xml:space="preserve">Полученное заявителем уведомление 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69" style="position:absolute;left:0;text-align:left;z-index:251704320" from="182.4pt,3.05pt" to="233.7pt,21.05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 id="_x0000_s1070" type="#_x0000_t176" style="position:absolute;left:0;text-align:left;margin-left:-14.25pt;margin-top:7.25pt;width:450.3pt;height:54.5pt;z-index:251705344">
            <v:textbox style="mso-next-textbox:#_x0000_s1070">
              <w:txbxContent>
                <w:p w:rsidR="00FF611D" w:rsidRPr="00360324" w:rsidRDefault="00FF611D" w:rsidP="00FF611D">
                  <w:pPr>
                    <w:jc w:val="center"/>
                  </w:pPr>
                  <w:r>
                    <w:t>Завершение</w:t>
                  </w:r>
                  <w:r w:rsidRPr="00360324">
                    <w:t xml:space="preserve"> процедуры </w:t>
                  </w:r>
                  <w:r>
                    <w:t>«</w:t>
                  </w:r>
                  <w:r w:rsidRPr="001E2BE6">
                    <w:t xml:space="preserve">Направление запросов на исполнение </w:t>
                  </w:r>
                  <w:r>
                    <w:t>муниципальной услуги и поиск архивных документов, необходимых для исполнения услуги»</w:t>
                  </w:r>
                </w:p>
                <w:p w:rsidR="00FF611D" w:rsidRPr="00360324" w:rsidRDefault="00FF611D" w:rsidP="00FF611D">
                  <w:pPr>
                    <w:jc w:val="center"/>
                  </w:pPr>
                </w:p>
              </w:txbxContent>
            </v:textbox>
          </v:shape>
        </w:pict>
      </w:r>
    </w:p>
    <w:p w:rsidR="00FF611D" w:rsidRPr="005B6B8D" w:rsidRDefault="00FF611D" w:rsidP="00FF611D"/>
    <w:p w:rsidR="00FF611D" w:rsidRDefault="00FF611D" w:rsidP="00FF611D">
      <w:pPr>
        <w:jc w:val="center"/>
      </w:pPr>
    </w:p>
    <w:p w:rsidR="00FF611D" w:rsidRDefault="00FF611D" w:rsidP="00FF611D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F611D" w:rsidRDefault="00FF611D" w:rsidP="00FF611D"/>
    <w:p w:rsidR="00FF611D" w:rsidRDefault="00FF611D" w:rsidP="00FF611D"/>
    <w:p w:rsidR="00FF611D" w:rsidRPr="006C4AAF" w:rsidRDefault="00FF611D" w:rsidP="00FF611D"/>
    <w:p w:rsidR="00FF611D" w:rsidRPr="008E00CC" w:rsidRDefault="00FF611D" w:rsidP="00FF611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E00CC">
        <w:rPr>
          <w:rFonts w:ascii="Times New Roman" w:hAnsi="Times New Roman" w:cs="Times New Roman"/>
          <w:b w:val="0"/>
          <w:sz w:val="22"/>
          <w:szCs w:val="22"/>
        </w:rPr>
        <w:t>Приложение № 5</w:t>
      </w:r>
    </w:p>
    <w:p w:rsidR="00FF611D" w:rsidRPr="008E00CC" w:rsidRDefault="00FF611D" w:rsidP="00FF611D">
      <w:pPr>
        <w:jc w:val="right"/>
        <w:rPr>
          <w:sz w:val="22"/>
          <w:szCs w:val="22"/>
        </w:rPr>
      </w:pPr>
      <w:r w:rsidRPr="008E00CC">
        <w:rPr>
          <w:sz w:val="22"/>
          <w:szCs w:val="22"/>
        </w:rPr>
        <w:t>к административному регламенту</w:t>
      </w:r>
    </w:p>
    <w:p w:rsidR="00FF611D" w:rsidRPr="00A6754C" w:rsidRDefault="00FF611D" w:rsidP="00FF611D">
      <w:pPr>
        <w:jc w:val="right"/>
        <w:rPr>
          <w:b/>
          <w:sz w:val="22"/>
          <w:szCs w:val="22"/>
        </w:rPr>
      </w:pPr>
    </w:p>
    <w:p w:rsidR="00FF611D" w:rsidRDefault="00FF611D" w:rsidP="00FF611D">
      <w:pPr>
        <w:jc w:val="center"/>
        <w:rPr>
          <w:b/>
        </w:rPr>
      </w:pPr>
      <w:r w:rsidRPr="00A6754C">
        <w:rPr>
          <w:b/>
          <w:sz w:val="22"/>
          <w:szCs w:val="22"/>
        </w:rPr>
        <w:t>Блок-схе</w:t>
      </w:r>
      <w:r>
        <w:rPr>
          <w:b/>
          <w:sz w:val="22"/>
          <w:szCs w:val="22"/>
        </w:rPr>
        <w:t>ма административной процедуры «</w:t>
      </w:r>
      <w:r w:rsidRPr="00A6754C">
        <w:rPr>
          <w:b/>
          <w:sz w:val="22"/>
          <w:szCs w:val="22"/>
        </w:rPr>
        <w:t>Подготовка, оформление архивной справки, архивн</w:t>
      </w:r>
      <w:r>
        <w:rPr>
          <w:b/>
          <w:sz w:val="22"/>
          <w:szCs w:val="22"/>
        </w:rPr>
        <w:t>ой копии, а</w:t>
      </w:r>
      <w:r w:rsidRPr="00A6754C">
        <w:rPr>
          <w:b/>
          <w:sz w:val="22"/>
          <w:szCs w:val="22"/>
        </w:rPr>
        <w:t>рхивной выписки и направление</w:t>
      </w:r>
      <w:r>
        <w:rPr>
          <w:b/>
          <w:sz w:val="28"/>
          <w:szCs w:val="28"/>
        </w:rPr>
        <w:t xml:space="preserve"> </w:t>
      </w:r>
      <w:r w:rsidRPr="00A6754C">
        <w:rPr>
          <w:b/>
        </w:rPr>
        <w:t>ответа заявителю»</w:t>
      </w:r>
    </w:p>
    <w:p w:rsidR="00FF611D" w:rsidRPr="00EF05C6" w:rsidRDefault="00FF611D" w:rsidP="00FF611D">
      <w:pPr>
        <w:jc w:val="center"/>
        <w:rPr>
          <w:b/>
          <w:sz w:val="28"/>
          <w:szCs w:val="28"/>
        </w:rPr>
      </w:pPr>
    </w:p>
    <w:p w:rsidR="00FF611D" w:rsidRDefault="00FF611D" w:rsidP="00FF611D">
      <w:pPr>
        <w:rPr>
          <w:szCs w:val="28"/>
        </w:rPr>
      </w:pPr>
      <w:r w:rsidRPr="00421E40">
        <w:rPr>
          <w:noProof/>
        </w:rPr>
        <w:pict>
          <v:shape id="_x0000_s1071" type="#_x0000_t176" style="position:absolute;margin-left:54pt;margin-top:4.3pt;width:351pt;height:62.5pt;z-index:251706368">
            <v:textbox style="mso-next-textbox:#_x0000_s1071">
              <w:txbxContent>
                <w:p w:rsidR="00FF611D" w:rsidRPr="00360324" w:rsidRDefault="00FF611D" w:rsidP="00FF611D">
                  <w:pPr>
                    <w:jc w:val="center"/>
                  </w:pPr>
                  <w:r w:rsidRPr="00360324">
                    <w:t xml:space="preserve">Начало процедуры </w:t>
                  </w:r>
                  <w:r>
                    <w:t>«Оформление архивной справки, архивной копии, архивной выписки и направление ответа заявителю»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72" style="position:absolute;left:0;text-align:left;flip:x;z-index:251707392" from="234pt,3pt" to="234pt,21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 id="_x0000_s1073" type="#_x0000_t109" style="position:absolute;left:0;text-align:left;margin-left:54pt;margin-top:7.2pt;width:351pt;height:49.3pt;z-index:251708416">
            <v:textbox style="mso-next-textbox:#_x0000_s1073">
              <w:txbxContent>
                <w:p w:rsidR="00FF611D" w:rsidRPr="00316F5F" w:rsidRDefault="00FF611D" w:rsidP="00FF611D">
                  <w:pPr>
                    <w:jc w:val="center"/>
                  </w:pPr>
                  <w:r>
                    <w:t xml:space="preserve">Подборка архивных документов, выбор необходимой информации для оформления архивной справки, копии, выписки 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74" style="position:absolute;left:0;text-align:left;z-index:251709440" from="236.55pt,1.3pt" to="236.55pt,32.5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t xml:space="preserve">                                                                 </w:t>
      </w:r>
    </w:p>
    <w:p w:rsidR="00FF611D" w:rsidRDefault="00FF611D" w:rsidP="00FF611D">
      <w:pPr>
        <w:jc w:val="center"/>
      </w:pPr>
      <w:r>
        <w:rPr>
          <w:noProof/>
        </w:rPr>
        <w:pict>
          <v:shape id="_x0000_s1075" type="#_x0000_t109" style="position:absolute;left:0;text-align:left;margin-left:59.85pt;margin-top:4.9pt;width:342pt;height:54pt;z-index:251710464">
            <v:textbox style="mso-next-textbox:#_x0000_s1075">
              <w:txbxContent>
                <w:p w:rsidR="00FF611D" w:rsidRPr="00C41529" w:rsidRDefault="00FF611D" w:rsidP="00FF611D">
                  <w:r>
                    <w:t>Оформление архивной справки, копии, выписки. Оформление  отрицательного ответа заявителю с объяснением причины отрицательного ответа.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Pr="00DD533D" w:rsidRDefault="00FF611D" w:rsidP="00FF611D">
      <w:pPr>
        <w:jc w:val="center"/>
      </w:pPr>
      <w:r>
        <w:rPr>
          <w:noProof/>
        </w:rPr>
        <w:pict>
          <v:line id="_x0000_s1076" style="position:absolute;left:0;text-align:left;flip:x;z-index:251711488" from="230.85pt,-.45pt" to="230.85pt,26.55pt" strokeweight="1.5pt">
            <v:stroke endarrow="block"/>
          </v:line>
        </w:pict>
      </w:r>
    </w:p>
    <w:p w:rsidR="00FF611D" w:rsidRDefault="00FF611D" w:rsidP="00FF611D">
      <w:pPr>
        <w:jc w:val="center"/>
      </w:pPr>
      <w:r>
        <w:rPr>
          <w:noProof/>
        </w:rPr>
        <w:pict>
          <v:shape id="_x0000_s1077" type="#_x0000_t109" style="position:absolute;left:0;text-align:left;margin-left:131.1pt;margin-top:12.75pt;width:198pt;height:1in;z-index:251712512">
            <v:textbox style="mso-next-textbox:#_x0000_s1077">
              <w:txbxContent>
                <w:p w:rsidR="00FF611D" w:rsidRPr="00236557" w:rsidRDefault="00FF611D" w:rsidP="00FF611D">
                  <w:pPr>
                    <w:jc w:val="center"/>
                  </w:pPr>
                  <w:r>
                    <w:t>Направление заявителю архивной справки, копии, выписки  по почте простым письмом или выдача  документов на руки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78" style="position:absolute;left:0;text-align:left;flip:x;z-index:251713536" from="225.15pt,6.15pt" to="225.15pt,69.15pt" strokeweight="1.5pt">
            <v:stroke endarrow="block"/>
          </v:lin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shape id="_x0000_s1079" type="#_x0000_t114" style="position:absolute;left:0;text-align:left;margin-left:111.15pt;margin-top:9.75pt;width:234pt;height:45pt;z-index:251714560">
            <v:textbox style="mso-next-textbox:#_x0000_s1079">
              <w:txbxContent>
                <w:p w:rsidR="00FF611D" w:rsidRPr="0028239C" w:rsidRDefault="00FF611D" w:rsidP="00FF611D">
                  <w:pPr>
                    <w:jc w:val="center"/>
                  </w:pPr>
                  <w:r>
                    <w:t>Получение  заявителем архивной справки, копии, выписки</w:t>
                  </w:r>
                </w:p>
              </w:txbxContent>
            </v:textbox>
          </v:shap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  <w:r>
        <w:rPr>
          <w:noProof/>
        </w:rPr>
        <w:pict>
          <v:line id="_x0000_s1080" style="position:absolute;left:0;text-align:left;flip:x;z-index:251715584" from="225.15pt,8.55pt" to="225.15pt,80.55pt" strokeweight="1.5pt">
            <v:stroke endarrow="block"/>
          </v:line>
        </w:pict>
      </w: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>
      <w:pPr>
        <w:jc w:val="center"/>
      </w:pPr>
    </w:p>
    <w:p w:rsidR="00FF611D" w:rsidRDefault="00FF611D" w:rsidP="00FF611D"/>
    <w:p w:rsidR="00FF611D" w:rsidRDefault="00FF611D" w:rsidP="00FF611D">
      <w:r>
        <w:rPr>
          <w:noProof/>
        </w:rPr>
        <w:pict>
          <v:shape id="_x0000_s1081" type="#_x0000_t176" style="position:absolute;margin-left:116.85pt;margin-top:6.75pt;width:225pt;height:72.6pt;z-index:251716608">
            <v:textbox style="mso-next-textbox:#_x0000_s1081">
              <w:txbxContent>
                <w:p w:rsidR="00FF611D" w:rsidRPr="00360324" w:rsidRDefault="00FF611D" w:rsidP="00FF611D">
                  <w:pPr>
                    <w:jc w:val="center"/>
                  </w:pPr>
                  <w:r>
                    <w:t>Завершение</w:t>
                  </w:r>
                  <w:r w:rsidRPr="00360324">
                    <w:t xml:space="preserve"> процедуры </w:t>
                  </w:r>
                  <w:r>
                    <w:t>« Оформление архивной справки, архивной копии, выписки и направление ответа заявителю»</w:t>
                  </w:r>
                </w:p>
                <w:p w:rsidR="00FF611D" w:rsidRPr="00360324" w:rsidRDefault="00FF611D" w:rsidP="00FF611D">
                  <w:pPr>
                    <w:jc w:val="center"/>
                  </w:pPr>
                </w:p>
              </w:txbxContent>
            </v:textbox>
          </v:shape>
        </w:pict>
      </w:r>
    </w:p>
    <w:p w:rsidR="00FF611D" w:rsidRDefault="00FF611D" w:rsidP="00FF611D"/>
    <w:p w:rsidR="00FF611D" w:rsidRPr="0083765A" w:rsidRDefault="00FF611D" w:rsidP="00FF611D"/>
    <w:p w:rsidR="00FF611D" w:rsidRPr="0083765A" w:rsidRDefault="00FF611D" w:rsidP="00FF611D"/>
    <w:p w:rsidR="00FF611D" w:rsidRPr="0083765A" w:rsidRDefault="00FF611D" w:rsidP="00FF611D"/>
    <w:p w:rsidR="00FF611D" w:rsidRPr="0083765A" w:rsidRDefault="00FF611D" w:rsidP="00FF611D"/>
    <w:p w:rsidR="00FF611D" w:rsidRPr="0083765A" w:rsidRDefault="00FF611D" w:rsidP="00FF611D"/>
    <w:p w:rsidR="00FF611D" w:rsidRPr="0083765A" w:rsidRDefault="00FF611D" w:rsidP="00FF611D"/>
    <w:p w:rsidR="00FF611D" w:rsidRDefault="00FF611D" w:rsidP="00FF611D"/>
    <w:p w:rsidR="00FF611D" w:rsidRDefault="00FF611D" w:rsidP="00FF611D"/>
    <w:p w:rsidR="00FF611D" w:rsidRDefault="00FF611D" w:rsidP="00FF611D">
      <w:pPr>
        <w:tabs>
          <w:tab w:val="left" w:pos="2610"/>
        </w:tabs>
      </w:pPr>
      <w:r>
        <w:tab/>
      </w:r>
    </w:p>
    <w:p w:rsidR="00FF611D" w:rsidRDefault="00FF611D" w:rsidP="00FF611D"/>
    <w:p w:rsidR="000C6D91" w:rsidRDefault="000C6D91"/>
    <w:sectPr w:rsidR="000C6D91" w:rsidSect="00F45E2A">
      <w:pgSz w:w="11906" w:h="16838"/>
      <w:pgMar w:top="107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36"/>
    <w:multiLevelType w:val="hybridMultilevel"/>
    <w:tmpl w:val="2E3AB868"/>
    <w:lvl w:ilvl="0" w:tplc="6BD64F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5591D"/>
    <w:multiLevelType w:val="multilevel"/>
    <w:tmpl w:val="02B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56E6"/>
    <w:multiLevelType w:val="multilevel"/>
    <w:tmpl w:val="206659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2CC5A60"/>
    <w:multiLevelType w:val="hybridMultilevel"/>
    <w:tmpl w:val="23D2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20906"/>
    <w:multiLevelType w:val="hybridMultilevel"/>
    <w:tmpl w:val="8E20FBD8"/>
    <w:lvl w:ilvl="0" w:tplc="F06612C6">
      <w:start w:val="1"/>
      <w:numFmt w:val="decimal"/>
      <w:lvlText w:val="%1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7E17032"/>
    <w:multiLevelType w:val="multilevel"/>
    <w:tmpl w:val="F0D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432BD"/>
    <w:multiLevelType w:val="multilevel"/>
    <w:tmpl w:val="4F9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12BF6"/>
    <w:multiLevelType w:val="hybridMultilevel"/>
    <w:tmpl w:val="E748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025B8"/>
    <w:multiLevelType w:val="multilevel"/>
    <w:tmpl w:val="59E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02E1D"/>
    <w:multiLevelType w:val="multilevel"/>
    <w:tmpl w:val="9FF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1D"/>
    <w:rsid w:val="000C6D91"/>
    <w:rsid w:val="002E7686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6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1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61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FF6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t1br">
    <w:name w:val="bt1br"/>
    <w:basedOn w:val="a0"/>
    <w:rsid w:val="00FF611D"/>
  </w:style>
  <w:style w:type="paragraph" w:customStyle="1" w:styleId="ConsPlusNormal">
    <w:name w:val="ConsPlusNormal"/>
    <w:rsid w:val="00FF6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F61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F611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F611D"/>
    <w:pPr>
      <w:spacing w:after="120"/>
    </w:pPr>
  </w:style>
  <w:style w:type="character" w:customStyle="1" w:styleId="a8">
    <w:name w:val="Основной текст Знак"/>
    <w:basedOn w:val="a0"/>
    <w:link w:val="a7"/>
    <w:rsid w:val="00FF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F611D"/>
    <w:pPr>
      <w:spacing w:before="100" w:beforeAutospacing="1" w:after="100" w:afterAutospacing="1"/>
    </w:pPr>
  </w:style>
  <w:style w:type="character" w:styleId="a9">
    <w:name w:val="Strong"/>
    <w:qFormat/>
    <w:rsid w:val="00FF611D"/>
    <w:rPr>
      <w:b/>
      <w:bCs/>
    </w:rPr>
  </w:style>
  <w:style w:type="character" w:styleId="aa">
    <w:name w:val="Hyperlink"/>
    <w:rsid w:val="00FF611D"/>
    <w:rPr>
      <w:color w:val="0000FF"/>
      <w:u w:val="single"/>
    </w:rPr>
  </w:style>
  <w:style w:type="paragraph" w:customStyle="1" w:styleId="11">
    <w:name w:val="Знак1"/>
    <w:basedOn w:val="a"/>
    <w:rsid w:val="00FF6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FF61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6638</Words>
  <Characters>37840</Characters>
  <Application>Microsoft Office Word</Application>
  <DocSecurity>0</DocSecurity>
  <Lines>315</Lines>
  <Paragraphs>88</Paragraphs>
  <ScaleCrop>false</ScaleCrop>
  <Company>Microsoft</Company>
  <LinksUpToDate>false</LinksUpToDate>
  <CharactersWithSpaces>44390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2019-06-14T08:30:00Z</dcterms:created>
  <dcterms:modified xsi:type="dcterms:W3CDTF">2019-06-14T08:32:00Z</dcterms:modified>
</cp:coreProperties>
</file>