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92" w:rsidRDefault="00456A92" w:rsidP="00456A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spellStart"/>
      <w:r>
        <w:rPr>
          <w:b/>
          <w:sz w:val="32"/>
          <w:szCs w:val="32"/>
        </w:rPr>
        <w:t>Веретейского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456A92" w:rsidRDefault="00456A92" w:rsidP="00456A92">
      <w:pPr>
        <w:jc w:val="center"/>
        <w:rPr>
          <w:b/>
          <w:sz w:val="36"/>
          <w:szCs w:val="36"/>
          <w:u w:val="single"/>
        </w:rPr>
      </w:pPr>
      <w:proofErr w:type="spellStart"/>
      <w:r>
        <w:rPr>
          <w:sz w:val="28"/>
          <w:szCs w:val="28"/>
        </w:rPr>
        <w:t>Некоузский</w:t>
      </w:r>
      <w:proofErr w:type="spellEnd"/>
      <w:r>
        <w:rPr>
          <w:sz w:val="28"/>
          <w:szCs w:val="28"/>
        </w:rPr>
        <w:t xml:space="preserve">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456A92" w:rsidRDefault="00456A92" w:rsidP="00456A92">
      <w:pPr>
        <w:jc w:val="center"/>
        <w:rPr>
          <w:b/>
          <w:sz w:val="36"/>
          <w:szCs w:val="36"/>
        </w:rPr>
      </w:pPr>
    </w:p>
    <w:p w:rsidR="00456A92" w:rsidRDefault="00456A92" w:rsidP="00456A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56A92" w:rsidRDefault="00456A92" w:rsidP="00456A92">
      <w:pPr>
        <w:jc w:val="center"/>
        <w:rPr>
          <w:b/>
          <w:sz w:val="32"/>
          <w:szCs w:val="32"/>
        </w:rPr>
      </w:pPr>
    </w:p>
    <w:p w:rsidR="00456A92" w:rsidRDefault="00456A92" w:rsidP="00456A92">
      <w:r>
        <w:t>от 02.02.2011г.                                                                                                                    № 08</w:t>
      </w:r>
    </w:p>
    <w:p w:rsidR="00456A92" w:rsidRDefault="00456A92" w:rsidP="00456A92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56A92" w:rsidRDefault="00456A92" w:rsidP="00456A92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перечня должностей </w:t>
      </w:r>
    </w:p>
    <w:p w:rsidR="00456A92" w:rsidRDefault="00456A92" w:rsidP="00456A92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службы,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предусмотренного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56A92" w:rsidRDefault="00456A92" w:rsidP="00456A92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статьей 12 Федерального закона от 25.12.2008г.</w:t>
      </w:r>
    </w:p>
    <w:p w:rsidR="00456A92" w:rsidRPr="003111A4" w:rsidRDefault="00456A92" w:rsidP="00456A92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№ 273-ФЗ «О противодействии коррупции»</w:t>
      </w:r>
    </w:p>
    <w:p w:rsidR="00456A92" w:rsidRPr="0083543C" w:rsidRDefault="00456A92" w:rsidP="00456A9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56A92" w:rsidRDefault="00456A92" w:rsidP="00456A92">
      <w:pPr>
        <w:pStyle w:val="ConsPlusNormal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83543C">
        <w:rPr>
          <w:rFonts w:ascii="Times New Roman" w:hAnsi="Times New Roman" w:cs="Times New Roman"/>
          <w:sz w:val="24"/>
          <w:szCs w:val="24"/>
        </w:rPr>
        <w:t>В целях противодействия коррупции, минимизации и (или) ликвидации последствий коррупционных правонарушений, руководствуясь ст. 12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от 25.12.2008 N 273-ФЗ «</w:t>
      </w:r>
      <w:r w:rsidRPr="0083543C">
        <w:rPr>
          <w:rFonts w:ascii="Times New Roman" w:hAnsi="Times New Roman" w:cs="Times New Roman"/>
          <w:sz w:val="24"/>
          <w:szCs w:val="24"/>
        </w:rPr>
        <w:t>О противодействии коррупци</w:t>
      </w:r>
      <w:r>
        <w:rPr>
          <w:rFonts w:ascii="Times New Roman" w:hAnsi="Times New Roman" w:cs="Times New Roman"/>
          <w:sz w:val="24"/>
          <w:szCs w:val="24"/>
        </w:rPr>
        <w:t>и»</w:t>
      </w:r>
      <w:r w:rsidRPr="0083543C">
        <w:rPr>
          <w:rFonts w:ascii="Times New Roman" w:hAnsi="Times New Roman" w:cs="Times New Roman"/>
          <w:sz w:val="24"/>
          <w:szCs w:val="24"/>
        </w:rPr>
        <w:t>, Указом Пре</w:t>
      </w:r>
      <w:r>
        <w:rPr>
          <w:rFonts w:ascii="Times New Roman" w:hAnsi="Times New Roman" w:cs="Times New Roman"/>
          <w:sz w:val="24"/>
          <w:szCs w:val="24"/>
        </w:rPr>
        <w:t>зидента РФ от 21.07.2010 N 925 «</w:t>
      </w:r>
      <w:r w:rsidRPr="0083543C">
        <w:rPr>
          <w:rFonts w:ascii="Times New Roman" w:hAnsi="Times New Roman" w:cs="Times New Roman"/>
          <w:sz w:val="24"/>
          <w:szCs w:val="24"/>
        </w:rPr>
        <w:t>О мерах по реализации отдельных</w:t>
      </w:r>
      <w:r>
        <w:rPr>
          <w:rFonts w:ascii="Times New Roman" w:hAnsi="Times New Roman" w:cs="Times New Roman"/>
          <w:sz w:val="24"/>
          <w:szCs w:val="24"/>
        </w:rPr>
        <w:t xml:space="preserve"> положений Федерального закона «О противодействии коррупции»</w:t>
      </w:r>
      <w:r w:rsidRPr="00835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A92" w:rsidRPr="0083543C" w:rsidRDefault="00456A92" w:rsidP="00456A92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Pr="0083543C">
        <w:rPr>
          <w:rFonts w:ascii="Times New Roman" w:hAnsi="Times New Roman" w:cs="Times New Roman"/>
          <w:sz w:val="24"/>
          <w:szCs w:val="24"/>
        </w:rPr>
        <w:t>:</w:t>
      </w:r>
    </w:p>
    <w:p w:rsidR="00456A92" w:rsidRPr="0083543C" w:rsidRDefault="00456A92" w:rsidP="00456A92">
      <w:pPr>
        <w:pStyle w:val="ConsPlusNormal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:rsidR="00456A92" w:rsidRPr="0083543C" w:rsidRDefault="00456A92" w:rsidP="00456A92">
      <w:pPr>
        <w:pStyle w:val="ConsPlusNormal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83543C">
        <w:rPr>
          <w:rFonts w:ascii="Times New Roman" w:hAnsi="Times New Roman" w:cs="Times New Roman"/>
          <w:sz w:val="24"/>
          <w:szCs w:val="24"/>
        </w:rPr>
        <w:t>1. Утвердить прилагаемый перечень должностей муниципальной службы, при замещении которых в течение двух лет со дня увольнения с муниципальной службы гражданин Российской Федерации:</w:t>
      </w:r>
    </w:p>
    <w:p w:rsidR="00456A92" w:rsidRDefault="00456A92" w:rsidP="00456A92">
      <w:pPr>
        <w:pStyle w:val="ConsPlusNormal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3543C">
        <w:rPr>
          <w:rFonts w:ascii="Times New Roman" w:hAnsi="Times New Roman" w:cs="Times New Roman"/>
          <w:sz w:val="24"/>
          <w:szCs w:val="24"/>
        </w:rPr>
        <w:t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установленном Положением о комиссии по соблюдению требований к</w:t>
      </w:r>
      <w:proofErr w:type="gramEnd"/>
      <w:r w:rsidRPr="0083543C">
        <w:rPr>
          <w:rFonts w:ascii="Times New Roman" w:hAnsi="Times New Roman" w:cs="Times New Roman"/>
          <w:sz w:val="24"/>
          <w:szCs w:val="24"/>
        </w:rPr>
        <w:t xml:space="preserve"> служебному поведению муниципальных служащих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Веретейского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3543C">
        <w:rPr>
          <w:rFonts w:ascii="Times New Roman" w:hAnsi="Times New Roman" w:cs="Times New Roman"/>
          <w:sz w:val="24"/>
          <w:szCs w:val="24"/>
        </w:rPr>
        <w:t>и урег</w:t>
      </w:r>
      <w:r>
        <w:rPr>
          <w:rFonts w:ascii="Times New Roman" w:hAnsi="Times New Roman" w:cs="Times New Roman"/>
          <w:sz w:val="24"/>
          <w:szCs w:val="24"/>
        </w:rPr>
        <w:t>улированию конфликта интересов</w:t>
      </w:r>
      <w:r w:rsidRPr="0083543C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от 20.10.2010г. № 107;</w:t>
      </w:r>
    </w:p>
    <w:p w:rsidR="00456A92" w:rsidRPr="0083543C" w:rsidRDefault="00456A92" w:rsidP="00456A92">
      <w:pPr>
        <w:pStyle w:val="ConsPlusNormal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83543C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83543C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83543C">
        <w:rPr>
          <w:rFonts w:ascii="Times New Roman" w:hAnsi="Times New Roman" w:cs="Times New Roman"/>
          <w:sz w:val="24"/>
          <w:szCs w:val="24"/>
        </w:rPr>
        <w:t xml:space="preserve"> при заключении трудовых договоров и (или) гражданско-правовых договоров в случ</w:t>
      </w:r>
      <w:r>
        <w:rPr>
          <w:rFonts w:ascii="Times New Roman" w:hAnsi="Times New Roman" w:cs="Times New Roman"/>
          <w:sz w:val="24"/>
          <w:szCs w:val="24"/>
        </w:rPr>
        <w:t>ае, предусмотренном подпунктом «а»</w:t>
      </w:r>
      <w:r w:rsidRPr="0083543C">
        <w:rPr>
          <w:rFonts w:ascii="Times New Roman" w:hAnsi="Times New Roman" w:cs="Times New Roman"/>
          <w:sz w:val="24"/>
          <w:szCs w:val="24"/>
        </w:rPr>
        <w:t xml:space="preserve"> настоящего пункта, сообщать работодателю сведения о последнем месте своей службы.</w:t>
      </w:r>
    </w:p>
    <w:p w:rsidR="00456A92" w:rsidRPr="0083543C" w:rsidRDefault="00456A92" w:rsidP="00456A92">
      <w:pPr>
        <w:pStyle w:val="ConsPlusNormal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:rsidR="00456A92" w:rsidRPr="0083543C" w:rsidRDefault="00456A92" w:rsidP="00456A92">
      <w:pPr>
        <w:pStyle w:val="ConsPlusNormal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Главному специалисту по управлению делами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Веретейского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3543C">
        <w:rPr>
          <w:rFonts w:ascii="Times New Roman" w:hAnsi="Times New Roman" w:cs="Times New Roman"/>
          <w:sz w:val="24"/>
          <w:szCs w:val="24"/>
        </w:rPr>
        <w:t xml:space="preserve"> ознакомить заинтересованных муниципальных служащих с утвержденным перечнем.</w:t>
      </w:r>
    </w:p>
    <w:p w:rsidR="00456A92" w:rsidRPr="0083543C" w:rsidRDefault="00456A92" w:rsidP="00456A92">
      <w:pPr>
        <w:pStyle w:val="ConsPlusNormal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:rsidR="00456A92" w:rsidRPr="0083543C" w:rsidRDefault="00456A92" w:rsidP="00456A92">
      <w:pPr>
        <w:pStyle w:val="ConsPlusNormal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Обнародовать настоящее Постановление в установленном порядке</w:t>
      </w:r>
      <w:r w:rsidRPr="0083543C">
        <w:rPr>
          <w:rFonts w:ascii="Times New Roman" w:hAnsi="Times New Roman" w:cs="Times New Roman"/>
          <w:sz w:val="24"/>
          <w:szCs w:val="24"/>
        </w:rPr>
        <w:t>.</w:t>
      </w:r>
    </w:p>
    <w:p w:rsidR="00456A92" w:rsidRPr="0083543C" w:rsidRDefault="00456A92" w:rsidP="00456A92">
      <w:pPr>
        <w:pStyle w:val="ConsPlusNormal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:rsidR="00456A92" w:rsidRDefault="00456A92" w:rsidP="00456A92">
      <w:pPr>
        <w:pStyle w:val="ConsPlusNormal"/>
        <w:ind w:left="36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</w:t>
      </w:r>
      <w:r w:rsidRPr="0083543C">
        <w:rPr>
          <w:rFonts w:ascii="Times New Roman" w:hAnsi="Times New Roman" w:cs="Times New Roman"/>
          <w:sz w:val="24"/>
          <w:szCs w:val="24"/>
        </w:rPr>
        <w:t>Постановление вступает в силу со дн</w:t>
      </w:r>
      <w:r>
        <w:rPr>
          <w:rFonts w:ascii="Times New Roman" w:hAnsi="Times New Roman" w:cs="Times New Roman"/>
          <w:sz w:val="24"/>
          <w:szCs w:val="24"/>
        </w:rPr>
        <w:t>я его официального обнародования</w:t>
      </w:r>
      <w:r w:rsidRPr="0083543C">
        <w:rPr>
          <w:rFonts w:ascii="Times New Roman" w:hAnsi="Times New Roman" w:cs="Times New Roman"/>
          <w:sz w:val="24"/>
          <w:szCs w:val="24"/>
        </w:rPr>
        <w:t>.</w:t>
      </w:r>
    </w:p>
    <w:p w:rsidR="00456A92" w:rsidRDefault="00456A92" w:rsidP="00456A92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56A92" w:rsidRDefault="00456A92" w:rsidP="00456A92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56A92" w:rsidRDefault="00456A92" w:rsidP="00456A92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456A92" w:rsidRPr="0083543C" w:rsidRDefault="00456A92" w:rsidP="00456A92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Веретейского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С.А.Пакунов</w:t>
      </w:r>
      <w:proofErr w:type="spellEnd"/>
    </w:p>
    <w:p w:rsidR="00456A92" w:rsidRPr="0083543C" w:rsidRDefault="00456A92" w:rsidP="00456A9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6A92" w:rsidRPr="0083543C" w:rsidRDefault="00456A92" w:rsidP="00456A9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6A92" w:rsidRPr="0083543C" w:rsidRDefault="00456A92" w:rsidP="00456A9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3543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56A92" w:rsidRPr="0083543C" w:rsidRDefault="00456A92" w:rsidP="00456A9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83543C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456A92" w:rsidRDefault="00456A92" w:rsidP="00456A9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02.02.2011 № 08</w:t>
      </w:r>
    </w:p>
    <w:p w:rsidR="00456A92" w:rsidRDefault="00456A92" w:rsidP="00456A9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6A92" w:rsidRPr="0083543C" w:rsidRDefault="00456A92" w:rsidP="00456A9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6A92" w:rsidRDefault="00456A92" w:rsidP="00456A9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56A92" w:rsidRPr="0083543C" w:rsidRDefault="00456A92" w:rsidP="00456A9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56A92" w:rsidRPr="00AA3E2F" w:rsidRDefault="00456A92" w:rsidP="00456A9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3E2F">
        <w:rPr>
          <w:rFonts w:ascii="Times New Roman" w:hAnsi="Times New Roman" w:cs="Times New Roman"/>
          <w:sz w:val="24"/>
          <w:szCs w:val="24"/>
        </w:rPr>
        <w:t>ПЕРЕЧЕНЬ</w:t>
      </w:r>
    </w:p>
    <w:p w:rsidR="00456A92" w:rsidRDefault="00456A92" w:rsidP="00456A9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3E2F"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АДМИНИСТРАЦИИ ВЕРЕТЕЙСКОГО СЕЛЬСКОГО ПОСЕЛЕНИЯ, ПОСЛЕ УВОЛЬНЕНИЯ </w:t>
      </w:r>
    </w:p>
    <w:p w:rsidR="00456A92" w:rsidRPr="00AA3E2F" w:rsidRDefault="00456A92" w:rsidP="00456A9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3E2F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AA3E2F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AA3E2F">
        <w:rPr>
          <w:rFonts w:ascii="Times New Roman" w:hAnsi="Times New Roman" w:cs="Times New Roman"/>
          <w:sz w:val="24"/>
          <w:szCs w:val="24"/>
        </w:rPr>
        <w:t xml:space="preserve"> ГРАЖДАНИН РОССИЙСКОЙ ФЕДЕРАЦИИ ОБЯЗАН СОБЛЮДАТЬ ОГРАНИЧЕНИЯ ПРИ ЗАКЛЮЧЕНИИ ИМ </w:t>
      </w:r>
      <w:r>
        <w:rPr>
          <w:rFonts w:ascii="Times New Roman" w:hAnsi="Times New Roman" w:cs="Times New Roman"/>
          <w:sz w:val="24"/>
          <w:szCs w:val="24"/>
        </w:rPr>
        <w:t xml:space="preserve">ТРУДОВОГО </w:t>
      </w:r>
      <w:r w:rsidRPr="00AA3E2F">
        <w:rPr>
          <w:rFonts w:ascii="Times New Roman" w:hAnsi="Times New Roman" w:cs="Times New Roman"/>
          <w:sz w:val="24"/>
          <w:szCs w:val="24"/>
        </w:rPr>
        <w:t>ДОГОВОРА</w:t>
      </w:r>
    </w:p>
    <w:p w:rsidR="00456A92" w:rsidRPr="00AA3E2F" w:rsidRDefault="00456A92" w:rsidP="00456A9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56A92" w:rsidRPr="00AA3E2F" w:rsidRDefault="00456A92" w:rsidP="00456A9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56A92" w:rsidRDefault="00456A92" w:rsidP="00456A9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667D">
        <w:rPr>
          <w:rFonts w:ascii="Times New Roman" w:hAnsi="Times New Roman" w:cs="Times New Roman"/>
          <w:sz w:val="28"/>
          <w:szCs w:val="28"/>
        </w:rPr>
        <w:t>Высшие должности муниципальной службы:</w:t>
      </w:r>
    </w:p>
    <w:p w:rsidR="00456A92" w:rsidRPr="0054667D" w:rsidRDefault="00456A92" w:rsidP="00456A9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667D">
        <w:rPr>
          <w:rFonts w:ascii="Times New Roman" w:hAnsi="Times New Roman" w:cs="Times New Roman"/>
          <w:sz w:val="28"/>
          <w:szCs w:val="28"/>
        </w:rPr>
        <w:t>- Заместитель Главы Администрации.</w:t>
      </w:r>
    </w:p>
    <w:p w:rsidR="00456A92" w:rsidRPr="00AA3E2F" w:rsidRDefault="00456A92" w:rsidP="00456A92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56A92" w:rsidRPr="00AA3E2F" w:rsidRDefault="00456A92" w:rsidP="00456A92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56A92" w:rsidRDefault="00456A92" w:rsidP="00456A92"/>
    <w:p w:rsidR="00456A92" w:rsidRDefault="00456A92" w:rsidP="00456A92">
      <w:pPr>
        <w:jc w:val="center"/>
        <w:rPr>
          <w:i/>
          <w:sz w:val="22"/>
          <w:szCs w:val="22"/>
        </w:rPr>
      </w:pPr>
    </w:p>
    <w:p w:rsidR="00456A92" w:rsidRDefault="00456A92" w:rsidP="00456A92">
      <w:pPr>
        <w:jc w:val="center"/>
        <w:rPr>
          <w:i/>
          <w:sz w:val="22"/>
          <w:szCs w:val="22"/>
        </w:rPr>
      </w:pPr>
    </w:p>
    <w:p w:rsidR="00456A92" w:rsidRDefault="00456A92" w:rsidP="00456A92">
      <w:pPr>
        <w:jc w:val="center"/>
        <w:rPr>
          <w:i/>
          <w:sz w:val="22"/>
          <w:szCs w:val="22"/>
        </w:rPr>
      </w:pPr>
    </w:p>
    <w:p w:rsidR="00456A92" w:rsidRDefault="00456A92" w:rsidP="00456A92">
      <w:pPr>
        <w:jc w:val="center"/>
        <w:rPr>
          <w:i/>
          <w:sz w:val="22"/>
          <w:szCs w:val="22"/>
        </w:rPr>
      </w:pPr>
    </w:p>
    <w:p w:rsidR="00456A92" w:rsidRDefault="00456A92" w:rsidP="00456A92">
      <w:pPr>
        <w:jc w:val="center"/>
        <w:rPr>
          <w:i/>
          <w:sz w:val="22"/>
          <w:szCs w:val="22"/>
        </w:rPr>
      </w:pPr>
    </w:p>
    <w:p w:rsidR="00456A92" w:rsidRDefault="00456A92" w:rsidP="00456A92">
      <w:pPr>
        <w:jc w:val="center"/>
        <w:rPr>
          <w:i/>
          <w:sz w:val="22"/>
          <w:szCs w:val="22"/>
        </w:rPr>
      </w:pPr>
    </w:p>
    <w:p w:rsidR="00456A92" w:rsidRDefault="00456A92" w:rsidP="00456A92">
      <w:pPr>
        <w:jc w:val="center"/>
        <w:rPr>
          <w:i/>
          <w:sz w:val="22"/>
          <w:szCs w:val="22"/>
        </w:rPr>
      </w:pPr>
    </w:p>
    <w:p w:rsidR="00456A92" w:rsidRDefault="00456A92" w:rsidP="00456A92">
      <w:pPr>
        <w:jc w:val="center"/>
        <w:rPr>
          <w:i/>
          <w:sz w:val="22"/>
          <w:szCs w:val="22"/>
        </w:rPr>
      </w:pPr>
    </w:p>
    <w:p w:rsidR="00456A92" w:rsidRDefault="00456A92" w:rsidP="00456A92">
      <w:pPr>
        <w:jc w:val="center"/>
        <w:rPr>
          <w:i/>
          <w:sz w:val="22"/>
          <w:szCs w:val="22"/>
        </w:rPr>
      </w:pPr>
    </w:p>
    <w:p w:rsidR="00DE3782" w:rsidRDefault="00DE3782"/>
    <w:sectPr w:rsidR="00DE3782" w:rsidSect="00DE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A92"/>
    <w:rsid w:val="00174950"/>
    <w:rsid w:val="00456A92"/>
    <w:rsid w:val="00DA79BA"/>
    <w:rsid w:val="00DE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A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6A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Company>Microsoft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2013-11-15T10:43:00Z</dcterms:created>
  <dcterms:modified xsi:type="dcterms:W3CDTF">2013-11-15T10:43:00Z</dcterms:modified>
</cp:coreProperties>
</file>