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734B37">
        <w:rPr>
          <w:rFonts w:ascii="Times New Roman" w:hAnsi="Times New Roman" w:cs="Times New Roman"/>
          <w:b/>
          <w:sz w:val="28"/>
          <w:szCs w:val="28"/>
          <w:u w:val="single"/>
        </w:rPr>
        <w:t>1 квартал 2017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734B37">
        <w:rPr>
          <w:rFonts w:ascii="Times New Roman" w:hAnsi="Times New Roman" w:cs="Times New Roman"/>
          <w:sz w:val="28"/>
          <w:szCs w:val="28"/>
        </w:rPr>
        <w:t>дминистрации составило 566277,50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5B3927" w:rsidRDefault="005B3927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 w:rsidRPr="005B3927">
        <w:rPr>
          <w:rFonts w:ascii="Times New Roman" w:hAnsi="Times New Roman" w:cs="Times New Roman"/>
          <w:sz w:val="28"/>
          <w:szCs w:val="28"/>
        </w:rPr>
        <w:t>2.  Денежное содержание 14</w:t>
      </w:r>
      <w:r w:rsidR="00B865E2" w:rsidRPr="005B392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 w:rsidRPr="005B3927">
        <w:rPr>
          <w:rFonts w:ascii="Times New Roman" w:hAnsi="Times New Roman" w:cs="Times New Roman"/>
          <w:sz w:val="28"/>
          <w:szCs w:val="28"/>
        </w:rPr>
        <w:t>о</w:t>
      </w:r>
      <w:r w:rsidR="00ED554F" w:rsidRPr="005B3927">
        <w:rPr>
          <w:rFonts w:ascii="Times New Roman" w:hAnsi="Times New Roman" w:cs="Times New Roman"/>
          <w:sz w:val="28"/>
          <w:szCs w:val="28"/>
        </w:rPr>
        <w:t>в М</w:t>
      </w:r>
      <w:r w:rsidR="00D91150" w:rsidRPr="005B3927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91150" w:rsidRPr="005B3927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D91150" w:rsidRPr="005B3927"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Pr="005B3927">
        <w:rPr>
          <w:rFonts w:ascii="Times New Roman" w:hAnsi="Times New Roman" w:cs="Times New Roman"/>
          <w:sz w:val="28"/>
          <w:szCs w:val="28"/>
        </w:rPr>
        <w:t>706362</w:t>
      </w:r>
      <w:r w:rsidR="00944F2F" w:rsidRPr="005B3927">
        <w:rPr>
          <w:rFonts w:ascii="Times New Roman" w:hAnsi="Times New Roman" w:cs="Times New Roman"/>
          <w:sz w:val="28"/>
          <w:szCs w:val="28"/>
        </w:rPr>
        <w:t xml:space="preserve"> </w:t>
      </w:r>
      <w:r w:rsidR="000417A9" w:rsidRPr="005B3927">
        <w:rPr>
          <w:rFonts w:ascii="Times New Roman" w:hAnsi="Times New Roman" w:cs="Times New Roman"/>
          <w:sz w:val="28"/>
          <w:szCs w:val="28"/>
        </w:rPr>
        <w:t>р</w:t>
      </w:r>
      <w:r w:rsidR="00B865E2" w:rsidRPr="005B3927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5B3927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70FC7"/>
    <w:rsid w:val="00087E3B"/>
    <w:rsid w:val="001204CE"/>
    <w:rsid w:val="00156273"/>
    <w:rsid w:val="001B68B6"/>
    <w:rsid w:val="003245BE"/>
    <w:rsid w:val="0039458A"/>
    <w:rsid w:val="00407C5E"/>
    <w:rsid w:val="004534F9"/>
    <w:rsid w:val="004706B8"/>
    <w:rsid w:val="004D2245"/>
    <w:rsid w:val="004F50C6"/>
    <w:rsid w:val="00541427"/>
    <w:rsid w:val="005B3927"/>
    <w:rsid w:val="006127E3"/>
    <w:rsid w:val="00674632"/>
    <w:rsid w:val="006A0456"/>
    <w:rsid w:val="006E6DE6"/>
    <w:rsid w:val="00734B37"/>
    <w:rsid w:val="007608A9"/>
    <w:rsid w:val="00767CED"/>
    <w:rsid w:val="00810387"/>
    <w:rsid w:val="008E257E"/>
    <w:rsid w:val="00922640"/>
    <w:rsid w:val="00944F2F"/>
    <w:rsid w:val="0097397F"/>
    <w:rsid w:val="00A038EE"/>
    <w:rsid w:val="00AB6067"/>
    <w:rsid w:val="00B0765D"/>
    <w:rsid w:val="00B74237"/>
    <w:rsid w:val="00B865E2"/>
    <w:rsid w:val="00BA5CB9"/>
    <w:rsid w:val="00BE2353"/>
    <w:rsid w:val="00C64FB1"/>
    <w:rsid w:val="00C7432E"/>
    <w:rsid w:val="00C80588"/>
    <w:rsid w:val="00CA730A"/>
    <w:rsid w:val="00D0559D"/>
    <w:rsid w:val="00D7563A"/>
    <w:rsid w:val="00D91150"/>
    <w:rsid w:val="00DA76D3"/>
    <w:rsid w:val="00E57C8B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2014-03-25T11:12:00Z</dcterms:created>
  <dcterms:modified xsi:type="dcterms:W3CDTF">2017-04-05T09:06:00Z</dcterms:modified>
</cp:coreProperties>
</file>