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71" w:rsidRDefault="00332171" w:rsidP="00332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3284994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 ДОГОВОР</w:t>
      </w:r>
    </w:p>
    <w:p w:rsidR="00332171" w:rsidRDefault="00332171" w:rsidP="00332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муниципальным служащим Администрации</w:t>
      </w:r>
    </w:p>
    <w:p w:rsidR="00332171" w:rsidRDefault="00332171" w:rsidP="00332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Веретейского сельского поселения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Посёлок Борок                                                                                                       00.00.2022 года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Веретейского сельского поселения в лице Главы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Сигарева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Ивана Николаевича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именуемого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«Администрация»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______________________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«Муниципальный служащий»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целью оформления трудовых отношений в соответствии с требованиями ст. 67 Трудового Кодекса РФ, Федерального Закона  от 02.03.2007 №  25-ФЗ «О муниципальной службе» и закона Ярославской области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22.06.2007 № 46 «О муниципальной службе в Ярославской области»,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муниципальной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службе в Веретейском сельском поселении, Устава Веретейского сельского поселения, заключили настоящий договор о нижеследующем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ПОСТУПЛЕНИЕ НА МУНИЦИПАЛЬНУЮ СЛУЖБУ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171" w:rsidRDefault="00332171" w:rsidP="00332171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муниципальную службу в Администрацию Веретейского сельского поселения и назначается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 муниципальной службы – ведущий специалист Администрации Веретейского сельского поселения.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Муниципальный служащий по должности непосредственно подчиняется Главе Администрации Веретейского сельского поселения и заместителю Главы Администрации поселения.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действия трудового договора: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ОБЯЗАТЕЛЬСТВА СТОРОН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Муниципальный служащий обязуется: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добросовестно выполнять свои трудовые обязанности в соответствии со своей должностью и должностной инструкцией;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выполнять правила внутреннего трудового распорядка, исполнять приказы и Распоряжения Главы Администрации сельского поселения;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бережно относиться к закрепленному имуществу;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разглашать государственную и иную охраняемую законом тайну, а также сведения, доступ к которым Муниципальный служащий получил в связи с исполнением должностных обязанностей;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соблюдать ограничения и не нарушать запреты,  установленные для муниципальных служащих законодательством Российской Федерации и Ярославской области, принимать меры  по предотвращению или урегулированию конфликта интересов.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2.2.Администрация Веретейского  сельского поселения обязуется: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создать надлежащие условия труда, обеспечивающие Муниципальному служащему исполнение им должностных обязанностей;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 выдавать задания, обеспечивать руководящими нормативными документами, необходимыми для нормальной деятельности Муниципального служащего;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осуществлять переподготовку  и повышение квалификации с сохранением денежного содержания Муниципального служащего на период обучения.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обеспечивать условия оплаты труда, нормы рабочего времени и отдыха в соответствии с законодательством и настоящим трудовым  договором.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  ОПЛАТА ТРУДА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3.1.Муниципальному служащему устанавливается ежемесячное денежное содержание, которое состоит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должностного оклада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proofErr w:type="spellStart"/>
      <w:r w:rsidR="00151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ежемесячной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надбавки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должностному окладу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особые 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 в размере </w:t>
      </w:r>
      <w:proofErr w:type="spellStart"/>
      <w:r w:rsidR="00151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ежемесячного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денежного поощрения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151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единовременной выплаты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ежегодного оплачиваемого отпуска в размере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должностного оклада;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материальной 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двух должностных окладов в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ежемесячной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надбавки за выслугу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премия за выполнение особо важных и сложных заданий в размере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двух должностных окладов в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Муниципальному служащему присваивается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 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оклад за классный 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_____ рублей в месяц.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Порядок начисления и выплаты надбавок, установленных работнику, поощрение к заработной плате и премии определяются  соответствующими положениями об этих надбавках, поощрении и премии и  фондом оплаты труда муниципальных служащих.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Установленные пунктами 3.1, 3.2.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 выплаты перечисляются на указанный Муниципальным служащим счет в банке.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РАБОЧЕЕ ВРЕМЯ И ВРЕМЯ ОТДЫХА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171" w:rsidRDefault="00332171" w:rsidP="00332171">
      <w:pPr>
        <w:pStyle w:val="2"/>
        <w:rPr>
          <w:szCs w:val="24"/>
        </w:rPr>
      </w:pPr>
      <w:r>
        <w:rPr>
          <w:szCs w:val="24"/>
        </w:rPr>
        <w:t>4.1. Продолжительность ежедневной работы определяется Правилами внутреннего трудового распорядка Администрации Веретейского сельского поселения.</w:t>
      </w:r>
    </w:p>
    <w:p w:rsidR="00332171" w:rsidRDefault="00332171" w:rsidP="00332171">
      <w:pPr>
        <w:pStyle w:val="2"/>
        <w:rPr>
          <w:szCs w:val="24"/>
        </w:rPr>
      </w:pPr>
      <w:r>
        <w:rPr>
          <w:szCs w:val="24"/>
        </w:rPr>
        <w:t>4.2. Муниципальному служащему предоставляются:</w:t>
      </w:r>
    </w:p>
    <w:p w:rsidR="00332171" w:rsidRDefault="00332171" w:rsidP="00332171">
      <w:pPr>
        <w:pStyle w:val="2"/>
        <w:rPr>
          <w:szCs w:val="24"/>
        </w:rPr>
      </w:pPr>
      <w:r>
        <w:rPr>
          <w:szCs w:val="24"/>
        </w:rPr>
        <w:t>а)  ежегодный основной оплачиваемый отпуск продолжительностью 30 календарных дней.</w:t>
      </w:r>
    </w:p>
    <w:p w:rsidR="00332171" w:rsidRDefault="00332171" w:rsidP="0033217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ежегодный дополнительный оплачиваемый отпуск за выслугу лет, продолжительность которого составляет:</w:t>
      </w:r>
    </w:p>
    <w:p w:rsidR="00332171" w:rsidRDefault="00332171" w:rsidP="0033217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стаже муниципальной службы от 1 года (включительно) до 5 лет - один календарный день;</w:t>
      </w:r>
    </w:p>
    <w:p w:rsidR="00332171" w:rsidRDefault="00332171" w:rsidP="0033217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стаже муниципальной службы от 5 лет (включительно) до 10 лет – пять календарных дней;</w:t>
      </w:r>
    </w:p>
    <w:p w:rsidR="00332171" w:rsidRDefault="00332171" w:rsidP="0033217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стаже муниципальной службы от 10 лет (включительно) до 15 лет – семь календарных дней;</w:t>
      </w:r>
    </w:p>
    <w:p w:rsidR="00332171" w:rsidRDefault="00332171" w:rsidP="0033217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стаже муниципальной службы 15 лет и более – десять календарных дней.</w:t>
      </w:r>
    </w:p>
    <w:p w:rsidR="00332171" w:rsidRDefault="00332171" w:rsidP="00332171">
      <w:pPr>
        <w:pStyle w:val="2"/>
        <w:rPr>
          <w:szCs w:val="24"/>
        </w:rPr>
      </w:pPr>
      <w:r>
        <w:rPr>
          <w:szCs w:val="24"/>
        </w:rPr>
        <w:t>4.3. Муниципальному служащему может быть предоставлен отпуск без сохранения заработной платы по предварительному согласованию с Главой Администрации.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ОТВЕТСТВЕННОСТЬ СТОРОН ДОГОВОРА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Муниципальный служащий несет персональную ответственность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своевременное рассмотрение поступивших к нему документов;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надлежащее осуществление своих функций.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специалистом Положения об этике и служебном поведении муниципальных служащих Администрации Веретейского сельского поселения подлежит моральному осуждению и рассмотрению на заседании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пунктов настоящего Положения  влечет применение к Муниципальному служащему мер юридической ответственности.</w:t>
      </w:r>
      <w:proofErr w:type="gramEnd"/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Соблюдение специалистом Положения об этике и служебном поведении муниципальных служащих Администрации Веретейского сельского поселения учитывается при сдаче квалификационного экзамена,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обязательств, предусмотренных настоящим договором, в соответствии с законодательством РФ. 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ИЗМЕНЕНИЕ, ДОПОЛНЕНИЕ И ПРЕКРАЩЕНИЕ ДОГОВОРА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Изменения и дополнения могут быть внесены в настоящий договор по соглашению сторон в следующих случаях: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изменении законодательства Российской Федерации, законодательства Ярославской области;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любой из сторон настоящего трудового договора.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определенных сторонами условий  настоящего договора Муниципальный служащий уведомляется об этом в письменной форме не позднее, чем за два месяца до их изменения.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 Трудовой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Трудовым кодексом Российской Федерации, а также законодательством РФ о муниципальной службе.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 РАЗРЕШЕНИЕ СПОРОВ  И  РАЗНОГЛАСИЙ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 Споры и разногласия по настоящему договору разрешаются по соглашению сторон, а в случае, если согласие не достигнуто – в порядке, предусмотренном законодательством РФ.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 Настоящий договор составлен в двух экземплярах, имеющих равную юридическую силу. Один экземпляр находится в личном деле Муниципального служащего, в Администрации Веретейского сельского поселения, второй - выдается Муниципальному служащему. </w:t>
      </w:r>
    </w:p>
    <w:p w:rsidR="00332171" w:rsidRDefault="00332171" w:rsidP="0033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53"/>
        <w:gridCol w:w="4682"/>
      </w:tblGrid>
      <w:tr w:rsidR="00332171" w:rsidTr="00332171">
        <w:tc>
          <w:tcPr>
            <w:tcW w:w="4750" w:type="dxa"/>
          </w:tcPr>
          <w:p w:rsidR="00332171" w:rsidRDefault="003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32171" w:rsidRDefault="003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171" w:rsidRDefault="003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Веретейского сельского поселения                           </w:t>
            </w:r>
          </w:p>
          <w:p w:rsidR="00332171" w:rsidRDefault="003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Некоузского муниципального района                       </w:t>
            </w:r>
          </w:p>
          <w:p w:rsidR="00332171" w:rsidRDefault="003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Глава </w:t>
            </w:r>
          </w:p>
          <w:p w:rsidR="00332171" w:rsidRDefault="003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332171" w:rsidRDefault="003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И.Н. Сигарев</w:t>
            </w:r>
          </w:p>
          <w:p w:rsidR="00332171" w:rsidRDefault="003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171" w:rsidRDefault="003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332171" w:rsidRDefault="003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СЛУЖАЩИЙ</w:t>
            </w:r>
          </w:p>
          <w:p w:rsidR="00332171" w:rsidRDefault="003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</w:p>
          <w:p w:rsidR="00332171" w:rsidRDefault="00332171">
            <w:pPr>
              <w:pStyle w:val="2"/>
              <w:spacing w:line="252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Паспорт </w:t>
            </w:r>
          </w:p>
          <w:p w:rsidR="00332171" w:rsidRDefault="00332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332171" w:rsidRDefault="00332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332171" w:rsidRDefault="00332171">
            <w:pPr>
              <w:pStyle w:val="2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________________ </w:t>
            </w:r>
          </w:p>
          <w:p w:rsidR="00332171" w:rsidRDefault="003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 соглашения к трудовому договору получен на руки</w:t>
            </w:r>
          </w:p>
          <w:p w:rsidR="00332171" w:rsidRDefault="0033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«00»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_____________2022 г. </w:t>
            </w:r>
          </w:p>
          <w:p w:rsidR="00332171" w:rsidRDefault="00332171" w:rsidP="003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 </w:t>
            </w:r>
          </w:p>
        </w:tc>
      </w:tr>
      <w:tr w:rsidR="00332171" w:rsidTr="00332171">
        <w:tc>
          <w:tcPr>
            <w:tcW w:w="4750" w:type="dxa"/>
          </w:tcPr>
          <w:p w:rsidR="00332171" w:rsidRDefault="003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332171" w:rsidRDefault="003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332171" w:rsidRDefault="00332171" w:rsidP="00332171"/>
    <w:p w:rsidR="00B339D2" w:rsidRDefault="00B339D2"/>
    <w:sectPr w:rsidR="00B339D2" w:rsidSect="00B3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171"/>
    <w:rsid w:val="00151F23"/>
    <w:rsid w:val="00332171"/>
    <w:rsid w:val="00B3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7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321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321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32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1200</Words>
  <Characters>6842</Characters>
  <Application>Microsoft Office Word</Application>
  <DocSecurity>0</DocSecurity>
  <Lines>57</Lines>
  <Paragraphs>16</Paragraphs>
  <ScaleCrop>false</ScaleCrop>
  <Company>Microsoft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2022-09-01T13:17:00Z</cp:lastPrinted>
  <dcterms:created xsi:type="dcterms:W3CDTF">2022-09-01T13:15:00Z</dcterms:created>
  <dcterms:modified xsi:type="dcterms:W3CDTF">2022-09-01T13:18:00Z</dcterms:modified>
</cp:coreProperties>
</file>