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9431" w14:textId="77777777" w:rsidR="00B27880" w:rsidRDefault="00B27880" w:rsidP="00474077">
      <w:pPr>
        <w:jc w:val="both"/>
      </w:pPr>
      <w:r>
        <w:rPr>
          <w:noProof/>
          <w:lang w:eastAsia="ru-RU"/>
        </w:rPr>
        <w:drawing>
          <wp:inline distT="0" distB="0" distL="0" distR="0" wp14:anchorId="767FDAE9" wp14:editId="21FE0CAA">
            <wp:extent cx="5673725" cy="3648651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6131766306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682" cy="365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DF9D5" w14:textId="77777777" w:rsidR="00B27880" w:rsidRDefault="00B27880" w:rsidP="00474077">
      <w:pPr>
        <w:jc w:val="both"/>
      </w:pPr>
    </w:p>
    <w:p w14:paraId="3A565F02" w14:textId="4309EA8F" w:rsidR="00474077" w:rsidRPr="002C4B47" w:rsidRDefault="00474077" w:rsidP="00A24CB4">
      <w:pPr>
        <w:ind w:firstLine="567"/>
        <w:jc w:val="both"/>
        <w:rPr>
          <w:sz w:val="24"/>
          <w:szCs w:val="24"/>
        </w:rPr>
      </w:pPr>
      <w:r w:rsidRPr="002C4B47">
        <w:rPr>
          <w:sz w:val="24"/>
          <w:szCs w:val="24"/>
        </w:rPr>
        <w:t xml:space="preserve">На территории Ярославской области </w:t>
      </w:r>
      <w:r w:rsidR="00A24CB4" w:rsidRPr="002C4B47">
        <w:rPr>
          <w:sz w:val="24"/>
          <w:szCs w:val="24"/>
        </w:rPr>
        <w:t xml:space="preserve">с 01.08.2022 указом Главы региона №188 </w:t>
      </w:r>
      <w:r w:rsidR="002C4B47" w:rsidRPr="002C4B47">
        <w:rPr>
          <w:sz w:val="24"/>
          <w:szCs w:val="24"/>
        </w:rPr>
        <w:t xml:space="preserve">объявлен </w:t>
      </w:r>
      <w:r w:rsidRPr="002C4B47">
        <w:rPr>
          <w:sz w:val="24"/>
          <w:szCs w:val="24"/>
        </w:rPr>
        <w:t xml:space="preserve">особый противопожарный режим. </w:t>
      </w:r>
      <w:r w:rsidR="00A24CB4" w:rsidRPr="002C4B47">
        <w:rPr>
          <w:sz w:val="24"/>
          <w:szCs w:val="24"/>
        </w:rPr>
        <w:t xml:space="preserve">Из-за климатических условий и сохраняющейся пожароопасной обстановки </w:t>
      </w:r>
      <w:r w:rsidRPr="002C4B47">
        <w:rPr>
          <w:sz w:val="24"/>
          <w:szCs w:val="24"/>
        </w:rPr>
        <w:t>указ</w:t>
      </w:r>
      <w:r w:rsidR="00A24CB4" w:rsidRPr="002C4B47">
        <w:rPr>
          <w:sz w:val="24"/>
          <w:szCs w:val="24"/>
        </w:rPr>
        <w:t>ом от 22.08.2022 №213</w:t>
      </w:r>
      <w:r w:rsidRPr="002C4B47">
        <w:rPr>
          <w:sz w:val="24"/>
          <w:szCs w:val="24"/>
        </w:rPr>
        <w:t xml:space="preserve"> </w:t>
      </w:r>
      <w:r w:rsidR="00A24CB4" w:rsidRPr="002C4B47">
        <w:rPr>
          <w:sz w:val="24"/>
          <w:szCs w:val="24"/>
        </w:rPr>
        <w:t>особый противопожарный режим введен вновь</w:t>
      </w:r>
      <w:r w:rsidR="002C4B47" w:rsidRPr="002C4B47">
        <w:rPr>
          <w:sz w:val="24"/>
          <w:szCs w:val="24"/>
        </w:rPr>
        <w:t>.</w:t>
      </w:r>
      <w:r w:rsidR="00A24CB4" w:rsidRPr="002C4B47">
        <w:rPr>
          <w:sz w:val="24"/>
          <w:szCs w:val="24"/>
        </w:rPr>
        <w:t xml:space="preserve"> </w:t>
      </w:r>
      <w:r w:rsidRPr="002C4B47">
        <w:rPr>
          <w:sz w:val="24"/>
          <w:szCs w:val="24"/>
        </w:rPr>
        <w:t>Он продлится 21 день и предусматривает запрет на посещение лесов.</w:t>
      </w:r>
    </w:p>
    <w:p w14:paraId="6E784750" w14:textId="2F91F8A8" w:rsidR="002C4B47" w:rsidRPr="002C4B47" w:rsidRDefault="002C4B47" w:rsidP="00A24CB4">
      <w:pPr>
        <w:ind w:firstLine="567"/>
        <w:jc w:val="both"/>
        <w:rPr>
          <w:sz w:val="24"/>
          <w:szCs w:val="24"/>
        </w:rPr>
      </w:pPr>
      <w:r w:rsidRPr="002C4B47">
        <w:rPr>
          <w:sz w:val="24"/>
          <w:szCs w:val="24"/>
        </w:rPr>
        <w:t>Администрация Веретейского сельского поселения постановлениями от 02.08.2022 № 168 и от 23.08.2022 № 176 также уже дважды вводила на территории поселения особый противопожарный режим.</w:t>
      </w:r>
    </w:p>
    <w:p w14:paraId="555E72E6" w14:textId="77777777" w:rsidR="00474077" w:rsidRPr="002C4B47" w:rsidRDefault="00474077" w:rsidP="00A24CB4">
      <w:pPr>
        <w:ind w:firstLine="567"/>
        <w:jc w:val="both"/>
        <w:rPr>
          <w:sz w:val="24"/>
          <w:szCs w:val="24"/>
        </w:rPr>
      </w:pPr>
      <w:r w:rsidRPr="002C4B47">
        <w:rPr>
          <w:sz w:val="24"/>
          <w:szCs w:val="24"/>
        </w:rPr>
        <w:t>Охрана лесов от пожаров будет продолжаться по нескольким направлениям – от проведения противопожарных мероприятий и профилактической работы с населением до пресечения нарушений правил пожарной безопасности на территории лесного фонда и постоянного мониторинга ситуации.</w:t>
      </w:r>
    </w:p>
    <w:p w14:paraId="523C1100" w14:textId="77777777" w:rsidR="00474077" w:rsidRPr="002C4B47" w:rsidRDefault="00474077" w:rsidP="00A24CB4">
      <w:pPr>
        <w:ind w:firstLine="567"/>
        <w:jc w:val="both"/>
        <w:rPr>
          <w:sz w:val="24"/>
          <w:szCs w:val="24"/>
        </w:rPr>
      </w:pPr>
      <w:r w:rsidRPr="002C4B47">
        <w:rPr>
          <w:sz w:val="24"/>
          <w:szCs w:val="24"/>
        </w:rPr>
        <w:t>Во время действия особого противопожарного режима запрещены разведение костров при посещении участков, предназначенных для отдыха граждан, сжигание твердых бытовых отходов, мусора на землях лесного фонда и выжигание травы на территориях, непосредственно примыкающих к зеленой зоне, проведение иных пожароопасных работ.</w:t>
      </w:r>
    </w:p>
    <w:p w14:paraId="6E3D495D" w14:textId="77777777" w:rsidR="00474077" w:rsidRPr="002C4B47" w:rsidRDefault="00474077" w:rsidP="00A24CB4">
      <w:pPr>
        <w:ind w:firstLine="567"/>
        <w:jc w:val="both"/>
        <w:rPr>
          <w:sz w:val="24"/>
          <w:szCs w:val="24"/>
        </w:rPr>
      </w:pPr>
      <w:r w:rsidRPr="002C4B47">
        <w:rPr>
          <w:sz w:val="24"/>
          <w:szCs w:val="24"/>
        </w:rPr>
        <w:t>Напомним, что с 8 июня ужесточено наказание за нарушение правил пожарной безопасности. Так, за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влечет наложение административного штрафа на граждан в размере от сорока тысяч до пятидесяти тысяч рублей; на должностных лиц – от шестидесяти тысяч до девяноста тысяч рублей; на юридических лиц – от шестисот тысяч до одного миллиона рублей.</w:t>
      </w:r>
    </w:p>
    <w:p w14:paraId="3528BA4D" w14:textId="5827D888" w:rsidR="00852996" w:rsidRPr="002C4B47" w:rsidRDefault="00474077" w:rsidP="00A24CB4">
      <w:pPr>
        <w:ind w:firstLine="567"/>
        <w:jc w:val="both"/>
        <w:rPr>
          <w:sz w:val="24"/>
          <w:szCs w:val="24"/>
        </w:rPr>
      </w:pPr>
      <w:r w:rsidRPr="002C4B47">
        <w:rPr>
          <w:sz w:val="24"/>
          <w:szCs w:val="24"/>
        </w:rPr>
        <w:t>В случае обнаружения возгорания необходимо сообщить о нем по телефону 8-800-100-94-00</w:t>
      </w:r>
      <w:r w:rsidR="002C4B47" w:rsidRPr="002C4B47">
        <w:rPr>
          <w:sz w:val="24"/>
          <w:szCs w:val="24"/>
        </w:rPr>
        <w:t>, 101, 112.</w:t>
      </w:r>
    </w:p>
    <w:sectPr w:rsidR="00852996" w:rsidRPr="002C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77"/>
    <w:rsid w:val="002C4B47"/>
    <w:rsid w:val="00474077"/>
    <w:rsid w:val="004909DE"/>
    <w:rsid w:val="00717B25"/>
    <w:rsid w:val="00747329"/>
    <w:rsid w:val="00852996"/>
    <w:rsid w:val="00A24CB4"/>
    <w:rsid w:val="00B2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EFBD"/>
  <w15:chartTrackingRefBased/>
  <w15:docId w15:val="{153B1B01-C238-4C38-961B-A0FC9299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 И.Н.</dc:creator>
  <cp:keywords/>
  <dc:description/>
  <cp:lastModifiedBy>User</cp:lastModifiedBy>
  <cp:revision>3</cp:revision>
  <dcterms:created xsi:type="dcterms:W3CDTF">2022-08-24T06:45:00Z</dcterms:created>
  <dcterms:modified xsi:type="dcterms:W3CDTF">2022-08-24T06:53:00Z</dcterms:modified>
</cp:coreProperties>
</file>