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8" w:rsidRPr="00700480" w:rsidRDefault="000E0E78" w:rsidP="000E0E78">
      <w:pPr>
        <w:jc w:val="center"/>
      </w:pPr>
      <w:r w:rsidRPr="00700480">
        <w:rPr>
          <w:b/>
          <w:sz w:val="32"/>
          <w:szCs w:val="32"/>
        </w:rPr>
        <w:t>Администрация Веретейского сельского поселения</w:t>
      </w:r>
    </w:p>
    <w:p w:rsidR="000E0E78" w:rsidRPr="00700480" w:rsidRDefault="000E0E78" w:rsidP="000E0E78">
      <w:pPr>
        <w:jc w:val="center"/>
        <w:rPr>
          <w:b/>
          <w:sz w:val="36"/>
          <w:szCs w:val="36"/>
          <w:u w:val="single"/>
        </w:rPr>
      </w:pPr>
      <w:r w:rsidRPr="00700480">
        <w:rPr>
          <w:sz w:val="28"/>
          <w:szCs w:val="28"/>
        </w:rPr>
        <w:t>Некоузский муниципальный район  Ярославская область</w:t>
      </w:r>
      <w:r w:rsidRPr="00700480">
        <w:rPr>
          <w:sz w:val="28"/>
          <w:szCs w:val="28"/>
          <w:u w:val="single"/>
        </w:rPr>
        <w:t xml:space="preserve"> _____________________________________________________________</w:t>
      </w:r>
    </w:p>
    <w:p w:rsidR="000E0E78" w:rsidRPr="00700480" w:rsidRDefault="000E0E78" w:rsidP="000E0E78">
      <w:pPr>
        <w:jc w:val="center"/>
        <w:rPr>
          <w:b/>
          <w:sz w:val="32"/>
          <w:szCs w:val="32"/>
        </w:rPr>
      </w:pPr>
      <w:r w:rsidRPr="00700480">
        <w:rPr>
          <w:b/>
          <w:sz w:val="32"/>
          <w:szCs w:val="32"/>
        </w:rPr>
        <w:t xml:space="preserve">ПОСТАНОВЛЕНИЕ </w:t>
      </w:r>
    </w:p>
    <w:p w:rsidR="000E0E78" w:rsidRPr="00700480" w:rsidRDefault="000E0E78" w:rsidP="000E0E78">
      <w:pPr>
        <w:rPr>
          <w:sz w:val="32"/>
          <w:szCs w:val="32"/>
        </w:rPr>
      </w:pPr>
    </w:p>
    <w:p w:rsidR="000E0E78" w:rsidRPr="00700480" w:rsidRDefault="00C55BDF" w:rsidP="000E0E78">
      <w:r>
        <w:t>от 15.</w:t>
      </w:r>
      <w:r w:rsidR="000E0E78" w:rsidRPr="00700480">
        <w:t>0</w:t>
      </w:r>
      <w:r>
        <w:t>2.2021</w:t>
      </w:r>
      <w:r w:rsidR="000E0E78" w:rsidRPr="00700480">
        <w:t xml:space="preserve">г.                                                                                          </w:t>
      </w:r>
      <w:r>
        <w:t xml:space="preserve">   </w:t>
      </w:r>
      <w:r w:rsidR="003E7748">
        <w:t xml:space="preserve">        </w:t>
      </w:r>
      <w:r>
        <w:t xml:space="preserve">                       №8</w:t>
      </w:r>
    </w:p>
    <w:p w:rsidR="000E0E78" w:rsidRPr="00700480" w:rsidRDefault="000E0E78" w:rsidP="000E0E78">
      <w:pPr>
        <w:jc w:val="both"/>
      </w:pPr>
    </w:p>
    <w:p w:rsidR="000E0E78" w:rsidRPr="00700480" w:rsidRDefault="000E0E78" w:rsidP="000E0E78">
      <w:pPr>
        <w:shd w:val="clear" w:color="auto" w:fill="FFFFFF"/>
        <w:jc w:val="both"/>
        <w:rPr>
          <w:color w:val="000000"/>
        </w:rPr>
      </w:pPr>
      <w:r w:rsidRPr="00700480">
        <w:rPr>
          <w:color w:val="000000"/>
        </w:rPr>
        <w:t xml:space="preserve">Об утверждении формы </w:t>
      </w:r>
      <w:proofErr w:type="gramStart"/>
      <w:r w:rsidRPr="00700480">
        <w:rPr>
          <w:color w:val="000000"/>
        </w:rPr>
        <w:t>проверочного</w:t>
      </w:r>
      <w:proofErr w:type="gramEnd"/>
      <w:r w:rsidRPr="00700480">
        <w:rPr>
          <w:color w:val="000000"/>
        </w:rPr>
        <w:t xml:space="preserve"> </w:t>
      </w:r>
    </w:p>
    <w:p w:rsidR="000E0E78" w:rsidRPr="00700480" w:rsidRDefault="000E0E78" w:rsidP="000E0E78">
      <w:pPr>
        <w:shd w:val="clear" w:color="auto" w:fill="FFFFFF"/>
        <w:jc w:val="both"/>
      </w:pPr>
      <w:r w:rsidRPr="00700480">
        <w:rPr>
          <w:color w:val="000000"/>
        </w:rPr>
        <w:t>листа (списков контрольных вопросов)</w:t>
      </w:r>
    </w:p>
    <w:p w:rsidR="000E0E78" w:rsidRDefault="000E0E78" w:rsidP="000E0E78">
      <w:pPr>
        <w:jc w:val="both"/>
      </w:pPr>
    </w:p>
    <w:p w:rsidR="00CD6092" w:rsidRPr="00700480" w:rsidRDefault="00CD6092" w:rsidP="000E0E78">
      <w:pPr>
        <w:jc w:val="both"/>
      </w:pPr>
    </w:p>
    <w:p w:rsidR="000E0E78" w:rsidRPr="00700480" w:rsidRDefault="000E0E78" w:rsidP="000E0E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0480">
        <w:t xml:space="preserve">      </w:t>
      </w:r>
      <w:proofErr w:type="gramStart"/>
      <w:r w:rsidRPr="00700480">
        <w:t>В соответствии с частью 11.3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года № 294-ФЗ и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</w:t>
      </w:r>
      <w:proofErr w:type="gramEnd"/>
    </w:p>
    <w:p w:rsidR="000E0E78" w:rsidRPr="00700480" w:rsidRDefault="000E0E78" w:rsidP="000E0E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0480">
        <w:t>АДМИНИСТРАЦИЯ ПОСТАНОВЛЯЕТ:</w:t>
      </w:r>
    </w:p>
    <w:p w:rsidR="000E0E78" w:rsidRPr="00700480" w:rsidRDefault="000E0E78" w:rsidP="000E0E78">
      <w:pPr>
        <w:pStyle w:val="a4"/>
        <w:tabs>
          <w:tab w:val="center" w:pos="0"/>
          <w:tab w:val="left" w:pos="567"/>
        </w:tabs>
        <w:jc w:val="both"/>
        <w:rPr>
          <w:b w:val="0"/>
          <w:sz w:val="24"/>
          <w:szCs w:val="24"/>
        </w:rPr>
      </w:pPr>
    </w:p>
    <w:p w:rsidR="000E0E78" w:rsidRPr="00700480" w:rsidRDefault="000E0E78" w:rsidP="000E0E78">
      <w:pPr>
        <w:pStyle w:val="a4"/>
        <w:tabs>
          <w:tab w:val="center" w:pos="0"/>
          <w:tab w:val="left" w:pos="567"/>
        </w:tabs>
        <w:jc w:val="both"/>
        <w:rPr>
          <w:b w:val="0"/>
          <w:sz w:val="24"/>
          <w:szCs w:val="24"/>
        </w:rPr>
      </w:pPr>
      <w:r w:rsidRPr="00700480">
        <w:rPr>
          <w:b w:val="0"/>
          <w:sz w:val="24"/>
          <w:szCs w:val="24"/>
        </w:rPr>
        <w:t>1. Утвердить форму проверочного листа (списков контрольных вопросов) для использования при проведении плановых и внеплановых проверок муниципального контроля юридических лиц и индивидуальных предпринимателей</w:t>
      </w:r>
      <w:r w:rsidRPr="00700480">
        <w:rPr>
          <w:sz w:val="24"/>
          <w:szCs w:val="24"/>
        </w:rPr>
        <w:t xml:space="preserve"> </w:t>
      </w:r>
      <w:r w:rsidRPr="00700480">
        <w:rPr>
          <w:b w:val="0"/>
          <w:sz w:val="24"/>
          <w:szCs w:val="24"/>
        </w:rPr>
        <w:t>(Приложение № 1).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D6034F" w:rsidRPr="00D6034F" w:rsidRDefault="000E0E78" w:rsidP="00D6034F">
      <w:pPr>
        <w:shd w:val="clear" w:color="auto" w:fill="FFFFFF"/>
        <w:jc w:val="both"/>
        <w:rPr>
          <w:color w:val="000000"/>
        </w:rPr>
      </w:pPr>
      <w:r w:rsidRPr="00700480">
        <w:t>2.</w:t>
      </w:r>
      <w:r w:rsidR="00D6034F">
        <w:t xml:space="preserve"> Постановление от 20.10.2017г. № 236 </w:t>
      </w:r>
      <w:r w:rsidR="00C55BDF">
        <w:t>«</w:t>
      </w:r>
      <w:r w:rsidR="00D6034F" w:rsidRPr="00700480">
        <w:rPr>
          <w:color w:val="000000"/>
        </w:rPr>
        <w:t xml:space="preserve">Об утверждении формы проверочного </w:t>
      </w:r>
      <w:r w:rsidR="00D6034F">
        <w:rPr>
          <w:color w:val="000000"/>
        </w:rPr>
        <w:t xml:space="preserve"> </w:t>
      </w:r>
      <w:r w:rsidR="00D6034F" w:rsidRPr="00700480">
        <w:rPr>
          <w:color w:val="000000"/>
        </w:rPr>
        <w:t>листа (списков контрольных вопросов)</w:t>
      </w:r>
      <w:r w:rsidR="00D6034F">
        <w:rPr>
          <w:color w:val="000000"/>
        </w:rPr>
        <w:t xml:space="preserve"> </w:t>
      </w:r>
      <w:r w:rsidR="00C55BDF">
        <w:rPr>
          <w:color w:val="000000"/>
        </w:rPr>
        <w:t>« признать утратившим силу.</w:t>
      </w:r>
    </w:p>
    <w:p w:rsidR="000353E5" w:rsidRDefault="000353E5" w:rsidP="000E0E78">
      <w:pPr>
        <w:jc w:val="both"/>
      </w:pPr>
    </w:p>
    <w:p w:rsidR="000E0E78" w:rsidRPr="00700480" w:rsidRDefault="000353E5" w:rsidP="000E0E78">
      <w:pPr>
        <w:jc w:val="both"/>
      </w:pPr>
      <w:r>
        <w:t>3.</w:t>
      </w:r>
      <w:r w:rsidR="000E0E78" w:rsidRPr="00700480">
        <w:t>Настоящее Постановление вступает в силу с момента подписания.</w:t>
      </w:r>
    </w:p>
    <w:p w:rsidR="000E0E78" w:rsidRPr="00700480" w:rsidRDefault="000E0E78" w:rsidP="000E0E78">
      <w:pPr>
        <w:jc w:val="both"/>
      </w:pPr>
    </w:p>
    <w:p w:rsidR="000E0E78" w:rsidRPr="00700480" w:rsidRDefault="000353E5" w:rsidP="000E0E78">
      <w:pPr>
        <w:jc w:val="both"/>
      </w:pPr>
      <w:r>
        <w:t>4</w:t>
      </w:r>
      <w:r w:rsidR="000E0E78" w:rsidRPr="00700480">
        <w:t xml:space="preserve">. </w:t>
      </w:r>
      <w:proofErr w:type="gramStart"/>
      <w:r w:rsidR="000E0E78" w:rsidRPr="00700480">
        <w:t>Контроль за</w:t>
      </w:r>
      <w:proofErr w:type="gramEnd"/>
      <w:r w:rsidR="000E0E78" w:rsidRPr="00700480">
        <w:t xml:space="preserve"> исполнением настоящего Постановления Глава поселения оставляет за собой. </w:t>
      </w:r>
    </w:p>
    <w:p w:rsidR="000E0E78" w:rsidRDefault="000E0E78" w:rsidP="000E0E78">
      <w:pPr>
        <w:jc w:val="both"/>
      </w:pPr>
    </w:p>
    <w:p w:rsidR="00CD6092" w:rsidRPr="00700480" w:rsidRDefault="00CD6092" w:rsidP="000E0E78">
      <w:pPr>
        <w:jc w:val="both"/>
      </w:pPr>
    </w:p>
    <w:p w:rsidR="000E0E78" w:rsidRPr="00700480" w:rsidRDefault="000E0E78" w:rsidP="000E0E78">
      <w:pPr>
        <w:spacing w:line="360" w:lineRule="auto"/>
        <w:jc w:val="both"/>
      </w:pPr>
      <w:r w:rsidRPr="00700480">
        <w:t xml:space="preserve">Глава </w:t>
      </w:r>
    </w:p>
    <w:p w:rsidR="000E0E78" w:rsidRPr="00700480" w:rsidRDefault="000E0E78" w:rsidP="000E0E78">
      <w:pPr>
        <w:spacing w:line="360" w:lineRule="auto"/>
        <w:jc w:val="both"/>
      </w:pPr>
      <w:r w:rsidRPr="00700480">
        <w:t xml:space="preserve">Веретейского сельского поселения                                                                  Т.Б. </w:t>
      </w:r>
      <w:proofErr w:type="spellStart"/>
      <w:r w:rsidRPr="00700480">
        <w:t>Гавриш</w:t>
      </w:r>
      <w:proofErr w:type="spellEnd"/>
    </w:p>
    <w:p w:rsidR="000E0E78" w:rsidRPr="00700480" w:rsidRDefault="000E0E78" w:rsidP="000E0E78">
      <w:pPr>
        <w:spacing w:line="360" w:lineRule="auto"/>
        <w:jc w:val="both"/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  <w:r w:rsidRPr="00700480">
        <w:rPr>
          <w:rFonts w:eastAsia="Arial CYR"/>
          <w:color w:val="000080"/>
          <w:sz w:val="22"/>
          <w:szCs w:val="22"/>
        </w:rPr>
        <w:t xml:space="preserve">                                                                                                  </w:t>
      </w:r>
    </w:p>
    <w:p w:rsidR="000E0E78" w:rsidRPr="00700480" w:rsidRDefault="000E0E78" w:rsidP="000E0E78">
      <w:pPr>
        <w:shd w:val="clear" w:color="auto" w:fill="FFFFFF"/>
        <w:tabs>
          <w:tab w:val="left" w:pos="206"/>
        </w:tabs>
        <w:spacing w:line="317" w:lineRule="exact"/>
        <w:jc w:val="both"/>
        <w:rPr>
          <w:color w:val="000000"/>
          <w:sz w:val="28"/>
          <w:szCs w:val="28"/>
        </w:rPr>
      </w:pPr>
    </w:p>
    <w:p w:rsidR="000E0E78" w:rsidRPr="00700480" w:rsidRDefault="000E0E78" w:rsidP="000E0E78">
      <w:pPr>
        <w:shd w:val="clear" w:color="auto" w:fill="FFFFFF"/>
        <w:tabs>
          <w:tab w:val="left" w:pos="206"/>
        </w:tabs>
        <w:spacing w:line="317" w:lineRule="exact"/>
        <w:jc w:val="both"/>
        <w:rPr>
          <w:color w:val="000000"/>
          <w:sz w:val="28"/>
          <w:szCs w:val="28"/>
        </w:rPr>
      </w:pPr>
    </w:p>
    <w:p w:rsidR="000E0E78" w:rsidRPr="00700480" w:rsidRDefault="000E0E78" w:rsidP="000E0E78">
      <w:pPr>
        <w:autoSpaceDE w:val="0"/>
        <w:autoSpaceDN w:val="0"/>
        <w:adjustRightInd w:val="0"/>
        <w:jc w:val="right"/>
      </w:pPr>
      <w:r w:rsidRPr="00700480">
        <w:t>Приложение №1</w:t>
      </w:r>
    </w:p>
    <w:p w:rsidR="000E0E78" w:rsidRPr="00700480" w:rsidRDefault="00C55BDF" w:rsidP="000E0E78">
      <w:pPr>
        <w:autoSpaceDE w:val="0"/>
        <w:autoSpaceDN w:val="0"/>
        <w:adjustRightInd w:val="0"/>
        <w:jc w:val="right"/>
        <w:rPr>
          <w:b/>
        </w:rPr>
      </w:pPr>
      <w:r>
        <w:t>к Постановлению от 15.02.2021г. № 8</w:t>
      </w:r>
    </w:p>
    <w:p w:rsidR="000E0E78" w:rsidRPr="00700480" w:rsidRDefault="000E0E78" w:rsidP="000E0E78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0E0E78" w:rsidRPr="00700480" w:rsidRDefault="000E0E78" w:rsidP="000E0E78">
      <w:pPr>
        <w:pStyle w:val="a4"/>
        <w:tabs>
          <w:tab w:val="left" w:pos="0"/>
        </w:tabs>
        <w:rPr>
          <w:sz w:val="24"/>
          <w:szCs w:val="24"/>
        </w:rPr>
      </w:pPr>
      <w:r w:rsidRPr="00700480">
        <w:rPr>
          <w:sz w:val="24"/>
          <w:szCs w:val="24"/>
        </w:rPr>
        <w:t>Методические рекомендации к разработке и утверждению проверочных листов (списков контрольных вопросов)</w:t>
      </w:r>
    </w:p>
    <w:p w:rsidR="000E0E78" w:rsidRPr="00700480" w:rsidRDefault="000E0E78" w:rsidP="000E0E78">
      <w:pPr>
        <w:pStyle w:val="a4"/>
        <w:tabs>
          <w:tab w:val="left" w:pos="0"/>
        </w:tabs>
        <w:rPr>
          <w:b w:val="0"/>
          <w:sz w:val="24"/>
          <w:szCs w:val="24"/>
        </w:rPr>
      </w:pPr>
    </w:p>
    <w:p w:rsidR="000E0E78" w:rsidRPr="00700480" w:rsidRDefault="000E0E78" w:rsidP="000E0E78">
      <w:pPr>
        <w:autoSpaceDE w:val="0"/>
        <w:autoSpaceDN w:val="0"/>
        <w:adjustRightInd w:val="0"/>
        <w:jc w:val="both"/>
      </w:pPr>
      <w:r w:rsidRPr="00700480">
        <w:t>1. Настоящие Методические рекомендации по внедрению в контрольную (надзорную) деятельность, осуществляемую Администрацией Веретейского сельского поселения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Веретейского сельского поселения,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</w:t>
      </w:r>
    </w:p>
    <w:p w:rsidR="000E0E78" w:rsidRPr="00700480" w:rsidRDefault="000E0E78" w:rsidP="000E0E78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00480">
        <w:rPr>
          <w:rFonts w:ascii="Times New Roman" w:hAnsi="Times New Roman"/>
          <w:color w:val="000000"/>
          <w:sz w:val="24"/>
          <w:szCs w:val="24"/>
        </w:rPr>
        <w:t xml:space="preserve">2. Проверочный лист (список контрольных вопросов) – исчерпывающий перечень требований, которые могут быть предъявлены к проверяемому субъекту в соответствии с действующим законодательством, подлежащих проверке соответствующими должностными лицами Администрации Веретейского сельского поселения, ответственными за проведение муниципального контроля.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0E0E78" w:rsidRPr="00700480" w:rsidRDefault="000E0E78" w:rsidP="000E0E78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  <w:r w:rsidRPr="00700480">
        <w:rPr>
          <w:b w:val="0"/>
          <w:sz w:val="24"/>
          <w:szCs w:val="24"/>
        </w:rPr>
        <w:t xml:space="preserve">4. </w:t>
      </w:r>
      <w:proofErr w:type="gramStart"/>
      <w:r w:rsidRPr="00700480">
        <w:rPr>
          <w:b w:val="0"/>
          <w:sz w:val="24"/>
          <w:szCs w:val="24"/>
        </w:rPr>
        <w:t>Проверочный лист (список контрольных вопросов) может содержать вопросы, затрагивающие все предъявленные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700480">
        <w:rPr>
          <w:b w:val="0"/>
          <w:sz w:val="24"/>
          <w:szCs w:val="24"/>
        </w:rPr>
        <w:t xml:space="preserve">, а также угрозы чрезвычайных ситуаций природного и техногенного характера.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5. Проверочные листы (списки контрольных вопросов) размещаются на официальном сайте Администрации Веретейского сельского поселения в </w:t>
      </w:r>
      <w:r w:rsidRPr="0070048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70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78" w:rsidRPr="00700480" w:rsidRDefault="000E0E78" w:rsidP="000E0E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6. Проверочный лист (список контрольных вопросов) направляется  проверяемому лицу </w:t>
      </w:r>
      <w:r w:rsidRPr="00700480">
        <w:rPr>
          <w:rFonts w:ascii="Times New Roman" w:hAnsi="Times New Roman" w:cs="Times New Roman"/>
          <w:bCs/>
          <w:color w:val="000000"/>
          <w:sz w:val="24"/>
          <w:szCs w:val="24"/>
        </w:rPr>
        <w:t>одновременно с распоряжениями о проведении проверки</w:t>
      </w:r>
      <w:r w:rsidRPr="0070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78" w:rsidRPr="00700480" w:rsidRDefault="000E0E78" w:rsidP="000E0E78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00480">
        <w:rPr>
          <w:rFonts w:ascii="Times New Roman" w:hAnsi="Times New Roman"/>
          <w:color w:val="000000"/>
          <w:sz w:val="24"/>
          <w:szCs w:val="24"/>
        </w:rPr>
        <w:t xml:space="preserve">7. Проверочные листы (списки контрольных вопросов) </w:t>
      </w:r>
      <w:proofErr w:type="gramStart"/>
      <w:r w:rsidRPr="00700480">
        <w:rPr>
          <w:rFonts w:ascii="Times New Roman" w:hAnsi="Times New Roman"/>
          <w:color w:val="000000"/>
          <w:sz w:val="24"/>
          <w:szCs w:val="24"/>
        </w:rPr>
        <w:t>рекомендуется</w:t>
      </w:r>
      <w:proofErr w:type="gramEnd"/>
      <w:r w:rsidRPr="00700480">
        <w:rPr>
          <w:rFonts w:ascii="Times New Roman" w:hAnsi="Times New Roman"/>
          <w:color w:val="000000"/>
          <w:sz w:val="24"/>
          <w:szCs w:val="24"/>
        </w:rPr>
        <w:t xml:space="preserve"> используются как форму отражения проверяющим совместно с представителем проверяемого лица информации в процессе проведения проверки.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8. При осуществлении выездных проверок заполнение проверочных листов (списков контрольных вопросов) осуществляется в присутствие  представителя проверяемого лица.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9.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контроля.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10.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E0E78" w:rsidRDefault="000E0E78" w:rsidP="000E0E78">
      <w:pPr>
        <w:rPr>
          <w:sz w:val="28"/>
          <w:szCs w:val="28"/>
        </w:rPr>
      </w:pPr>
    </w:p>
    <w:p w:rsidR="00CD6092" w:rsidRPr="00700480" w:rsidRDefault="00CD6092" w:rsidP="000E0E78">
      <w:pPr>
        <w:rPr>
          <w:sz w:val="28"/>
          <w:szCs w:val="28"/>
        </w:rPr>
      </w:pPr>
    </w:p>
    <w:p w:rsidR="000E0E78" w:rsidRPr="00700480" w:rsidRDefault="000E0E78" w:rsidP="000E0E78">
      <w:pPr>
        <w:rPr>
          <w:sz w:val="28"/>
          <w:szCs w:val="28"/>
        </w:rPr>
      </w:pPr>
    </w:p>
    <w:p w:rsidR="0017406E" w:rsidRDefault="0017406E" w:rsidP="0017406E">
      <w:pPr>
        <w:rPr>
          <w:sz w:val="28"/>
          <w:szCs w:val="28"/>
        </w:rPr>
      </w:pPr>
    </w:p>
    <w:p w:rsidR="000E0E78" w:rsidRPr="00700480" w:rsidRDefault="000E0E78" w:rsidP="0017406E">
      <w:pPr>
        <w:jc w:val="right"/>
      </w:pPr>
      <w:r w:rsidRPr="00700480">
        <w:t xml:space="preserve">                                                                                      </w:t>
      </w:r>
      <w:r w:rsidR="00C55BDF">
        <w:t xml:space="preserve">        Приложение № 2</w:t>
      </w:r>
    </w:p>
    <w:p w:rsidR="000E0E78" w:rsidRPr="00700480" w:rsidRDefault="000E0E78" w:rsidP="000E0E78">
      <w:pPr>
        <w:jc w:val="right"/>
      </w:pPr>
      <w:r w:rsidRPr="00700480">
        <w:t xml:space="preserve">                                                                                       к методическим рекомендациям</w:t>
      </w: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  <w:r w:rsidRPr="00700480">
        <w:rPr>
          <w:sz w:val="28"/>
          <w:szCs w:val="28"/>
        </w:rPr>
        <w:t xml:space="preserve">                                                                                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  Проверочный лист </w:t>
      </w:r>
      <w:r w:rsidRPr="00700480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жилищному контролю 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  </w:t>
      </w:r>
      <w:r w:rsidRPr="00700480">
        <w:rPr>
          <w:lang w:eastAsia="ru-RU"/>
        </w:rPr>
        <w:br/>
        <w:t xml:space="preserve">Администрация Веретейского сельского поселения Некоузского МР Ярославской области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sz w:val="20"/>
          <w:szCs w:val="20"/>
          <w:lang w:eastAsia="ru-RU"/>
        </w:rPr>
        <w:t>(наименование органа муниципального контроля)</w:t>
      </w:r>
    </w:p>
    <w:p w:rsidR="000E0E78" w:rsidRPr="00700480" w:rsidRDefault="000E0E78" w:rsidP="000E0E78">
      <w:pPr>
        <w:jc w:val="center"/>
        <w:rPr>
          <w:sz w:val="20"/>
          <w:szCs w:val="20"/>
          <w:lang w:eastAsia="ru-RU"/>
        </w:rPr>
      </w:pPr>
      <w:proofErr w:type="gramStart"/>
      <w:r w:rsidRPr="00700480">
        <w:rPr>
          <w:lang w:eastAsia="ru-RU"/>
        </w:rPr>
        <w:t xml:space="preserve">в соответствии с___________________________________________________________ </w:t>
      </w:r>
      <w:r w:rsidRPr="00700480">
        <w:rPr>
          <w:lang w:eastAsia="ru-RU"/>
        </w:rPr>
        <w:br/>
        <w:t xml:space="preserve">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  <w:r w:rsidRPr="00700480">
        <w:rPr>
          <w:lang w:eastAsia="ru-RU"/>
        </w:rPr>
        <w:br/>
        <w:t>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(учетный номер проверки и дата присвоения учетного номера проверки в едином реестре проверок) </w:t>
      </w:r>
      <w:r w:rsidRPr="00700480">
        <w:rPr>
          <w:sz w:val="20"/>
          <w:szCs w:val="20"/>
          <w:lang w:eastAsia="ru-RU"/>
        </w:rPr>
        <w:br/>
      </w:r>
      <w:r w:rsidRPr="00700480">
        <w:rPr>
          <w:lang w:eastAsia="ru-RU"/>
        </w:rPr>
        <w:t>  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(должность, фамилия и инициалы должностного лица, проводящего плановую проверку)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</w:t>
      </w:r>
      <w:proofErr w:type="gramEnd"/>
      <w:r w:rsidRPr="00700480">
        <w:rPr>
          <w:sz w:val="20"/>
          <w:szCs w:val="20"/>
          <w:lang w:eastAsia="ru-RU"/>
        </w:rPr>
        <w:t xml:space="preserve"> лицом, индивидуальным предпринимателем производственные объекты)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Default="000E0E78" w:rsidP="000E0E78">
      <w:pPr>
        <w:rPr>
          <w:sz w:val="20"/>
          <w:szCs w:val="20"/>
          <w:lang w:eastAsia="ru-RU"/>
        </w:rPr>
      </w:pPr>
    </w:p>
    <w:p w:rsidR="003E7748" w:rsidRDefault="003E7748" w:rsidP="000E0E78">
      <w:pPr>
        <w:rPr>
          <w:sz w:val="20"/>
          <w:szCs w:val="20"/>
          <w:lang w:eastAsia="ru-RU"/>
        </w:rPr>
      </w:pPr>
    </w:p>
    <w:p w:rsidR="003E7748" w:rsidRDefault="003E7748" w:rsidP="000E0E78">
      <w:pPr>
        <w:rPr>
          <w:sz w:val="20"/>
          <w:szCs w:val="20"/>
          <w:lang w:eastAsia="ru-RU"/>
        </w:rPr>
      </w:pPr>
    </w:p>
    <w:p w:rsidR="003E7748" w:rsidRPr="00700480" w:rsidRDefault="003E774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3212"/>
        <w:gridCol w:w="3700"/>
        <w:gridCol w:w="688"/>
        <w:gridCol w:w="658"/>
        <w:gridCol w:w="37"/>
        <w:gridCol w:w="25"/>
        <w:gridCol w:w="25"/>
        <w:gridCol w:w="25"/>
        <w:gridCol w:w="12"/>
        <w:gridCol w:w="12"/>
        <w:gridCol w:w="1032"/>
      </w:tblGrid>
      <w:tr w:rsidR="000E0E78" w:rsidRPr="00700480" w:rsidTr="00DE05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00480">
              <w:rPr>
                <w:lang w:eastAsia="ru-RU"/>
              </w:rPr>
              <w:t>п</w:t>
            </w:r>
            <w:proofErr w:type="spellEnd"/>
            <w:proofErr w:type="gramEnd"/>
            <w:r w:rsidRPr="00700480">
              <w:rPr>
                <w:lang w:eastAsia="ru-RU"/>
              </w:rPr>
              <w:t>/</w:t>
            </w:r>
            <w:proofErr w:type="spellStart"/>
            <w:r w:rsidRPr="00700480">
              <w:rPr>
                <w:lang w:eastAsia="ru-RU"/>
              </w:rPr>
              <w:t>п</w:t>
            </w:r>
            <w:proofErr w:type="spellEnd"/>
            <w:r w:rsidRPr="0070048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Вопросы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НПА, которым установлены обязательные требования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Варианты ответа 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Да</w:t>
            </w:r>
          </w:p>
        </w:tc>
        <w:tc>
          <w:tcPr>
            <w:tcW w:w="7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Нет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 требуется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Устава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3 ст. 136 Жилищного кодекса РФ, ч.1,4 ст. 52 Гражданского кодекса РФ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Наличие договора (</w:t>
            </w:r>
            <w:proofErr w:type="spellStart"/>
            <w:r w:rsidRPr="00700480">
              <w:rPr>
                <w:lang w:eastAsia="ru-RU"/>
              </w:rPr>
              <w:t>ов</w:t>
            </w:r>
            <w:proofErr w:type="spellEnd"/>
            <w:r w:rsidRPr="00700480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00480">
              <w:rPr>
                <w:lang w:eastAsia="ru-RU"/>
              </w:rPr>
              <w:t>ами</w:t>
            </w:r>
            <w:proofErr w:type="spellEnd"/>
            <w:r w:rsidRPr="00700480">
              <w:rPr>
                <w:lang w:eastAsia="ru-RU"/>
              </w:rPr>
              <w:t xml:space="preserve">), </w:t>
            </w:r>
            <w:proofErr w:type="gramStart"/>
            <w:r w:rsidRPr="00700480">
              <w:rPr>
                <w:lang w:eastAsia="ru-RU"/>
              </w:rPr>
              <w:t>одобренный</w:t>
            </w:r>
            <w:proofErr w:type="gramEnd"/>
            <w:r w:rsidRPr="00700480">
              <w:rPr>
                <w:lang w:eastAsia="ru-RU"/>
              </w:rPr>
              <w:t xml:space="preserve"> протокольным решением общего собрания собственников помещений подписанного с собственниками помещений многоквартирного дома </w:t>
            </w:r>
          </w:p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3.2, 3.3, </w:t>
            </w: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10 Правил оценки готовности к отопительному периоду, утверждённых приказом Минэнерго России от 12.03.2013 № </w:t>
            </w:r>
            <w:r w:rsidRPr="00700480">
              <w:rPr>
                <w:lang w:eastAsia="ru-RU"/>
              </w:rPr>
              <w:lastRenderedPageBreak/>
              <w:t xml:space="preserve">103, </w:t>
            </w: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Техническое состояние систем отопления, водоснабжения, водоотведения, электроснабжения общего имущества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Наличие графиков уборки контейнерных площадок для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00480">
              <w:rPr>
                <w:lang w:eastAsia="ru-RU"/>
              </w:rPr>
              <w:t>Р</w:t>
            </w:r>
            <w:proofErr w:type="gramEnd"/>
            <w:r w:rsidRPr="00700480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</w:t>
            </w:r>
            <w:r w:rsidRPr="00700480">
              <w:rPr>
                <w:lang w:eastAsia="ru-RU"/>
              </w:rPr>
              <w:lastRenderedPageBreak/>
              <w:t xml:space="preserve">придомовой территории, сбора и вывоза бытовых отходов. Общие требования» </w:t>
            </w:r>
            <w:r w:rsidRPr="00700480">
              <w:rPr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</w:tbl>
    <w:p w:rsidR="000E0E78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________________________________________________________________________________________________________________________________________________ </w:t>
      </w:r>
    </w:p>
    <w:p w:rsidR="000E0E78" w:rsidRPr="00700480" w:rsidRDefault="000E0E78" w:rsidP="000E0E78">
      <w:pPr>
        <w:jc w:val="both"/>
        <w:rPr>
          <w:sz w:val="20"/>
          <w:szCs w:val="20"/>
          <w:lang w:eastAsia="ru-RU"/>
        </w:rPr>
      </w:pPr>
      <w:r w:rsidRPr="00700480">
        <w:rPr>
          <w:sz w:val="20"/>
          <w:szCs w:val="20"/>
          <w:lang w:eastAsia="ru-RU"/>
        </w:rPr>
        <w:t xml:space="preserve">(пояснения и дополнения по вопросам, содержащимся в перечне) </w:t>
      </w:r>
      <w:r w:rsidRPr="00700480">
        <w:rPr>
          <w:sz w:val="20"/>
          <w:szCs w:val="20"/>
          <w:lang w:eastAsia="ru-RU"/>
        </w:rPr>
        <w:br/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Подпись лица проводящего проверку: 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___________________________                    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(фамилия, инициалы)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Подпись руководителя юридического лица, индивидуального предпринимателя: 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>____________________________                    __________________________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sz w:val="20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предпринимателя)</w:t>
      </w: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8476B2">
      <w:pPr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bCs/>
          <w:sz w:val="20"/>
          <w:szCs w:val="20"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0E0E78" w:rsidRPr="00700480" w:rsidRDefault="000E0E78" w:rsidP="000E0E78">
      <w:pPr>
        <w:jc w:val="right"/>
        <w:rPr>
          <w:bCs/>
          <w:lang w:eastAsia="ru-RU"/>
        </w:rPr>
      </w:pPr>
      <w:r w:rsidRPr="00700480">
        <w:rPr>
          <w:bCs/>
          <w:lang w:eastAsia="ru-RU"/>
        </w:rPr>
        <w:t>Приложение №</w:t>
      </w:r>
      <w:r>
        <w:rPr>
          <w:bCs/>
          <w:lang w:eastAsia="ru-RU"/>
        </w:rPr>
        <w:t xml:space="preserve"> </w:t>
      </w:r>
      <w:r w:rsidR="00C55BDF">
        <w:rPr>
          <w:bCs/>
          <w:lang w:eastAsia="ru-RU"/>
        </w:rPr>
        <w:t>3</w:t>
      </w:r>
      <w:r w:rsidRPr="00700480">
        <w:rPr>
          <w:bCs/>
          <w:lang w:eastAsia="ru-RU"/>
        </w:rPr>
        <w:t xml:space="preserve"> </w:t>
      </w:r>
    </w:p>
    <w:p w:rsidR="000E0E78" w:rsidRDefault="000E0E78" w:rsidP="000E0E78">
      <w:pPr>
        <w:jc w:val="right"/>
        <w:rPr>
          <w:b/>
          <w:bCs/>
          <w:lang w:eastAsia="ru-RU"/>
        </w:rPr>
      </w:pPr>
      <w:r w:rsidRPr="00700480">
        <w:rPr>
          <w:bCs/>
          <w:lang w:eastAsia="ru-RU"/>
        </w:rPr>
        <w:t xml:space="preserve">                                                               </w:t>
      </w:r>
      <w:r w:rsidR="00C55BDF">
        <w:rPr>
          <w:bCs/>
          <w:lang w:eastAsia="ru-RU"/>
        </w:rPr>
        <w:t xml:space="preserve">          к Постановлению от  15.02</w:t>
      </w:r>
      <w:r w:rsidR="008476B2">
        <w:rPr>
          <w:bCs/>
          <w:lang w:eastAsia="ru-RU"/>
        </w:rPr>
        <w:t>.2021</w:t>
      </w:r>
      <w:r>
        <w:rPr>
          <w:bCs/>
          <w:lang w:eastAsia="ru-RU"/>
        </w:rPr>
        <w:t xml:space="preserve">г. </w:t>
      </w:r>
      <w:r w:rsidRPr="00700480">
        <w:rPr>
          <w:bCs/>
          <w:lang w:eastAsia="ru-RU"/>
        </w:rPr>
        <w:t>№</w:t>
      </w:r>
      <w:r w:rsidR="008476B2">
        <w:rPr>
          <w:bCs/>
          <w:lang w:eastAsia="ru-RU"/>
        </w:rPr>
        <w:t xml:space="preserve"> 8</w:t>
      </w:r>
    </w:p>
    <w:p w:rsidR="000E0E78" w:rsidRPr="00700480" w:rsidRDefault="000E0E78" w:rsidP="000E0E78">
      <w:pPr>
        <w:jc w:val="right"/>
        <w:rPr>
          <w:bCs/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Проверочный лист </w:t>
      </w:r>
      <w:r w:rsidRPr="00700480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</w:t>
      </w:r>
      <w:proofErr w:type="gramStart"/>
      <w:r w:rsidRPr="00700480">
        <w:rPr>
          <w:lang w:eastAsia="ru-RU"/>
        </w:rPr>
        <w:t>контролю за</w:t>
      </w:r>
      <w:proofErr w:type="gramEnd"/>
      <w:r w:rsidRPr="00700480">
        <w:rPr>
          <w:lang w:eastAsia="ru-RU"/>
        </w:rPr>
        <w:t xml:space="preserve"> сохранностью автомобильных дорог местного значения в границах Веретейского сельского поселения Некоузского МР </w:t>
      </w:r>
      <w:r w:rsidRPr="00700480">
        <w:rPr>
          <w:lang w:eastAsia="ru-RU"/>
        </w:rPr>
        <w:br/>
        <w:t xml:space="preserve">    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Администрация Веретейского сельского поселения Некоузского МР Ярославской области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sz w:val="20"/>
          <w:szCs w:val="20"/>
          <w:lang w:eastAsia="ru-RU"/>
        </w:rPr>
        <w:t>(наименование органа муниципального контроля)</w:t>
      </w:r>
    </w:p>
    <w:p w:rsidR="000E0E78" w:rsidRPr="00700480" w:rsidRDefault="000E0E78" w:rsidP="000E0E78">
      <w:pPr>
        <w:jc w:val="center"/>
        <w:rPr>
          <w:sz w:val="20"/>
          <w:szCs w:val="20"/>
          <w:lang w:eastAsia="ru-RU"/>
        </w:rPr>
      </w:pPr>
      <w:proofErr w:type="gramStart"/>
      <w:r w:rsidRPr="00700480">
        <w:rPr>
          <w:lang w:eastAsia="ru-RU"/>
        </w:rPr>
        <w:t xml:space="preserve">в соответствии с___________________________________________________________ </w:t>
      </w:r>
      <w:r w:rsidRPr="00700480">
        <w:rPr>
          <w:lang w:eastAsia="ru-RU"/>
        </w:rPr>
        <w:br/>
        <w:t xml:space="preserve">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  <w:r w:rsidRPr="00700480">
        <w:rPr>
          <w:lang w:eastAsia="ru-RU"/>
        </w:rPr>
        <w:br/>
        <w:t>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(учетный номер проверки и дата присвоения учетного номера проверки в едином реестре проверок) </w:t>
      </w:r>
      <w:r w:rsidRPr="00700480">
        <w:rPr>
          <w:sz w:val="20"/>
          <w:szCs w:val="20"/>
          <w:lang w:eastAsia="ru-RU"/>
        </w:rPr>
        <w:br/>
      </w:r>
      <w:r w:rsidRPr="00700480">
        <w:rPr>
          <w:lang w:eastAsia="ru-RU"/>
        </w:rPr>
        <w:t>  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(должность, фамилия и инициалы должностного лица, проводящего плановую проверку)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</w:t>
      </w:r>
      <w:proofErr w:type="gramEnd"/>
      <w:r w:rsidRPr="00700480">
        <w:rPr>
          <w:sz w:val="20"/>
          <w:szCs w:val="20"/>
          <w:lang w:eastAsia="ru-RU"/>
        </w:rPr>
        <w:t xml:space="preserve"> лицом, индивидуальным предпринимателем производственные объекты)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3E7748" w:rsidRDefault="003E774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3E7748" w:rsidRDefault="003E7748" w:rsidP="000E0E78">
      <w:pPr>
        <w:jc w:val="both"/>
        <w:rPr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4295"/>
        <w:gridCol w:w="1943"/>
        <w:gridCol w:w="613"/>
        <w:gridCol w:w="649"/>
        <w:gridCol w:w="12"/>
        <w:gridCol w:w="25"/>
        <w:gridCol w:w="6"/>
        <w:gridCol w:w="18"/>
        <w:gridCol w:w="23"/>
        <w:gridCol w:w="1551"/>
      </w:tblGrid>
      <w:tr w:rsidR="000E0E78" w:rsidRPr="00700480" w:rsidTr="00DE05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748" w:rsidRDefault="003E7748" w:rsidP="00DE055B">
            <w:pPr>
              <w:rPr>
                <w:lang w:eastAsia="ru-RU"/>
              </w:rPr>
            </w:pPr>
          </w:p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00480">
              <w:rPr>
                <w:lang w:eastAsia="ru-RU"/>
              </w:rPr>
              <w:t>п</w:t>
            </w:r>
            <w:proofErr w:type="spellEnd"/>
            <w:proofErr w:type="gramEnd"/>
            <w:r w:rsidRPr="00700480">
              <w:rPr>
                <w:lang w:eastAsia="ru-RU"/>
              </w:rPr>
              <w:t>/</w:t>
            </w:r>
            <w:proofErr w:type="spellStart"/>
            <w:r w:rsidRPr="00700480">
              <w:rPr>
                <w:lang w:eastAsia="ru-RU"/>
              </w:rPr>
              <w:t>п</w:t>
            </w:r>
            <w:proofErr w:type="spellEnd"/>
            <w:r w:rsidRPr="0070048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Вопросы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Реквизиты НПА, которым установлены обязательные требования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Варианты ответа 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Да</w:t>
            </w:r>
          </w:p>
        </w:tc>
        <w:tc>
          <w:tcPr>
            <w:tcW w:w="7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 рекомендуется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 </w:t>
            </w:r>
            <w:r w:rsidRPr="00700480">
              <w:rPr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13.1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Соответствует ли автомобильная дорога  и дорожные сооружения на ней при эксплуатации </w:t>
            </w:r>
            <w:r w:rsidRPr="00700480">
              <w:rPr>
                <w:lang w:eastAsia="ru-RU"/>
              </w:rPr>
              <w:br/>
              <w:t xml:space="preserve">следующим требованиям безопасности: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13.2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700480">
              <w:rPr>
                <w:lang w:eastAsia="ru-RU"/>
              </w:rPr>
              <w:t>дств с р</w:t>
            </w:r>
            <w:proofErr w:type="gramEnd"/>
            <w:r w:rsidRPr="00700480">
              <w:rPr>
                <w:lang w:eastAsia="ru-RU"/>
              </w:rPr>
              <w:t xml:space="preserve">азрешенной скоростью и представляющие опасность для потребителей транспортных услуг или третьих лиц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gramStart"/>
            <w:r w:rsidRPr="00700480">
              <w:rPr>
                <w:lang w:eastAsia="ru-RU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возвышение обочины и разделительной полосы над уровнем проезжей части при отсутствии бордюра не допускается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gramStart"/>
            <w:r w:rsidRPr="00700480">
              <w:rPr>
                <w:lang w:eastAsia="ru-RU"/>
              </w:rPr>
              <w:t>Соответствуют ли дорожные            знаки заданным характеристиками, ус</w:t>
            </w:r>
            <w:r>
              <w:rPr>
                <w:lang w:eastAsia="ru-RU"/>
              </w:rPr>
              <w:t>тановленным  </w:t>
            </w:r>
            <w:r w:rsidRPr="00700480">
              <w:rPr>
                <w:lang w:eastAsia="ru-RU"/>
              </w:rPr>
              <w:t xml:space="preserve">в международных и региональных стандартах, а в случае их </w:t>
            </w:r>
            <w:r w:rsidRPr="00700480">
              <w:rPr>
                <w:lang w:eastAsia="ru-RU"/>
              </w:rPr>
              <w:lastRenderedPageBreak/>
              <w:t xml:space="preserve">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п.п. а) п. 13.5 Технического регламента Таможенного </w:t>
            </w:r>
            <w:r w:rsidRPr="00700480">
              <w:rPr>
                <w:lang w:eastAsia="ru-RU"/>
              </w:rPr>
              <w:lastRenderedPageBreak/>
              <w:t xml:space="preserve">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б)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Обеспечивается ли видимость дорожных знаков в различных погодных и световых условиях, не закрыты ли они какими-либо препятствиями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в)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Обеспечивается ли минимальная видимость дорожных сигнальных столбиков и тумб водителям транспортных сре</w:t>
            </w:r>
            <w:proofErr w:type="gramStart"/>
            <w:r w:rsidRPr="00700480">
              <w:rPr>
                <w:lang w:eastAsia="ru-RU"/>
              </w:rPr>
              <w:t>дств с ц</w:t>
            </w:r>
            <w:proofErr w:type="gramEnd"/>
            <w:r w:rsidRPr="00700480">
              <w:rPr>
                <w:lang w:eastAsia="ru-RU"/>
              </w:rPr>
              <w:t xml:space="preserve">елью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г)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13.6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</w:tbl>
    <w:p w:rsidR="000E0E78" w:rsidRPr="00700480" w:rsidRDefault="000E0E78" w:rsidP="000E0E78">
      <w:pPr>
        <w:jc w:val="center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(пояснения и дополнения по вопросам, содержащимся в перечне</w:t>
      </w:r>
      <w:r w:rsidRPr="00700480">
        <w:rPr>
          <w:lang w:eastAsia="ru-RU"/>
        </w:rPr>
        <w:t xml:space="preserve">) </w:t>
      </w:r>
      <w:r w:rsidRPr="00700480">
        <w:rPr>
          <w:lang w:eastAsia="ru-RU"/>
        </w:rPr>
        <w:br/>
        <w:t>         </w:t>
      </w:r>
    </w:p>
    <w:p w:rsidR="000E0E78" w:rsidRPr="00700480" w:rsidRDefault="000E0E78" w:rsidP="000E0E78">
      <w:pPr>
        <w:rPr>
          <w:lang w:eastAsia="ru-RU"/>
        </w:rPr>
      </w:pPr>
      <w:r w:rsidRPr="00700480">
        <w:rPr>
          <w:lang w:eastAsia="ru-RU"/>
        </w:rPr>
        <w:t xml:space="preserve">Подпись лица проводящего проверку: 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  <w:r w:rsidRPr="00700480">
        <w:rPr>
          <w:lang w:eastAsia="ru-RU"/>
        </w:rPr>
        <w:br/>
        <w:t xml:space="preserve">  ____________________________                    ___________________________________ </w:t>
      </w:r>
      <w:r w:rsidRPr="00700480">
        <w:rPr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700480">
        <w:rPr>
          <w:sz w:val="20"/>
          <w:szCs w:val="20"/>
          <w:lang w:eastAsia="ru-RU"/>
        </w:rPr>
        <w:t>(фамилия, инициалы)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Подпись руководителя юридического лица, </w:t>
      </w:r>
      <w:r w:rsidRPr="00700480">
        <w:rPr>
          <w:lang w:eastAsia="ru-RU"/>
        </w:rPr>
        <w:br/>
        <w:t xml:space="preserve">индивидуального предпринимателя: </w:t>
      </w:r>
      <w:r w:rsidRPr="00700480">
        <w:rPr>
          <w:lang w:eastAsia="ru-RU"/>
        </w:rPr>
        <w:br/>
        <w:t xml:space="preserve">  ____________________________                    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lastRenderedPageBreak/>
        <w:t> (фамилия, имя,  отчество (при наличии) руководителя юридического лица, индивидуального предпринимателя)</w:t>
      </w:r>
    </w:p>
    <w:p w:rsidR="00A448B9" w:rsidRDefault="008476B2" w:rsidP="00A448B9">
      <w:pPr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Приложение №4</w:t>
      </w:r>
      <w:r w:rsidR="00A448B9" w:rsidRPr="0091511C">
        <w:rPr>
          <w:bCs/>
          <w:sz w:val="20"/>
          <w:szCs w:val="20"/>
          <w:lang w:eastAsia="ru-RU"/>
        </w:rPr>
        <w:t xml:space="preserve"> </w:t>
      </w:r>
    </w:p>
    <w:p w:rsidR="00A448B9" w:rsidRPr="007B65D6" w:rsidRDefault="00A448B9" w:rsidP="00A448B9">
      <w:pPr>
        <w:jc w:val="right"/>
        <w:rPr>
          <w:b/>
          <w:bCs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</w:t>
      </w:r>
      <w:r w:rsidR="00EB36D8">
        <w:rPr>
          <w:bCs/>
          <w:sz w:val="20"/>
          <w:szCs w:val="20"/>
          <w:lang w:eastAsia="ru-RU"/>
        </w:rPr>
        <w:t xml:space="preserve">    </w:t>
      </w:r>
      <w:r w:rsidR="008476B2">
        <w:rPr>
          <w:bCs/>
          <w:sz w:val="20"/>
          <w:szCs w:val="20"/>
          <w:lang w:eastAsia="ru-RU"/>
        </w:rPr>
        <w:t xml:space="preserve">   к Постановлению от  15.02.2021</w:t>
      </w:r>
      <w:r>
        <w:rPr>
          <w:bCs/>
          <w:sz w:val="20"/>
          <w:szCs w:val="20"/>
          <w:lang w:eastAsia="ru-RU"/>
        </w:rPr>
        <w:t xml:space="preserve">  </w:t>
      </w:r>
      <w:r w:rsidRPr="0091511C">
        <w:rPr>
          <w:bCs/>
          <w:sz w:val="20"/>
          <w:szCs w:val="20"/>
          <w:lang w:eastAsia="ru-RU"/>
        </w:rPr>
        <w:t>№</w:t>
      </w:r>
      <w:r>
        <w:rPr>
          <w:bCs/>
          <w:sz w:val="20"/>
          <w:szCs w:val="20"/>
          <w:lang w:eastAsia="ru-RU"/>
        </w:rPr>
        <w:t xml:space="preserve"> </w:t>
      </w:r>
      <w:r w:rsidR="008476B2">
        <w:rPr>
          <w:bCs/>
          <w:sz w:val="20"/>
          <w:szCs w:val="20"/>
          <w:lang w:eastAsia="ru-RU"/>
        </w:rPr>
        <w:t>8</w:t>
      </w:r>
    </w:p>
    <w:p w:rsidR="00A448B9" w:rsidRPr="007B65D6" w:rsidRDefault="00A448B9" w:rsidP="00A448B9">
      <w:pPr>
        <w:spacing w:before="100" w:beforeAutospacing="1" w:after="100" w:afterAutospacing="1"/>
        <w:ind w:left="720"/>
        <w:jc w:val="center"/>
        <w:rPr>
          <w:lang w:eastAsia="ru-RU"/>
        </w:rPr>
      </w:pPr>
      <w:r w:rsidRPr="00C23263">
        <w:rPr>
          <w:lang w:eastAsia="ru-RU"/>
        </w:rPr>
        <w:t xml:space="preserve">  Проверочный лист </w:t>
      </w:r>
      <w:r w:rsidRPr="00C23263">
        <w:rPr>
          <w:lang w:eastAsia="ru-RU"/>
        </w:rPr>
        <w:br/>
        <w:t xml:space="preserve">(список контрольных вопросов), используемых при проведении плановой проверки </w:t>
      </w:r>
      <w:r>
        <w:rPr>
          <w:lang w:eastAsia="ru-RU"/>
        </w:rPr>
        <w:t>в сфере торговой деятельности на территории Веретейского сельского поселения</w:t>
      </w:r>
    </w:p>
    <w:tbl>
      <w:tblPr>
        <w:tblpPr w:leftFromText="180" w:rightFromText="180" w:vertAnchor="text" w:horzAnchor="margin" w:tblpX="534" w:tblpY="404"/>
        <w:tblW w:w="10563" w:type="dxa"/>
        <w:tblLook w:val="04A0"/>
      </w:tblPr>
      <w:tblGrid>
        <w:gridCol w:w="4049"/>
        <w:gridCol w:w="4848"/>
        <w:gridCol w:w="1666"/>
      </w:tblGrid>
      <w:tr w:rsidR="00A448B9" w:rsidRPr="007B65D6" w:rsidTr="00DE055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 xml:space="preserve">Вид </w:t>
            </w:r>
            <w:r w:rsidRPr="007D5249">
              <w:rPr>
                <w:color w:val="000000" w:themeColor="text1"/>
                <w:lang w:eastAsia="ru-RU"/>
              </w:rPr>
              <w:t>муниципального</w:t>
            </w:r>
            <w:r w:rsidRPr="007B65D6">
              <w:rPr>
                <w:color w:val="000000" w:themeColor="text1"/>
                <w:lang w:eastAsia="ru-RU"/>
              </w:rPr>
              <w:t xml:space="preserve"> контроля (надзора)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D5249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Категория риска деятельности юридического лица, индивидуального предпринимателя</w:t>
            </w:r>
            <w:r w:rsidRPr="007D5249">
              <w:rPr>
                <w:color w:val="000000" w:themeColor="text1"/>
                <w:lang w:eastAsia="ru-RU"/>
              </w:rPr>
              <w:t>,</w:t>
            </w:r>
            <w:r w:rsidRPr="007D5249">
              <w:t xml:space="preserve"> производственных объектов, их типов и (или) отдельных характеристик,</w:t>
            </w:r>
          </w:p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класс (категория) опасности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Предмет плановой проверки ограничен обязательными требованиями, изложенными в формах проверочных листов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 xml:space="preserve">Наименование </w:t>
            </w:r>
            <w:r w:rsidRPr="007D5249">
              <w:rPr>
                <w:lang w:eastAsia="ru-RU"/>
              </w:rPr>
              <w:t>органа муниципального контроля</w:t>
            </w:r>
            <w:r w:rsidRPr="007B65D6">
              <w:rPr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  <w:r w:rsidRPr="007D5249">
              <w:rPr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Должности, фамилии и инициалы должностных лиц проводящих плановую проверку и заполняющих проверочный лист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Иные необходимые данные, установленные административным регламентом осуществления вида муниципального контроля.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A448B9" w:rsidRPr="00C23263" w:rsidRDefault="00A448B9" w:rsidP="00A448B9">
      <w:pPr>
        <w:rPr>
          <w:lang w:eastAsia="ru-RU"/>
        </w:rPr>
      </w:pPr>
    </w:p>
    <w:tbl>
      <w:tblPr>
        <w:tblW w:w="96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4013"/>
        <w:gridCol w:w="2835"/>
        <w:gridCol w:w="709"/>
        <w:gridCol w:w="567"/>
        <w:gridCol w:w="794"/>
      </w:tblGrid>
      <w:tr w:rsidR="00A448B9" w:rsidRPr="00196FE6" w:rsidTr="00DE055B">
        <w:trPr>
          <w:trHeight w:val="340"/>
        </w:trPr>
        <w:tc>
          <w:tcPr>
            <w:tcW w:w="727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lastRenderedPageBreak/>
              <w:t>№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196FE6">
              <w:rPr>
                <w:lang w:eastAsia="ru-RU"/>
              </w:rPr>
              <w:t>п</w:t>
            </w:r>
            <w:proofErr w:type="spellEnd"/>
            <w:proofErr w:type="gramEnd"/>
            <w:r w:rsidRPr="00196FE6">
              <w:rPr>
                <w:lang w:eastAsia="ru-RU"/>
              </w:rPr>
              <w:t>/</w:t>
            </w:r>
            <w:proofErr w:type="spellStart"/>
            <w:r w:rsidRPr="00196FE6">
              <w:rPr>
                <w:lang w:eastAsia="ru-RU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Контрольный вопрос</w:t>
            </w:r>
          </w:p>
        </w:tc>
        <w:tc>
          <w:tcPr>
            <w:tcW w:w="2835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Реквизиты и структурные единицы правовых актов, которыми установлены требования</w:t>
            </w:r>
          </w:p>
        </w:tc>
        <w:tc>
          <w:tcPr>
            <w:tcW w:w="2070" w:type="dxa"/>
            <w:gridSpan w:val="3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Варианты ответа</w:t>
            </w:r>
          </w:p>
        </w:tc>
      </w:tr>
      <w:tr w:rsidR="00A448B9" w:rsidRPr="00196FE6" w:rsidTr="00DE055B">
        <w:trPr>
          <w:trHeight w:val="713"/>
        </w:trPr>
        <w:tc>
          <w:tcPr>
            <w:tcW w:w="727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4013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нет</w:t>
            </w: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требуется</w:t>
            </w:r>
          </w:p>
        </w:tc>
      </w:tr>
      <w:tr w:rsidR="00A448B9" w:rsidRPr="00196FE6" w:rsidTr="00DE055B">
        <w:trPr>
          <w:trHeight w:val="112"/>
        </w:trPr>
        <w:tc>
          <w:tcPr>
            <w:tcW w:w="72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1</w:t>
            </w:r>
          </w:p>
        </w:tc>
        <w:tc>
          <w:tcPr>
            <w:tcW w:w="4013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448B9" w:rsidRPr="00196FE6" w:rsidTr="00DE055B">
        <w:trPr>
          <w:trHeight w:val="2344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1.</w:t>
            </w:r>
          </w:p>
        </w:tc>
        <w:tc>
          <w:tcPr>
            <w:tcW w:w="4013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3707B9">
              <w:rPr>
                <w:color w:val="000000" w:themeColor="text1"/>
              </w:rPr>
              <w:t xml:space="preserve">Осуществляется ли размещение </w:t>
            </w:r>
            <w:hyperlink r:id="rId5" w:anchor="/document/12171992/entry/2006" w:history="1">
              <w:r w:rsidRPr="003707B9">
                <w:rPr>
                  <w:rStyle w:val="a7"/>
                  <w:color w:val="000000" w:themeColor="text1"/>
                </w:rPr>
                <w:t>нестационарных торговых объектов</w:t>
              </w:r>
            </w:hyperlink>
            <w:r w:rsidRPr="003707B9">
              <w:rPr>
                <w:color w:val="000000" w:themeColor="text1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2835" w:type="dxa"/>
          </w:tcPr>
          <w:p w:rsidR="00A448B9" w:rsidRPr="00196FE6" w:rsidRDefault="00CD1DCB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hyperlink r:id="rId6" w:history="1">
              <w:r w:rsidR="00A448B9" w:rsidRPr="00196FE6">
                <w:rPr>
                  <w:lang w:eastAsia="ru-RU"/>
                </w:rPr>
                <w:t>часть 1 статьи 10</w:t>
              </w:r>
            </w:hyperlink>
            <w:r w:rsidR="00A448B9" w:rsidRPr="00196FE6">
              <w:rPr>
                <w:lang w:eastAsia="ru-RU"/>
              </w:rPr>
              <w:t xml:space="preserve"> Федерального закона 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96FE6">
              <w:rPr>
                <w:lang w:eastAsia="ru-RU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A448B9" w:rsidRPr="00196FE6" w:rsidTr="00DE055B">
        <w:trPr>
          <w:trHeight w:val="2495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2.</w:t>
            </w:r>
          </w:p>
        </w:tc>
        <w:tc>
          <w:tcPr>
            <w:tcW w:w="4013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3707B9">
              <w:rPr>
                <w:color w:val="000000" w:themeColor="text1"/>
              </w:rPr>
              <w:t xml:space="preserve">Порядок размещения и использования нестационарных торговых объектов в </w:t>
            </w:r>
            <w:hyperlink r:id="rId7" w:anchor="/document/12171992/entry/2005" w:history="1">
              <w:r w:rsidRPr="003707B9">
                <w:rPr>
                  <w:rStyle w:val="a7"/>
                  <w:color w:val="000000" w:themeColor="text1"/>
                </w:rPr>
                <w:t>стационарном торговом объекте</w:t>
              </w:r>
            </w:hyperlink>
            <w:r w:rsidRPr="003707B9">
              <w:rPr>
                <w:color w:val="000000" w:themeColor="text1"/>
              </w:rPr>
      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должен соответствовать требованиям, определенным законодательством Российской Федерации</w:t>
            </w:r>
          </w:p>
        </w:tc>
        <w:tc>
          <w:tcPr>
            <w:tcW w:w="2835" w:type="dxa"/>
          </w:tcPr>
          <w:p w:rsidR="00A448B9" w:rsidRPr="00196FE6" w:rsidRDefault="00CD1DCB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hyperlink r:id="rId8" w:history="1">
              <w:r w:rsidR="00A448B9" w:rsidRPr="00196FE6">
                <w:rPr>
                  <w:lang w:eastAsia="ru-RU"/>
                </w:rPr>
                <w:t xml:space="preserve">часть </w:t>
              </w:r>
              <w:r w:rsidR="00A448B9">
                <w:rPr>
                  <w:lang w:eastAsia="ru-RU"/>
                </w:rPr>
                <w:t>7</w:t>
              </w:r>
              <w:r w:rsidR="00A448B9" w:rsidRPr="00196FE6">
                <w:rPr>
                  <w:lang w:eastAsia="ru-RU"/>
                </w:rPr>
                <w:t xml:space="preserve"> статьи 10</w:t>
              </w:r>
            </w:hyperlink>
            <w:r w:rsidR="00A448B9" w:rsidRPr="00196FE6">
              <w:rPr>
                <w:lang w:eastAsia="ru-RU"/>
              </w:rPr>
              <w:t xml:space="preserve"> Федерального закона 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96FE6">
              <w:rPr>
                <w:lang w:eastAsia="ru-RU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A448B9" w:rsidRPr="00196FE6" w:rsidTr="00DE055B">
        <w:trPr>
          <w:trHeight w:val="2495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013" w:type="dxa"/>
          </w:tcPr>
          <w:p w:rsidR="00A448B9" w:rsidRPr="003A5450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5450">
              <w:rPr>
                <w:color w:val="000000" w:themeColor="text1"/>
              </w:rPr>
              <w:t xml:space="preserve">Осуществляется ли </w:t>
            </w:r>
            <w:hyperlink r:id="rId9" w:anchor="/document/12171992/entry/2001" w:history="1">
              <w:r w:rsidRPr="003A5450">
                <w:rPr>
                  <w:rStyle w:val="a7"/>
                  <w:color w:val="000000" w:themeColor="text1"/>
                </w:rPr>
                <w:t>торговая деятельность</w:t>
              </w:r>
            </w:hyperlink>
            <w:r w:rsidRPr="003A5450">
              <w:rPr>
                <w:color w:val="000000" w:themeColor="text1"/>
              </w:rPr>
              <w:t xml:space="preserve"> хозяйствующими субъектами, зарегистрированными в установленном </w:t>
            </w:r>
            <w:hyperlink r:id="rId10" w:anchor="/document/12123875/entry/300" w:history="1">
              <w:r w:rsidRPr="003A5450">
                <w:rPr>
                  <w:rStyle w:val="a7"/>
                  <w:color w:val="000000" w:themeColor="text1"/>
                </w:rPr>
                <w:t>законодательством</w:t>
              </w:r>
            </w:hyperlink>
            <w:r w:rsidRPr="003A5450">
              <w:rPr>
                <w:color w:val="000000" w:themeColor="text1"/>
              </w:rPr>
              <w:t xml:space="preserve"> Российской Федерации порядке</w:t>
            </w:r>
          </w:p>
        </w:tc>
        <w:tc>
          <w:tcPr>
            <w:tcW w:w="2835" w:type="dxa"/>
          </w:tcPr>
          <w:p w:rsidR="00A448B9" w:rsidRPr="003A5450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5450">
              <w:t>часть 1 статьи 8 Федерального закона от 28 декабря 2009 г. № 381-ФЗ «Об основах государственного регулирования торговой деятельности в Российской Федерации» (далее – Федеральный закон от 28.12.2009 № 381-ФЗ)</w:t>
            </w: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A448B9" w:rsidRPr="007B7A1E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br/>
        <w:t>__________________________________________________________________________________________________________________</w:t>
      </w:r>
      <w:r w:rsidRPr="007B7A1E">
        <w:rPr>
          <w:lang w:eastAsia="ru-RU"/>
        </w:rPr>
        <w:t>____________________________</w:t>
      </w:r>
      <w:r>
        <w:rPr>
          <w:lang w:eastAsia="ru-RU"/>
        </w:rPr>
        <w:t>___________</w:t>
      </w:r>
      <w:r w:rsidRPr="00C23263">
        <w:rPr>
          <w:lang w:eastAsia="ru-RU"/>
        </w:rPr>
        <w:t xml:space="preserve"> </w:t>
      </w:r>
    </w:p>
    <w:p w:rsidR="00A448B9" w:rsidRPr="007B7A1E" w:rsidRDefault="00A448B9" w:rsidP="00A448B9">
      <w:pPr>
        <w:jc w:val="both"/>
        <w:rPr>
          <w:sz w:val="20"/>
          <w:szCs w:val="20"/>
          <w:lang w:eastAsia="ru-RU"/>
        </w:rPr>
      </w:pPr>
      <w:r w:rsidRPr="00C23263">
        <w:rPr>
          <w:sz w:val="20"/>
          <w:szCs w:val="20"/>
          <w:lang w:eastAsia="ru-RU"/>
        </w:rPr>
        <w:t xml:space="preserve">(пояснения и дополнения по вопросам, содержащимся в перечне) </w:t>
      </w:r>
      <w:r w:rsidRPr="00C23263">
        <w:rPr>
          <w:sz w:val="20"/>
          <w:szCs w:val="20"/>
          <w:lang w:eastAsia="ru-RU"/>
        </w:rPr>
        <w:br/>
      </w:r>
    </w:p>
    <w:p w:rsidR="00A448B9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t xml:space="preserve">Подпись лица проводящего проверку: </w:t>
      </w:r>
    </w:p>
    <w:p w:rsidR="00A448B9" w:rsidRDefault="00A448B9" w:rsidP="00A448B9">
      <w:pPr>
        <w:jc w:val="both"/>
        <w:rPr>
          <w:lang w:eastAsia="ru-RU"/>
        </w:rPr>
      </w:pPr>
    </w:p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t xml:space="preserve">___________________________                    ___________________________________ </w:t>
      </w:r>
      <w:r w:rsidRPr="00C23263">
        <w:rPr>
          <w:lang w:eastAsia="ru-RU"/>
        </w:rPr>
        <w:br/>
      </w:r>
      <w:r w:rsidRPr="00EC74BD">
        <w:rPr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(фамилия, инициалы)</w:t>
      </w:r>
      <w:r>
        <w:rPr>
          <w:lang w:eastAsia="ru-RU"/>
        </w:rPr>
        <w:t xml:space="preserve"> </w:t>
      </w:r>
    </w:p>
    <w:p w:rsidR="00A448B9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lastRenderedPageBreak/>
        <w:t xml:space="preserve">Подпись руководителя юридического лица, индивидуального предпринимателя: </w:t>
      </w:r>
    </w:p>
    <w:p w:rsidR="00A448B9" w:rsidRDefault="00A448B9" w:rsidP="00A448B9">
      <w:pPr>
        <w:jc w:val="both"/>
        <w:rPr>
          <w:lang w:eastAsia="ru-RU"/>
        </w:rPr>
      </w:pPr>
    </w:p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t>____________________________                    __________________________</w:t>
      </w:r>
    </w:p>
    <w:p w:rsidR="00A448B9" w:rsidRPr="00C23263" w:rsidRDefault="00A448B9" w:rsidP="00A448B9">
      <w:pPr>
        <w:jc w:val="both"/>
        <w:rPr>
          <w:lang w:eastAsia="ru-RU"/>
        </w:rPr>
      </w:pPr>
      <w:r w:rsidRPr="00EC74BD">
        <w:rPr>
          <w:sz w:val="20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предпринимателя)</w:t>
      </w:r>
    </w:p>
    <w:p w:rsidR="00A448B9" w:rsidRDefault="00A448B9" w:rsidP="00A448B9">
      <w:pPr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  <w:r w:rsidRPr="0091511C">
        <w:rPr>
          <w:bCs/>
          <w:sz w:val="20"/>
          <w:szCs w:val="20"/>
          <w:lang w:eastAsia="ru-RU"/>
        </w:rPr>
        <w:lastRenderedPageBreak/>
        <w:t>Приложение №</w:t>
      </w:r>
      <w:r w:rsidR="0017406E">
        <w:rPr>
          <w:bCs/>
          <w:sz w:val="20"/>
          <w:szCs w:val="20"/>
          <w:lang w:eastAsia="ru-RU"/>
        </w:rPr>
        <w:t>5</w:t>
      </w:r>
      <w:r w:rsidRPr="0091511C">
        <w:rPr>
          <w:bCs/>
          <w:sz w:val="20"/>
          <w:szCs w:val="20"/>
          <w:lang w:eastAsia="ru-RU"/>
        </w:rPr>
        <w:t xml:space="preserve"> </w:t>
      </w:r>
    </w:p>
    <w:p w:rsidR="00A448B9" w:rsidRPr="00EC74BD" w:rsidRDefault="00A448B9" w:rsidP="00A448B9">
      <w:pPr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</w:t>
      </w:r>
      <w:r w:rsidR="00EB36D8">
        <w:rPr>
          <w:bCs/>
          <w:sz w:val="20"/>
          <w:szCs w:val="20"/>
          <w:lang w:eastAsia="ru-RU"/>
        </w:rPr>
        <w:t xml:space="preserve">     </w:t>
      </w:r>
      <w:r w:rsidR="0017406E">
        <w:rPr>
          <w:bCs/>
          <w:sz w:val="20"/>
          <w:szCs w:val="20"/>
          <w:lang w:eastAsia="ru-RU"/>
        </w:rPr>
        <w:t xml:space="preserve">   к Постановлению от  15.02.2021</w:t>
      </w:r>
      <w:r>
        <w:rPr>
          <w:bCs/>
          <w:sz w:val="20"/>
          <w:szCs w:val="20"/>
          <w:lang w:eastAsia="ru-RU"/>
        </w:rPr>
        <w:t xml:space="preserve">  </w:t>
      </w:r>
      <w:r w:rsidRPr="0091511C">
        <w:rPr>
          <w:bCs/>
          <w:sz w:val="20"/>
          <w:szCs w:val="20"/>
          <w:lang w:eastAsia="ru-RU"/>
        </w:rPr>
        <w:t>№</w:t>
      </w:r>
      <w:r w:rsidR="0017406E">
        <w:rPr>
          <w:bCs/>
          <w:sz w:val="20"/>
          <w:szCs w:val="20"/>
          <w:lang w:eastAsia="ru-RU"/>
        </w:rPr>
        <w:t xml:space="preserve"> 8</w:t>
      </w:r>
    </w:p>
    <w:p w:rsidR="00A448B9" w:rsidRPr="00C23263" w:rsidRDefault="00A448B9" w:rsidP="00A448B9">
      <w:pPr>
        <w:spacing w:before="100" w:beforeAutospacing="1" w:after="100" w:afterAutospacing="1"/>
        <w:ind w:left="720"/>
        <w:jc w:val="center"/>
        <w:rPr>
          <w:lang w:eastAsia="ru-RU"/>
        </w:rPr>
      </w:pPr>
      <w:r w:rsidRPr="00C23263">
        <w:rPr>
          <w:lang w:eastAsia="ru-RU"/>
        </w:rPr>
        <w:t xml:space="preserve">Проверочный лист </w:t>
      </w:r>
      <w:r w:rsidRPr="00C23263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контролю </w:t>
      </w:r>
      <w:r>
        <w:rPr>
          <w:lang w:eastAsia="ru-RU"/>
        </w:rPr>
        <w:t>в сфере благоустройства на территории Веретейского сельского поселения</w:t>
      </w:r>
    </w:p>
    <w:tbl>
      <w:tblPr>
        <w:tblpPr w:leftFromText="180" w:rightFromText="180" w:vertAnchor="text" w:horzAnchor="margin" w:tblpX="534" w:tblpY="404"/>
        <w:tblW w:w="10563" w:type="dxa"/>
        <w:tblLook w:val="04A0"/>
      </w:tblPr>
      <w:tblGrid>
        <w:gridCol w:w="4049"/>
        <w:gridCol w:w="4848"/>
        <w:gridCol w:w="1666"/>
      </w:tblGrid>
      <w:tr w:rsidR="00A448B9" w:rsidRPr="007B65D6" w:rsidTr="00DE055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 xml:space="preserve">Вид </w:t>
            </w:r>
            <w:r w:rsidRPr="007D5249">
              <w:rPr>
                <w:color w:val="000000" w:themeColor="text1"/>
                <w:lang w:eastAsia="ru-RU"/>
              </w:rPr>
              <w:t>муниципального</w:t>
            </w:r>
            <w:r w:rsidRPr="007B65D6">
              <w:rPr>
                <w:color w:val="000000" w:themeColor="text1"/>
                <w:lang w:eastAsia="ru-RU"/>
              </w:rPr>
              <w:t xml:space="preserve"> контроля (надзора)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D5249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Категория риска деятельности юридического лица, индивидуального предпринимателя</w:t>
            </w:r>
            <w:r w:rsidRPr="007D5249">
              <w:rPr>
                <w:color w:val="000000" w:themeColor="text1"/>
                <w:lang w:eastAsia="ru-RU"/>
              </w:rPr>
              <w:t>,</w:t>
            </w:r>
            <w:r w:rsidRPr="007D5249">
              <w:t xml:space="preserve"> производственных объектов, их типов и (или) отдельных характеристик,</w:t>
            </w:r>
          </w:p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класс (категория) опасности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Предмет плановой проверки ограничен обязательными требованиями, изложенными в формах проверочных листов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 xml:space="preserve">Наименование </w:t>
            </w:r>
            <w:r w:rsidRPr="007D5249">
              <w:rPr>
                <w:lang w:eastAsia="ru-RU"/>
              </w:rPr>
              <w:t>органа муниципального контроля</w:t>
            </w:r>
            <w:r w:rsidRPr="007B65D6">
              <w:rPr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  <w:r w:rsidRPr="007D5249">
              <w:rPr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Должности, фамилии и инициалы должностных лиц проводящих плановую проверку и заполняющих проверочный лист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Иные необходимые данные, установленные административным регламентом осуществления вида муниципального контроля.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br/>
      </w:r>
      <w:r w:rsidRPr="00C735C6">
        <w:rPr>
          <w:sz w:val="20"/>
          <w:szCs w:val="20"/>
          <w:lang w:eastAsia="ru-RU"/>
        </w:rPr>
        <w:lastRenderedPageBreak/>
        <w:t>(пояснения и дополнения по вопросам, содержащимся в перечне</w:t>
      </w:r>
      <w:r w:rsidRPr="00C23263">
        <w:rPr>
          <w:lang w:eastAsia="ru-RU"/>
        </w:rPr>
        <w:t xml:space="preserve">) </w:t>
      </w:r>
      <w:r w:rsidRPr="00C23263">
        <w:rPr>
          <w:lang w:eastAsia="ru-RU"/>
        </w:rPr>
        <w:br/>
        <w:t>         </w:t>
      </w:r>
    </w:p>
    <w:p w:rsidR="00A448B9" w:rsidRDefault="00A448B9" w:rsidP="00A448B9">
      <w:pPr>
        <w:rPr>
          <w:lang w:eastAsia="ru-RU"/>
        </w:rPr>
      </w:pPr>
      <w:r w:rsidRPr="00C23263">
        <w:rPr>
          <w:lang w:eastAsia="ru-RU"/>
        </w:rPr>
        <w:t xml:space="preserve">Подпись лица проводящего проверку: </w:t>
      </w:r>
    </w:p>
    <w:p w:rsidR="00A448B9" w:rsidRDefault="00A448B9" w:rsidP="00A448B9">
      <w:pPr>
        <w:rPr>
          <w:lang w:eastAsia="ru-RU"/>
        </w:rPr>
      </w:pPr>
      <w:r w:rsidRPr="00C23263">
        <w:rPr>
          <w:lang w:eastAsia="ru-RU"/>
        </w:rPr>
        <w:br/>
        <w:t xml:space="preserve">  ____________________________                    ___________________________________ </w:t>
      </w:r>
      <w:r w:rsidRPr="00C23263">
        <w:rPr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C735C6">
        <w:rPr>
          <w:sz w:val="20"/>
          <w:szCs w:val="20"/>
          <w:lang w:eastAsia="ru-RU"/>
        </w:rPr>
        <w:t>(фамилия, инициалы)</w:t>
      </w:r>
      <w:r w:rsidRPr="00C23263">
        <w:rPr>
          <w:lang w:eastAsia="ru-RU"/>
        </w:rPr>
        <w:t xml:space="preserve"> </w:t>
      </w:r>
      <w:r w:rsidRPr="00C23263">
        <w:rPr>
          <w:lang w:eastAsia="ru-RU"/>
        </w:rPr>
        <w:br/>
      </w:r>
    </w:p>
    <w:p w:rsidR="00A448B9" w:rsidRPr="00C735C6" w:rsidRDefault="00A448B9" w:rsidP="00A448B9">
      <w:pPr>
        <w:rPr>
          <w:sz w:val="20"/>
          <w:szCs w:val="20"/>
          <w:lang w:eastAsia="ru-RU"/>
        </w:rPr>
      </w:pPr>
      <w:r w:rsidRPr="00C23263">
        <w:rPr>
          <w:lang w:eastAsia="ru-RU"/>
        </w:rPr>
        <w:t xml:space="preserve">Подпись руководителя юридического лица, </w:t>
      </w:r>
      <w:r w:rsidRPr="00C23263">
        <w:rPr>
          <w:lang w:eastAsia="ru-RU"/>
        </w:rPr>
        <w:br/>
        <w:t xml:space="preserve">индивидуального предпринимателя: </w:t>
      </w:r>
      <w:r w:rsidRPr="00C23263">
        <w:rPr>
          <w:lang w:eastAsia="ru-RU"/>
        </w:rPr>
        <w:br/>
        <w:t xml:space="preserve">  ____________________________                    ___________________________________ </w:t>
      </w:r>
      <w:r w:rsidRPr="00C23263">
        <w:rPr>
          <w:lang w:eastAsia="ru-RU"/>
        </w:rPr>
        <w:br/>
      </w:r>
      <w:r>
        <w:rPr>
          <w:sz w:val="20"/>
          <w:szCs w:val="20"/>
          <w:lang w:eastAsia="ru-RU"/>
        </w:rPr>
        <w:t> </w:t>
      </w:r>
      <w:r w:rsidRPr="00C735C6">
        <w:rPr>
          <w:sz w:val="20"/>
          <w:szCs w:val="20"/>
          <w:lang w:eastAsia="ru-RU"/>
        </w:rPr>
        <w:t>(фамилия, имя,  отчество (при наличии) руководителя юридического лица, индивидуального предпринимателя)</w:t>
      </w:r>
    </w:p>
    <w:p w:rsidR="00A448B9" w:rsidRDefault="00A448B9" w:rsidP="00A448B9"/>
    <w:p w:rsidR="00A448B9" w:rsidRDefault="00A448B9" w:rsidP="00A448B9"/>
    <w:p w:rsidR="00A448B9" w:rsidRDefault="00A448B9" w:rsidP="00A448B9"/>
    <w:p w:rsidR="000E0E78" w:rsidRPr="00700480" w:rsidRDefault="000E0E78" w:rsidP="000E0E78"/>
    <w:p w:rsidR="000E0E78" w:rsidRPr="00700480" w:rsidRDefault="000E0E78" w:rsidP="000E0E78"/>
    <w:p w:rsidR="000E0E78" w:rsidRPr="00700480" w:rsidRDefault="000E0E78" w:rsidP="000E0E78">
      <w:pPr>
        <w:rPr>
          <w:sz w:val="28"/>
          <w:szCs w:val="28"/>
        </w:rPr>
      </w:pPr>
      <w:r w:rsidRPr="00700480">
        <w:rPr>
          <w:sz w:val="28"/>
          <w:szCs w:val="28"/>
        </w:rPr>
        <w:t xml:space="preserve">  </w:t>
      </w:r>
    </w:p>
    <w:p w:rsidR="00DE3782" w:rsidRDefault="00DE3782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sectPr w:rsidR="00DE055B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0E78"/>
    <w:rsid w:val="000353E5"/>
    <w:rsid w:val="000E0E78"/>
    <w:rsid w:val="0017406E"/>
    <w:rsid w:val="00174950"/>
    <w:rsid w:val="00195175"/>
    <w:rsid w:val="0037709E"/>
    <w:rsid w:val="003E7748"/>
    <w:rsid w:val="005261D2"/>
    <w:rsid w:val="005A6E52"/>
    <w:rsid w:val="007B4B65"/>
    <w:rsid w:val="008476B2"/>
    <w:rsid w:val="00976842"/>
    <w:rsid w:val="00A448B9"/>
    <w:rsid w:val="00A93AA7"/>
    <w:rsid w:val="00B76D51"/>
    <w:rsid w:val="00B814AD"/>
    <w:rsid w:val="00C55BDF"/>
    <w:rsid w:val="00CD1DCB"/>
    <w:rsid w:val="00CD6092"/>
    <w:rsid w:val="00D21874"/>
    <w:rsid w:val="00D6034F"/>
    <w:rsid w:val="00DE055B"/>
    <w:rsid w:val="00DE3782"/>
    <w:rsid w:val="00E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uppressAutoHyphens w:val="0"/>
      <w:jc w:val="both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uppressAutoHyphens w:val="0"/>
      <w:jc w:val="both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uppressAutoHyphens w:val="0"/>
      <w:spacing w:before="60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uppressAutoHyphens w:val="0"/>
      <w:spacing w:before="6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uppressAutoHyphens w:val="0"/>
      <w:spacing w:before="60"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uppressAutoHyphens w:val="0"/>
      <w:spacing w:before="60"/>
      <w:jc w:val="center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uppressAutoHyphens w:val="0"/>
      <w:spacing w:before="60"/>
      <w:jc w:val="center"/>
      <w:outlineLvl w:val="7"/>
    </w:pPr>
    <w:rPr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uppressAutoHyphens w:val="0"/>
      <w:jc w:val="right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0E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qFormat/>
    <w:rsid w:val="000E0E7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0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0E78"/>
    <w:pPr>
      <w:suppressAutoHyphens w:val="0"/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48B9"/>
    <w:rPr>
      <w:color w:val="0000FF"/>
      <w:u w:val="single"/>
    </w:rPr>
  </w:style>
  <w:style w:type="character" w:styleId="a8">
    <w:name w:val="Emphasis"/>
    <w:basedOn w:val="a0"/>
    <w:uiPriority w:val="20"/>
    <w:qFormat/>
    <w:rsid w:val="00A448B9"/>
    <w:rPr>
      <w:i/>
      <w:iCs/>
    </w:rPr>
  </w:style>
  <w:style w:type="character" w:customStyle="1" w:styleId="highlightsearch4">
    <w:name w:val="highlightsearch4"/>
    <w:basedOn w:val="a0"/>
    <w:rsid w:val="00A4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BD3C4DBCA7E2F194AE7FA2433BE630C68E77253CEDB34FE9F76239017EB0l5P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E62E29326ECBB2B1BD3C4DBCA7E2F194AE7FA2433BE630C68E77253CEDB34FE9F76239017EB0l5PD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2021-07-21T06:03:00Z</cp:lastPrinted>
  <dcterms:created xsi:type="dcterms:W3CDTF">2021-02-15T10:10:00Z</dcterms:created>
  <dcterms:modified xsi:type="dcterms:W3CDTF">2021-07-21T06:05:00Z</dcterms:modified>
</cp:coreProperties>
</file>